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FD5" w:rsidRDefault="00DD5FD5" w:rsidP="00DD5FD5">
      <w:pPr>
        <w:pStyle w:val="Default"/>
        <w:spacing w:line="360" w:lineRule="auto"/>
        <w:jc w:val="center"/>
        <w:rPr>
          <w:rFonts w:ascii="Times New Roman" w:hAnsi="Times New Roman" w:cs="Times New Roman"/>
          <w:b/>
        </w:rPr>
      </w:pPr>
      <w:r w:rsidRPr="00772584">
        <w:rPr>
          <w:rFonts w:ascii="Times New Roman" w:hAnsi="Times New Roman" w:cs="Times New Roman"/>
          <w:b/>
        </w:rPr>
        <w:t>A CRÍTICA E AUTOCRITICA NA PRODUÇÃO DE UMA PESQUISA CRÍTICA E COLABORATIVA</w:t>
      </w:r>
    </w:p>
    <w:p w:rsidR="00073D3D" w:rsidRPr="00772584" w:rsidRDefault="00073D3D" w:rsidP="00DD5FD5">
      <w:pPr>
        <w:pStyle w:val="Default"/>
        <w:spacing w:line="360" w:lineRule="auto"/>
        <w:jc w:val="center"/>
        <w:rPr>
          <w:rFonts w:ascii="Times New Roman" w:hAnsi="Times New Roman" w:cs="Times New Roman"/>
          <w:b/>
        </w:rPr>
      </w:pPr>
    </w:p>
    <w:p w:rsidR="00073D3D" w:rsidRDefault="00073D3D" w:rsidP="00073D3D">
      <w:pPr>
        <w:pStyle w:val="Default"/>
        <w:jc w:val="right"/>
        <w:rPr>
          <w:rFonts w:ascii="Times New Roman" w:hAnsi="Times New Roman" w:cs="Times New Roman"/>
        </w:rPr>
      </w:pPr>
      <w:r>
        <w:rPr>
          <w:rFonts w:ascii="Times New Roman" w:hAnsi="Times New Roman" w:cs="Times New Roman"/>
        </w:rPr>
        <w:t xml:space="preserve">Wanda Maria Junqueira de Aguiar, PUC-SP, </w:t>
      </w:r>
      <w:hyperlink r:id="rId8" w:history="1">
        <w:r w:rsidRPr="008A033E">
          <w:rPr>
            <w:rStyle w:val="Hyperlink"/>
            <w:rFonts w:ascii="Times New Roman" w:hAnsi="Times New Roman" w:cs="Times New Roman"/>
          </w:rPr>
          <w:t>iajunqueira@uol.com.br</w:t>
        </w:r>
      </w:hyperlink>
    </w:p>
    <w:p w:rsidR="00FE0B5B" w:rsidRDefault="00FE0B5B" w:rsidP="00FE0B5B">
      <w:pPr>
        <w:pStyle w:val="Default"/>
        <w:jc w:val="right"/>
        <w:rPr>
          <w:rFonts w:ascii="Times New Roman" w:hAnsi="Times New Roman" w:cs="Times New Roman"/>
          <w:bCs/>
        </w:rPr>
      </w:pPr>
    </w:p>
    <w:p w:rsidR="00505827" w:rsidRDefault="00505827" w:rsidP="00505827">
      <w:pPr>
        <w:pStyle w:val="Default"/>
        <w:jc w:val="right"/>
        <w:rPr>
          <w:rFonts w:ascii="Times New Roman" w:hAnsi="Times New Roman" w:cs="Times New Roman"/>
        </w:rPr>
      </w:pPr>
      <w:r w:rsidRPr="00505827">
        <w:rPr>
          <w:rFonts w:ascii="Times New Roman" w:hAnsi="Times New Roman" w:cs="Times New Roman"/>
        </w:rPr>
        <w:t>Lucian</w:t>
      </w:r>
      <w:r w:rsidR="00DD5FD5">
        <w:rPr>
          <w:rFonts w:ascii="Times New Roman" w:hAnsi="Times New Roman" w:cs="Times New Roman"/>
        </w:rPr>
        <w:t xml:space="preserve">a de Oliveira Rocha Magalhães, </w:t>
      </w:r>
      <w:r w:rsidRPr="00505827">
        <w:rPr>
          <w:rFonts w:ascii="Times New Roman" w:hAnsi="Times New Roman" w:cs="Times New Roman"/>
        </w:rPr>
        <w:t>PUC-SP</w:t>
      </w:r>
      <w:r w:rsidR="00DD5FD5">
        <w:rPr>
          <w:rFonts w:ascii="Times New Roman" w:hAnsi="Times New Roman" w:cs="Times New Roman"/>
        </w:rPr>
        <w:t xml:space="preserve">, </w:t>
      </w:r>
      <w:hyperlink r:id="rId9" w:history="1">
        <w:r w:rsidR="00DD5FD5" w:rsidRPr="008A033E">
          <w:rPr>
            <w:rStyle w:val="Hyperlink"/>
            <w:rFonts w:ascii="Times New Roman" w:hAnsi="Times New Roman" w:cs="Times New Roman"/>
          </w:rPr>
          <w:t>lucianam11@hotmail.com</w:t>
        </w:r>
      </w:hyperlink>
    </w:p>
    <w:p w:rsidR="00DD5FD5" w:rsidRDefault="00DD5FD5" w:rsidP="00DD5FD5">
      <w:pPr>
        <w:pStyle w:val="Default"/>
        <w:jc w:val="right"/>
        <w:rPr>
          <w:rFonts w:ascii="Times New Roman" w:hAnsi="Times New Roman" w:cs="Times New Roman"/>
        </w:rPr>
      </w:pPr>
      <w:proofErr w:type="spellStart"/>
      <w:r>
        <w:rPr>
          <w:rFonts w:ascii="Times New Roman" w:hAnsi="Times New Roman" w:cs="Times New Roman"/>
        </w:rPr>
        <w:t>Sayuri</w:t>
      </w:r>
      <w:proofErr w:type="spellEnd"/>
      <w:r>
        <w:rPr>
          <w:rFonts w:ascii="Times New Roman" w:hAnsi="Times New Roman" w:cs="Times New Roman"/>
        </w:rPr>
        <w:t xml:space="preserve"> </w:t>
      </w:r>
      <w:proofErr w:type="spellStart"/>
      <w:r>
        <w:rPr>
          <w:rFonts w:ascii="Times New Roman" w:hAnsi="Times New Roman" w:cs="Times New Roman"/>
        </w:rPr>
        <w:t>Masukawa</w:t>
      </w:r>
      <w:proofErr w:type="spellEnd"/>
      <w:r>
        <w:rPr>
          <w:rFonts w:ascii="Times New Roman" w:hAnsi="Times New Roman" w:cs="Times New Roman"/>
        </w:rPr>
        <w:t xml:space="preserve"> </w:t>
      </w:r>
      <w:proofErr w:type="spellStart"/>
      <w:r>
        <w:rPr>
          <w:rFonts w:ascii="Times New Roman" w:hAnsi="Times New Roman" w:cs="Times New Roman"/>
        </w:rPr>
        <w:t>Dezerto</w:t>
      </w:r>
      <w:proofErr w:type="spellEnd"/>
      <w:r>
        <w:rPr>
          <w:rFonts w:ascii="Times New Roman" w:hAnsi="Times New Roman" w:cs="Times New Roman"/>
        </w:rPr>
        <w:t xml:space="preserve">, </w:t>
      </w:r>
      <w:r w:rsidRPr="00505827">
        <w:rPr>
          <w:rFonts w:ascii="Times New Roman" w:hAnsi="Times New Roman" w:cs="Times New Roman"/>
        </w:rPr>
        <w:t>PUC-SP</w:t>
      </w:r>
      <w:r>
        <w:rPr>
          <w:rFonts w:ascii="Times New Roman" w:hAnsi="Times New Roman" w:cs="Times New Roman"/>
        </w:rPr>
        <w:t xml:space="preserve">, </w:t>
      </w:r>
      <w:hyperlink r:id="rId10" w:history="1">
        <w:r w:rsidRPr="008A033E">
          <w:rPr>
            <w:rStyle w:val="Hyperlink"/>
            <w:rFonts w:ascii="Times New Roman" w:hAnsi="Times New Roman" w:cs="Times New Roman"/>
          </w:rPr>
          <w:t>msnyu_2006@hotmail.com</w:t>
        </w:r>
      </w:hyperlink>
    </w:p>
    <w:p w:rsidR="001E62BC" w:rsidRDefault="001E62BC" w:rsidP="00DD5FD5">
      <w:pPr>
        <w:pStyle w:val="Default"/>
        <w:jc w:val="right"/>
        <w:rPr>
          <w:rFonts w:ascii="Times New Roman" w:hAnsi="Times New Roman" w:cs="Times New Roman"/>
        </w:rPr>
      </w:pPr>
    </w:p>
    <w:p w:rsidR="00FE0B5B" w:rsidRDefault="00FE0B5B" w:rsidP="00FE0B5B">
      <w:pPr>
        <w:pStyle w:val="Default"/>
        <w:jc w:val="right"/>
        <w:rPr>
          <w:rFonts w:ascii="Times New Roman" w:hAnsi="Times New Roman" w:cs="Times New Roman"/>
        </w:rPr>
      </w:pPr>
    </w:p>
    <w:p w:rsidR="003B4A9D" w:rsidRDefault="00E12782" w:rsidP="00DD5FD5">
      <w:pPr>
        <w:pStyle w:val="Default"/>
        <w:spacing w:line="360" w:lineRule="auto"/>
        <w:contextualSpacing/>
        <w:jc w:val="both"/>
        <w:rPr>
          <w:rFonts w:ascii="Times New Roman" w:hAnsi="Times New Roman" w:cs="Times New Roman"/>
          <w:b/>
          <w:bCs/>
        </w:rPr>
      </w:pPr>
      <w:r>
        <w:rPr>
          <w:rFonts w:ascii="Times New Roman" w:hAnsi="Times New Roman" w:cs="Times New Roman"/>
          <w:b/>
          <w:bCs/>
        </w:rPr>
        <w:t xml:space="preserve">1 </w:t>
      </w:r>
      <w:r w:rsidR="00DF4AC5">
        <w:rPr>
          <w:rFonts w:ascii="Times New Roman" w:hAnsi="Times New Roman" w:cs="Times New Roman"/>
          <w:b/>
          <w:bCs/>
        </w:rPr>
        <w:t>INTRODUÇÃO</w:t>
      </w:r>
    </w:p>
    <w:p w:rsidR="00130599" w:rsidRPr="00724CD3" w:rsidRDefault="00130599" w:rsidP="00A94A2F">
      <w:pPr>
        <w:pStyle w:val="Default"/>
        <w:spacing w:line="360" w:lineRule="auto"/>
        <w:ind w:firstLine="851"/>
        <w:contextualSpacing/>
        <w:jc w:val="both"/>
        <w:rPr>
          <w:rFonts w:ascii="Times New Roman" w:hAnsi="Times New Roman" w:cs="Times New Roman"/>
          <w:bCs/>
          <w:color w:val="auto"/>
        </w:rPr>
      </w:pPr>
      <w:r w:rsidRPr="00724CD3">
        <w:rPr>
          <w:rFonts w:ascii="Times New Roman" w:hAnsi="Times New Roman" w:cs="Times New Roman"/>
          <w:bCs/>
          <w:color w:val="auto"/>
        </w:rPr>
        <w:t xml:space="preserve">O objetivo deste artigo é apresentar </w:t>
      </w:r>
      <w:r w:rsidR="00B71E6C" w:rsidRPr="00724CD3">
        <w:rPr>
          <w:rFonts w:ascii="Times New Roman" w:hAnsi="Times New Roman" w:cs="Times New Roman"/>
          <w:bCs/>
          <w:color w:val="auto"/>
        </w:rPr>
        <w:t>o movimento de produção de conhecimento de um Grupo de Pesquisa, ao mesmo tempo em que, inevitavelmente, apresentamos o próprio processo de constituição do grupo. Nosso entendimento é de que neste percurso seja possível destacarmos elementos vistos por nós, mesmo que ainda não alcançados, como essenciais para a produção de conhecimento de modo coletivo, crítico e rigoroso.</w:t>
      </w:r>
    </w:p>
    <w:p w:rsidR="00B71E6C" w:rsidRPr="00DF4AC5" w:rsidRDefault="00B71E6C" w:rsidP="00A94A2F">
      <w:pPr>
        <w:pStyle w:val="Default"/>
        <w:spacing w:line="360" w:lineRule="auto"/>
        <w:ind w:firstLine="851"/>
        <w:contextualSpacing/>
        <w:jc w:val="both"/>
        <w:rPr>
          <w:rFonts w:ascii="Times New Roman" w:hAnsi="Times New Roman" w:cs="Times New Roman"/>
          <w:bCs/>
          <w:color w:val="auto"/>
        </w:rPr>
      </w:pPr>
      <w:r w:rsidRPr="00724CD3">
        <w:rPr>
          <w:rFonts w:ascii="Times New Roman" w:hAnsi="Times New Roman" w:cs="Times New Roman"/>
          <w:bCs/>
          <w:color w:val="auto"/>
        </w:rPr>
        <w:t>Para tal iniciamos</w:t>
      </w:r>
      <w:r w:rsidRPr="00DF4AC5">
        <w:rPr>
          <w:rFonts w:ascii="Times New Roman" w:hAnsi="Times New Roman" w:cs="Times New Roman"/>
          <w:bCs/>
          <w:color w:val="auto"/>
        </w:rPr>
        <w:t xml:space="preserve"> pela apresentação do nosso grupo de pesquisa.</w:t>
      </w:r>
    </w:p>
    <w:p w:rsidR="00DD5FD5" w:rsidRDefault="003B4A9D" w:rsidP="00A94A2F">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O objetivo geral do Grupo de Pesquisa Atividade Docente e Subjetividade</w:t>
      </w:r>
      <w:r w:rsidR="0042120D">
        <w:rPr>
          <w:rFonts w:ascii="Times New Roman" w:hAnsi="Times New Roman" w:cs="Times New Roman"/>
        </w:rPr>
        <w:t xml:space="preserve"> (</w:t>
      </w:r>
      <w:r w:rsidRPr="00317E0C">
        <w:rPr>
          <w:rFonts w:ascii="Times New Roman" w:hAnsi="Times New Roman" w:cs="Times New Roman"/>
        </w:rPr>
        <w:t>GADS</w:t>
      </w:r>
      <w:r w:rsidR="0042120D">
        <w:rPr>
          <w:rFonts w:ascii="Times New Roman" w:hAnsi="Times New Roman" w:cs="Times New Roman"/>
        </w:rPr>
        <w:t>)</w:t>
      </w:r>
      <w:r w:rsidRPr="00317E0C">
        <w:rPr>
          <w:rFonts w:ascii="Times New Roman" w:hAnsi="Times New Roman" w:cs="Times New Roman"/>
        </w:rPr>
        <w:t xml:space="preserve"> é </w:t>
      </w:r>
      <w:r w:rsidR="0042120D">
        <w:rPr>
          <w:rFonts w:ascii="Times New Roman" w:hAnsi="Times New Roman" w:cs="Times New Roman"/>
        </w:rPr>
        <w:t>apreende</w:t>
      </w:r>
      <w:r w:rsidRPr="00317E0C">
        <w:rPr>
          <w:rFonts w:ascii="Times New Roman" w:hAnsi="Times New Roman" w:cs="Times New Roman"/>
        </w:rPr>
        <w:t>r</w:t>
      </w:r>
      <w:r w:rsidR="009A1022">
        <w:rPr>
          <w:rFonts w:ascii="Times New Roman" w:hAnsi="Times New Roman" w:cs="Times New Roman"/>
        </w:rPr>
        <w:t xml:space="preserve"> </w:t>
      </w:r>
      <w:r w:rsidRPr="00317E0C">
        <w:rPr>
          <w:rFonts w:ascii="Times New Roman" w:hAnsi="Times New Roman" w:cs="Times New Roman"/>
        </w:rPr>
        <w:t xml:space="preserve">a dimensão subjetiva da realidade escolar, focando, especialmente, as significações constituídas pelos professores, gestores, alunos, funcionários, familiares e/ou responsáveis sobre esta realidade e suas relações com o processo de transformação do indivíduo, entendido como um ser mediado pela história e pela cultura. Destaca-se que o referido grupo tem suas atividades articuladas a um projeto PROCAD/CAPES (EDITAL 071/2013) em que participam as seguintes universidades: </w:t>
      </w:r>
      <w:r w:rsidR="0042120D" w:rsidRPr="00F44A40">
        <w:rPr>
          <w:rFonts w:ascii="Times New Roman" w:hAnsi="Times New Roman" w:cs="Times New Roman"/>
        </w:rPr>
        <w:t xml:space="preserve">Pontifícia Universidade Católica de São Paulo </w:t>
      </w:r>
      <w:r w:rsidR="0042120D">
        <w:rPr>
          <w:rFonts w:ascii="Times New Roman" w:hAnsi="Times New Roman" w:cs="Times New Roman"/>
        </w:rPr>
        <w:t>–</w:t>
      </w:r>
      <w:r w:rsidR="0042120D" w:rsidRPr="00F44A40">
        <w:rPr>
          <w:rFonts w:ascii="Times New Roman" w:hAnsi="Times New Roman" w:cs="Times New Roman"/>
        </w:rPr>
        <w:t xml:space="preserve"> PUC</w:t>
      </w:r>
      <w:r w:rsidR="0042120D">
        <w:rPr>
          <w:rFonts w:ascii="Times New Roman" w:hAnsi="Times New Roman" w:cs="Times New Roman"/>
        </w:rPr>
        <w:t>-</w:t>
      </w:r>
      <w:r w:rsidR="0042120D" w:rsidRPr="00F44A40">
        <w:rPr>
          <w:rFonts w:ascii="Times New Roman" w:hAnsi="Times New Roman" w:cs="Times New Roman"/>
        </w:rPr>
        <w:t xml:space="preserve">SP, Universidade Federal do Piauí </w:t>
      </w:r>
      <w:r w:rsidR="0042120D">
        <w:rPr>
          <w:rFonts w:ascii="Times New Roman" w:hAnsi="Times New Roman" w:cs="Times New Roman"/>
        </w:rPr>
        <w:t>–</w:t>
      </w:r>
      <w:r w:rsidR="0042120D" w:rsidRPr="00F44A40">
        <w:rPr>
          <w:rFonts w:ascii="Times New Roman" w:hAnsi="Times New Roman" w:cs="Times New Roman"/>
        </w:rPr>
        <w:t xml:space="preserve"> UFPI, Universidade Estadual do Rio Grande do Norte </w:t>
      </w:r>
      <w:r w:rsidR="0042120D">
        <w:rPr>
          <w:rFonts w:ascii="Times New Roman" w:hAnsi="Times New Roman" w:cs="Times New Roman"/>
        </w:rPr>
        <w:t>–</w:t>
      </w:r>
      <w:r w:rsidR="0042120D" w:rsidRPr="00F44A40">
        <w:rPr>
          <w:rFonts w:ascii="Times New Roman" w:hAnsi="Times New Roman" w:cs="Times New Roman"/>
        </w:rPr>
        <w:t xml:space="preserve"> UERN e Universidade Federal de</w:t>
      </w:r>
      <w:r w:rsidR="00A94A2F">
        <w:rPr>
          <w:rFonts w:ascii="Times New Roman" w:hAnsi="Times New Roman" w:cs="Times New Roman"/>
        </w:rPr>
        <w:t xml:space="preserve"> </w:t>
      </w:r>
      <w:r w:rsidR="0042120D" w:rsidRPr="00F44A40">
        <w:rPr>
          <w:rFonts w:ascii="Times New Roman" w:hAnsi="Times New Roman" w:cs="Times New Roman"/>
        </w:rPr>
        <w:t xml:space="preserve">Alagoas </w:t>
      </w:r>
      <w:r w:rsidR="0042120D">
        <w:rPr>
          <w:rFonts w:ascii="Times New Roman" w:hAnsi="Times New Roman" w:cs="Times New Roman"/>
        </w:rPr>
        <w:t>–</w:t>
      </w:r>
      <w:r w:rsidR="0042120D" w:rsidRPr="00F44A40">
        <w:rPr>
          <w:rFonts w:ascii="Times New Roman" w:hAnsi="Times New Roman" w:cs="Times New Roman"/>
        </w:rPr>
        <w:t xml:space="preserve"> UFAL</w:t>
      </w:r>
      <w:r w:rsidR="00051178">
        <w:rPr>
          <w:rFonts w:ascii="Times New Roman" w:hAnsi="Times New Roman" w:cs="Times New Roman"/>
        </w:rPr>
        <w:t>.</w:t>
      </w:r>
    </w:p>
    <w:p w:rsidR="00DD5FD5" w:rsidRDefault="003B4A9D" w:rsidP="00DD5FD5">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 xml:space="preserve">Para atendermos a este objetivo geral, temos como foco principal a realização de uma pesquisa, intitulada “A Dimensão Subjetiva dos Processos Educacionais”, em que todos os alunos do Grupo Atividade Docente e Subjetividade </w:t>
      </w:r>
      <w:r w:rsidR="00051178">
        <w:rPr>
          <w:rFonts w:ascii="Times New Roman" w:hAnsi="Times New Roman" w:cs="Times New Roman"/>
        </w:rPr>
        <w:t>–</w:t>
      </w:r>
      <w:r w:rsidRPr="00317E0C">
        <w:rPr>
          <w:rFonts w:ascii="Times New Roman" w:hAnsi="Times New Roman" w:cs="Times New Roman"/>
        </w:rPr>
        <w:t xml:space="preserve"> GADS (mestrandos, doutorandos, alunos de pós-doutorado e de iniciação científica) participam. Para que tal atividade se realize, utilizamos o espaço oferecido por uma disciplina denominada “Disciplina Projeto”. O objetivo desta disciplina é que os alunos aprendam </w:t>
      </w:r>
      <w:r w:rsidR="00051178">
        <w:rPr>
          <w:rFonts w:ascii="Times New Roman" w:hAnsi="Times New Roman" w:cs="Times New Roman"/>
        </w:rPr>
        <w:t xml:space="preserve">a </w:t>
      </w:r>
      <w:r w:rsidRPr="00317E0C">
        <w:rPr>
          <w:rFonts w:ascii="Times New Roman" w:hAnsi="Times New Roman" w:cs="Times New Roman"/>
        </w:rPr>
        <w:t xml:space="preserve">fazer pesquisa no seu processo de realização. </w:t>
      </w:r>
      <w:r w:rsidR="00335153">
        <w:rPr>
          <w:rFonts w:ascii="Times New Roman" w:hAnsi="Times New Roman" w:cs="Times New Roman"/>
        </w:rPr>
        <w:t>A</w:t>
      </w:r>
      <w:r w:rsidRPr="00317E0C">
        <w:rPr>
          <w:rFonts w:ascii="Times New Roman" w:hAnsi="Times New Roman" w:cs="Times New Roman"/>
        </w:rPr>
        <w:t>lém da</w:t>
      </w:r>
      <w:r w:rsidR="00A94A2F">
        <w:rPr>
          <w:rFonts w:ascii="Times New Roman" w:hAnsi="Times New Roman" w:cs="Times New Roman"/>
        </w:rPr>
        <w:t xml:space="preserve"> </w:t>
      </w:r>
      <w:r w:rsidRPr="00317E0C">
        <w:rPr>
          <w:rFonts w:ascii="Times New Roman" w:hAnsi="Times New Roman" w:cs="Times New Roman"/>
        </w:rPr>
        <w:t xml:space="preserve">investigação que une todos os participantes, </w:t>
      </w:r>
      <w:r w:rsidR="00335153">
        <w:rPr>
          <w:rFonts w:ascii="Times New Roman" w:hAnsi="Times New Roman" w:cs="Times New Roman"/>
        </w:rPr>
        <w:t xml:space="preserve">tanto </w:t>
      </w:r>
      <w:r w:rsidRPr="00317E0C">
        <w:rPr>
          <w:rFonts w:ascii="Times New Roman" w:hAnsi="Times New Roman" w:cs="Times New Roman"/>
        </w:rPr>
        <w:t xml:space="preserve">do GADS como das outras </w:t>
      </w:r>
      <w:r w:rsidR="00335153">
        <w:rPr>
          <w:rFonts w:ascii="Times New Roman" w:hAnsi="Times New Roman" w:cs="Times New Roman"/>
        </w:rPr>
        <w:t>i</w:t>
      </w:r>
      <w:r w:rsidRPr="00317E0C">
        <w:rPr>
          <w:rFonts w:ascii="Times New Roman" w:hAnsi="Times New Roman" w:cs="Times New Roman"/>
        </w:rPr>
        <w:t xml:space="preserve">nstituições de </w:t>
      </w:r>
      <w:r w:rsidR="00335153">
        <w:rPr>
          <w:rFonts w:ascii="Times New Roman" w:hAnsi="Times New Roman" w:cs="Times New Roman"/>
        </w:rPr>
        <w:t>e</w:t>
      </w:r>
      <w:r w:rsidRPr="00317E0C">
        <w:rPr>
          <w:rFonts w:ascii="Times New Roman" w:hAnsi="Times New Roman" w:cs="Times New Roman"/>
        </w:rPr>
        <w:t xml:space="preserve">nsino envolvidas no PROCAD, cada um dos pesquisadores do grupo tem sua pesquisa individual. Tais </w:t>
      </w:r>
      <w:r w:rsidRPr="00317E0C">
        <w:rPr>
          <w:rFonts w:ascii="Times New Roman" w:hAnsi="Times New Roman" w:cs="Times New Roman"/>
        </w:rPr>
        <w:lastRenderedPageBreak/>
        <w:t>pesquisas guardam suas peculiaridades e têm seus objetivos particulares,</w:t>
      </w:r>
      <w:r w:rsidR="00A94A2F">
        <w:rPr>
          <w:rFonts w:ascii="Times New Roman" w:hAnsi="Times New Roman" w:cs="Times New Roman"/>
        </w:rPr>
        <w:t xml:space="preserve"> </w:t>
      </w:r>
      <w:r w:rsidRPr="00317E0C">
        <w:rPr>
          <w:rFonts w:ascii="Times New Roman" w:hAnsi="Times New Roman" w:cs="Times New Roman"/>
        </w:rPr>
        <w:t xml:space="preserve">contudo, seja pelo referencial teórico e metodológico, pela temática próxima ou complementar à pesquisa geral, contribuem para </w:t>
      </w:r>
      <w:r w:rsidR="00980B74">
        <w:rPr>
          <w:rFonts w:ascii="Times New Roman" w:hAnsi="Times New Roman" w:cs="Times New Roman"/>
        </w:rPr>
        <w:t xml:space="preserve">a </w:t>
      </w:r>
      <w:r w:rsidRPr="00317E0C">
        <w:rPr>
          <w:rFonts w:ascii="Times New Roman" w:hAnsi="Times New Roman" w:cs="Times New Roman"/>
        </w:rPr>
        <w:t xml:space="preserve">“pesquisa guarda-chuva”, ou seja, </w:t>
      </w:r>
      <w:r w:rsidR="00980B74">
        <w:rPr>
          <w:rFonts w:ascii="Times New Roman" w:hAnsi="Times New Roman" w:cs="Times New Roman"/>
        </w:rPr>
        <w:t>o estudo d</w:t>
      </w:r>
      <w:r w:rsidRPr="00317E0C">
        <w:rPr>
          <w:rFonts w:ascii="Times New Roman" w:hAnsi="Times New Roman" w:cs="Times New Roman"/>
        </w:rPr>
        <w:t>a Dimensão Subjet</w:t>
      </w:r>
      <w:r w:rsidR="00980B74">
        <w:rPr>
          <w:rFonts w:ascii="Times New Roman" w:hAnsi="Times New Roman" w:cs="Times New Roman"/>
        </w:rPr>
        <w:t>iva dos Processos Educacionais.</w:t>
      </w:r>
    </w:p>
    <w:p w:rsidR="001D5549" w:rsidRDefault="001D5549" w:rsidP="001D5549">
      <w:pPr>
        <w:pStyle w:val="Default"/>
        <w:spacing w:line="360" w:lineRule="auto"/>
        <w:contextualSpacing/>
        <w:jc w:val="both"/>
        <w:rPr>
          <w:rFonts w:ascii="Times New Roman" w:hAnsi="Times New Roman" w:cs="Times New Roman"/>
        </w:rPr>
      </w:pPr>
    </w:p>
    <w:p w:rsidR="00327678" w:rsidRPr="001D5549" w:rsidRDefault="00DF4AC5" w:rsidP="001D5549">
      <w:pPr>
        <w:pStyle w:val="Default"/>
        <w:spacing w:line="360" w:lineRule="auto"/>
        <w:contextualSpacing/>
        <w:jc w:val="both"/>
        <w:rPr>
          <w:rFonts w:ascii="Times New Roman" w:hAnsi="Times New Roman" w:cs="Times New Roman"/>
          <w:b/>
        </w:rPr>
      </w:pPr>
      <w:r w:rsidRPr="00DF4AC5">
        <w:rPr>
          <w:rFonts w:ascii="Times New Roman" w:hAnsi="Times New Roman" w:cs="Times New Roman"/>
          <w:b/>
        </w:rPr>
        <w:t xml:space="preserve"> </w:t>
      </w:r>
      <w:r w:rsidR="00E12782">
        <w:rPr>
          <w:rFonts w:ascii="Times New Roman" w:hAnsi="Times New Roman" w:cs="Times New Roman"/>
          <w:b/>
        </w:rPr>
        <w:t xml:space="preserve">2 </w:t>
      </w:r>
      <w:r w:rsidRPr="00724CD3">
        <w:rPr>
          <w:rFonts w:ascii="Times New Roman" w:hAnsi="Times New Roman" w:cs="Times New Roman"/>
          <w:b/>
        </w:rPr>
        <w:t>FUNDAMENTAÇÃO TEÓRICA</w:t>
      </w:r>
    </w:p>
    <w:p w:rsidR="00327678" w:rsidRPr="00327678" w:rsidRDefault="00327678" w:rsidP="00327678">
      <w:pPr>
        <w:spacing w:after="0" w:line="360" w:lineRule="auto"/>
        <w:ind w:firstLine="851"/>
        <w:contextualSpacing/>
        <w:jc w:val="both"/>
        <w:rPr>
          <w:rFonts w:ascii="Times New Roman" w:hAnsi="Times New Roman" w:cs="Times New Roman"/>
          <w:color w:val="984806"/>
          <w:sz w:val="24"/>
          <w:szCs w:val="24"/>
        </w:rPr>
      </w:pPr>
      <w:r w:rsidRPr="00327678">
        <w:rPr>
          <w:rFonts w:ascii="Times New Roman" w:hAnsi="Times New Roman" w:cs="Times New Roman"/>
          <w:sz w:val="24"/>
          <w:szCs w:val="24"/>
        </w:rPr>
        <w:t xml:space="preserve">O estudo da Dimensão Subjetiva da Realidade Escolar, fundamentado na psicologia </w:t>
      </w:r>
      <w:proofErr w:type="spellStart"/>
      <w:r w:rsidRPr="00327678">
        <w:rPr>
          <w:rFonts w:ascii="Times New Roman" w:hAnsi="Times New Roman" w:cs="Times New Roman"/>
          <w:sz w:val="24"/>
          <w:szCs w:val="24"/>
        </w:rPr>
        <w:t>sócio-histórica</w:t>
      </w:r>
      <w:proofErr w:type="spellEnd"/>
      <w:r w:rsidR="00DF4AC5">
        <w:rPr>
          <w:rFonts w:ascii="Times New Roman" w:hAnsi="Times New Roman" w:cs="Times New Roman"/>
          <w:sz w:val="24"/>
          <w:szCs w:val="24"/>
        </w:rPr>
        <w:t xml:space="preserve"> </w:t>
      </w:r>
      <w:r w:rsidRPr="00327678">
        <w:rPr>
          <w:rFonts w:ascii="Times New Roman" w:hAnsi="Times New Roman" w:cs="Times New Roman"/>
          <w:sz w:val="24"/>
          <w:szCs w:val="24"/>
        </w:rPr>
        <w:t xml:space="preserve">e colaboradores (GONZALEZ REY, 1997, 1999a, 1999b, 2000, 2005; AGUIAR; BOCK, 2011; BOCK; GONÇALVES, 2005; </w:t>
      </w:r>
      <w:r w:rsidRPr="00327678">
        <w:rPr>
          <w:rFonts w:ascii="Times New Roman" w:hAnsi="Times New Roman" w:cs="Times New Roman"/>
          <w:sz w:val="24"/>
          <w:szCs w:val="24"/>
          <w:lang w:val="es-ES_tradnl"/>
        </w:rPr>
        <w:t>MARTÍNEZ, 2005,</w:t>
      </w:r>
      <w:r w:rsidRPr="00327678">
        <w:rPr>
          <w:rFonts w:ascii="Times New Roman" w:hAnsi="Times New Roman" w:cs="Times New Roman"/>
          <w:sz w:val="24"/>
          <w:szCs w:val="24"/>
        </w:rPr>
        <w:t xml:space="preserve"> dentre outros), justifica-se por ter sido essa abordagem teórica e metodológica e suas categorias (tanto teóricas como metodológicas) que permitiram a constr</w:t>
      </w:r>
      <w:r w:rsidR="00595F51">
        <w:rPr>
          <w:rFonts w:ascii="Times New Roman" w:hAnsi="Times New Roman" w:cs="Times New Roman"/>
          <w:sz w:val="24"/>
          <w:szCs w:val="24"/>
        </w:rPr>
        <w:t xml:space="preserve">ução desta </w:t>
      </w:r>
      <w:r w:rsidRPr="00327678">
        <w:rPr>
          <w:rFonts w:ascii="Times New Roman" w:hAnsi="Times New Roman" w:cs="Times New Roman"/>
          <w:sz w:val="24"/>
          <w:szCs w:val="24"/>
        </w:rPr>
        <w:t>pesquisa, desde seus objetivos até a proposta metodológica necessária para alcançá-los. Considerando a tradição das pesquisas desenvolvidas pelas quatro equipes envolvidas neste projeto – PROCAD, a forma entendida como mais adequada para desvelarmos a dimensão subjetiva da realidade escolar está na compreensão dos significados e dos sentidos</w:t>
      </w:r>
      <w:r w:rsidR="00DF4AC5">
        <w:rPr>
          <w:rFonts w:ascii="Times New Roman" w:hAnsi="Times New Roman" w:cs="Times New Roman"/>
          <w:sz w:val="24"/>
          <w:szCs w:val="24"/>
        </w:rPr>
        <w:t xml:space="preserve"> </w:t>
      </w:r>
      <w:r w:rsidRPr="00327678">
        <w:rPr>
          <w:rFonts w:ascii="Times New Roman" w:hAnsi="Times New Roman" w:cs="Times New Roman"/>
          <w:sz w:val="24"/>
          <w:szCs w:val="24"/>
        </w:rPr>
        <w:t>constituídos pelos sujeitos, que passamos a denominar ‘significações’. Ouvir os nossos sujeitos será o caminho teórico-metodológico escolhido, dado que esta dimensão é “(...) irredutível a outros níveis do real, como o biológico e o social” (MARTINEZ, 2005, p. 21).</w:t>
      </w:r>
    </w:p>
    <w:p w:rsidR="00327678" w:rsidRPr="00D947AC" w:rsidRDefault="00327678" w:rsidP="00D947AC">
      <w:pPr>
        <w:spacing w:after="0" w:line="360" w:lineRule="auto"/>
        <w:ind w:firstLine="851"/>
        <w:contextualSpacing/>
        <w:jc w:val="both"/>
        <w:rPr>
          <w:rFonts w:ascii="Times New Roman" w:hAnsi="Times New Roman" w:cs="Times New Roman"/>
          <w:color w:val="984806"/>
          <w:sz w:val="24"/>
          <w:szCs w:val="24"/>
        </w:rPr>
      </w:pPr>
      <w:r w:rsidRPr="00327678">
        <w:rPr>
          <w:rFonts w:ascii="Times New Roman" w:eastAsia="Times New Roman" w:hAnsi="Times New Roman" w:cs="Times New Roman"/>
          <w:sz w:val="24"/>
          <w:szCs w:val="24"/>
          <w:lang w:eastAsia="pt-BR"/>
        </w:rPr>
        <w:t xml:space="preserve">No entanto, a complexidade dessa tarefa exige um esforço teórico e analítico que se dará por meio de várias categorias, especialmente, a de significados e sentidos. </w:t>
      </w:r>
      <w:r w:rsidRPr="00724CD3">
        <w:rPr>
          <w:rFonts w:ascii="Times New Roman" w:eastAsia="Times New Roman" w:hAnsi="Times New Roman" w:cs="Times New Roman"/>
          <w:sz w:val="24"/>
          <w:szCs w:val="24"/>
          <w:lang w:eastAsia="pt-BR"/>
        </w:rPr>
        <w:t>Convém ressaltar que a(s) categoria(s) orienta(m) o pensamento do pesquisador na produção de conhecimentos sobre um dado fenômeno da realidade</w:t>
      </w:r>
      <w:r w:rsidR="00DF4AC5" w:rsidRPr="00724CD3">
        <w:rPr>
          <w:rFonts w:ascii="Times New Roman" w:eastAsia="Times New Roman" w:hAnsi="Times New Roman" w:cs="Times New Roman"/>
          <w:sz w:val="24"/>
          <w:szCs w:val="24"/>
          <w:lang w:eastAsia="pt-BR"/>
        </w:rPr>
        <w:t>, p</w:t>
      </w:r>
      <w:r w:rsidRPr="00724CD3">
        <w:rPr>
          <w:rFonts w:ascii="Times New Roman" w:eastAsia="Times New Roman" w:hAnsi="Times New Roman" w:cs="Times New Roman"/>
          <w:sz w:val="24"/>
          <w:szCs w:val="24"/>
          <w:lang w:eastAsia="pt-BR"/>
        </w:rPr>
        <w:t>orque</w:t>
      </w:r>
      <w:r w:rsidR="00DF4AC5" w:rsidRPr="00724CD3">
        <w:rPr>
          <w:rFonts w:ascii="Times New Roman" w:eastAsia="Times New Roman" w:hAnsi="Times New Roman" w:cs="Times New Roman"/>
          <w:sz w:val="24"/>
          <w:szCs w:val="24"/>
          <w:lang w:eastAsia="pt-BR"/>
        </w:rPr>
        <w:t xml:space="preserve"> são</w:t>
      </w:r>
      <w:r w:rsidRPr="00724CD3">
        <w:rPr>
          <w:rFonts w:ascii="Times New Roman" w:eastAsia="Times New Roman" w:hAnsi="Times New Roman" w:cs="Times New Roman"/>
          <w:sz w:val="24"/>
          <w:szCs w:val="24"/>
          <w:lang w:eastAsia="pt-BR"/>
        </w:rPr>
        <w:t xml:space="preserve"> uma construção ideal, uma abstração cuja intenção é explicar o real. Conforme Aguiar e Bock (2011, p. 163):</w:t>
      </w:r>
    </w:p>
    <w:p w:rsidR="00327678" w:rsidRPr="00D947AC" w:rsidRDefault="00327678" w:rsidP="00595F51">
      <w:pPr>
        <w:spacing w:before="240" w:after="240" w:line="240" w:lineRule="auto"/>
        <w:ind w:left="2268"/>
        <w:contextualSpacing/>
        <w:jc w:val="both"/>
        <w:rPr>
          <w:rFonts w:ascii="Times New Roman" w:eastAsia="Times New Roman" w:hAnsi="Times New Roman" w:cs="Times New Roman"/>
          <w:sz w:val="20"/>
          <w:szCs w:val="20"/>
          <w:lang w:eastAsia="pt-BR"/>
        </w:rPr>
      </w:pPr>
      <w:r w:rsidRPr="00D947AC">
        <w:rPr>
          <w:rFonts w:ascii="Times New Roman" w:eastAsia="Times New Roman" w:hAnsi="Times New Roman" w:cs="Times New Roman"/>
          <w:sz w:val="20"/>
          <w:szCs w:val="20"/>
          <w:lang w:eastAsia="pt-BR"/>
        </w:rPr>
        <w:t xml:space="preserve">As categorias exprimem e traduzem mentalmente as interconexões e a complexidade existentes no mundo </w:t>
      </w:r>
      <w:proofErr w:type="gramStart"/>
      <w:r w:rsidR="00DF4AC5" w:rsidRPr="00D947AC">
        <w:rPr>
          <w:rFonts w:ascii="Times New Roman" w:eastAsia="Times New Roman" w:hAnsi="Times New Roman" w:cs="Times New Roman"/>
          <w:sz w:val="20"/>
          <w:szCs w:val="20"/>
          <w:lang w:eastAsia="pt-BR"/>
        </w:rPr>
        <w:t>social/material. Deste</w:t>
      </w:r>
      <w:proofErr w:type="gramEnd"/>
      <w:r w:rsidRPr="00D947AC">
        <w:rPr>
          <w:rFonts w:ascii="Times New Roman" w:eastAsia="Times New Roman" w:hAnsi="Times New Roman" w:cs="Times New Roman"/>
          <w:sz w:val="20"/>
          <w:szCs w:val="20"/>
          <w:lang w:eastAsia="pt-BR"/>
        </w:rPr>
        <w:t xml:space="preserve"> modo, revelam-se fundamentais para a reflexão teórica, para o movimento de apreensão da realidade, que sem dúvida se dá de forma mediada pelo pensamento reflexivo e teórico humano.</w:t>
      </w:r>
    </w:p>
    <w:p w:rsidR="00327678" w:rsidRPr="00D947AC" w:rsidRDefault="00327678" w:rsidP="00327678">
      <w:pPr>
        <w:spacing w:before="240" w:after="240" w:line="240" w:lineRule="auto"/>
        <w:ind w:left="2268"/>
        <w:contextualSpacing/>
        <w:jc w:val="both"/>
        <w:rPr>
          <w:rFonts w:ascii="Times New Roman" w:hAnsi="Times New Roman" w:cs="Times New Roman"/>
          <w:sz w:val="20"/>
          <w:szCs w:val="20"/>
        </w:rPr>
      </w:pPr>
    </w:p>
    <w:p w:rsidR="00327678" w:rsidRPr="00327678" w:rsidRDefault="00327678" w:rsidP="00327678">
      <w:pPr>
        <w:spacing w:after="120" w:line="360" w:lineRule="auto"/>
        <w:ind w:firstLine="851"/>
        <w:contextualSpacing/>
        <w:jc w:val="both"/>
        <w:rPr>
          <w:rFonts w:ascii="Times New Roman" w:eastAsia="Times New Roman" w:hAnsi="Times New Roman" w:cs="Times New Roman"/>
          <w:sz w:val="24"/>
          <w:szCs w:val="24"/>
          <w:lang w:eastAsia="pt-BR"/>
        </w:rPr>
      </w:pPr>
      <w:r w:rsidRPr="00327678">
        <w:rPr>
          <w:rFonts w:ascii="Times New Roman" w:eastAsia="Times New Roman" w:hAnsi="Times New Roman" w:cs="Times New Roman"/>
          <w:sz w:val="24"/>
          <w:szCs w:val="24"/>
          <w:lang w:eastAsia="pt-BR"/>
        </w:rPr>
        <w:t>As categorias são, nesta perspectiva, orientadoras da forma como apreendemos o real. Sua utilização criará possibilidades de explicitarmos</w:t>
      </w:r>
      <w:r w:rsidR="002B4157">
        <w:rPr>
          <w:rFonts w:ascii="Times New Roman" w:eastAsia="Times New Roman" w:hAnsi="Times New Roman" w:cs="Times New Roman"/>
          <w:sz w:val="24"/>
          <w:szCs w:val="24"/>
          <w:lang w:eastAsia="pt-BR"/>
        </w:rPr>
        <w:t xml:space="preserve"> </w:t>
      </w:r>
      <w:r w:rsidR="002B4157" w:rsidRPr="00D947AC">
        <w:rPr>
          <w:rFonts w:ascii="Times New Roman" w:eastAsia="Times New Roman" w:hAnsi="Times New Roman" w:cs="Times New Roman"/>
          <w:sz w:val="24"/>
          <w:szCs w:val="24"/>
          <w:lang w:eastAsia="pt-BR"/>
        </w:rPr>
        <w:t>e explicarmos</w:t>
      </w:r>
      <w:r w:rsidRPr="00327678">
        <w:rPr>
          <w:rFonts w:ascii="Times New Roman" w:eastAsia="Times New Roman" w:hAnsi="Times New Roman" w:cs="Times New Roman"/>
          <w:sz w:val="24"/>
          <w:szCs w:val="24"/>
          <w:lang w:eastAsia="pt-BR"/>
        </w:rPr>
        <w:t xml:space="preserve"> as contradições e movimentos próprios deste real, dando visibilidade, no caso, às significações (significados e sentidos) constituídas pelos sujeitos da pesquisa. Para empregarmos as categorias significados e sentidos, é preciso explicitar nosso </w:t>
      </w:r>
      <w:r w:rsidRPr="00327678">
        <w:rPr>
          <w:rFonts w:ascii="Times New Roman" w:eastAsia="Times New Roman" w:hAnsi="Times New Roman" w:cs="Times New Roman"/>
          <w:sz w:val="24"/>
          <w:szCs w:val="24"/>
          <w:lang w:eastAsia="pt-BR"/>
        </w:rPr>
        <w:lastRenderedPageBreak/>
        <w:t xml:space="preserve">entendimento de que a linguagem é um sistema simbólico, por meio do qual o homem se apropria da cultura, sendo que </w:t>
      </w:r>
      <w:proofErr w:type="spellStart"/>
      <w:r w:rsidRPr="00327678">
        <w:rPr>
          <w:rFonts w:ascii="Times New Roman" w:eastAsia="Times New Roman" w:hAnsi="Times New Roman" w:cs="Times New Roman"/>
          <w:sz w:val="24"/>
          <w:szCs w:val="24"/>
          <w:lang w:eastAsia="pt-BR"/>
        </w:rPr>
        <w:t>esta</w:t>
      </w:r>
      <w:proofErr w:type="spellEnd"/>
      <w:r w:rsidRPr="00327678">
        <w:rPr>
          <w:rFonts w:ascii="Times New Roman" w:eastAsia="Times New Roman" w:hAnsi="Times New Roman" w:cs="Times New Roman"/>
          <w:sz w:val="24"/>
          <w:szCs w:val="24"/>
          <w:lang w:eastAsia="pt-BR"/>
        </w:rPr>
        <w:t xml:space="preserve"> se constitui instrumento do pensamento. O pensamento, por sua vez, só se realiza na palavra. Como afirma </w:t>
      </w:r>
      <w:proofErr w:type="spellStart"/>
      <w:r w:rsidRPr="00327678">
        <w:rPr>
          <w:rFonts w:ascii="Times New Roman" w:eastAsia="Times New Roman" w:hAnsi="Times New Roman" w:cs="Times New Roman"/>
          <w:sz w:val="24"/>
          <w:szCs w:val="24"/>
          <w:lang w:eastAsia="pt-BR"/>
        </w:rPr>
        <w:t>Vigotski</w:t>
      </w:r>
      <w:proofErr w:type="spellEnd"/>
      <w:r w:rsidRPr="00327678">
        <w:rPr>
          <w:rFonts w:ascii="Times New Roman" w:eastAsia="Times New Roman" w:hAnsi="Times New Roman" w:cs="Times New Roman"/>
          <w:sz w:val="24"/>
          <w:szCs w:val="24"/>
          <w:lang w:eastAsia="pt-BR"/>
        </w:rPr>
        <w:t xml:space="preserve"> (2001, p. 412): “Por sua estrutura, a linguagem não é simples reflexo especular do pensamento, razão por que não se pode esperar que o pensamento seja uma veste pronta. A linguagem não serve como expressão de um pensamento pronto”.</w:t>
      </w:r>
    </w:p>
    <w:p w:rsidR="00327678" w:rsidRPr="00327678" w:rsidRDefault="002B4157" w:rsidP="00327678">
      <w:pPr>
        <w:spacing w:after="120" w:line="360" w:lineRule="auto"/>
        <w:ind w:firstLine="851"/>
        <w:contextualSpacing/>
        <w:jc w:val="both"/>
        <w:rPr>
          <w:rFonts w:ascii="Times New Roman" w:eastAsia="Times New Roman" w:hAnsi="Times New Roman" w:cs="Times New Roman"/>
          <w:sz w:val="24"/>
          <w:szCs w:val="24"/>
          <w:lang w:eastAsia="pt-BR"/>
        </w:rPr>
      </w:pPr>
      <w:r w:rsidRPr="00724CD3">
        <w:rPr>
          <w:rFonts w:ascii="Times New Roman" w:eastAsia="Times New Roman" w:hAnsi="Times New Roman" w:cs="Times New Roman"/>
          <w:sz w:val="24"/>
          <w:szCs w:val="24"/>
          <w:lang w:eastAsia="pt-BR"/>
        </w:rPr>
        <w:t>C</w:t>
      </w:r>
      <w:r w:rsidR="00327678" w:rsidRPr="00724CD3">
        <w:rPr>
          <w:rFonts w:ascii="Times New Roman" w:eastAsia="Times New Roman" w:hAnsi="Times New Roman" w:cs="Times New Roman"/>
          <w:sz w:val="24"/>
          <w:szCs w:val="24"/>
          <w:lang w:eastAsia="pt-BR"/>
        </w:rPr>
        <w:t xml:space="preserve">omo afirma </w:t>
      </w:r>
      <w:proofErr w:type="spellStart"/>
      <w:r w:rsidR="00327678" w:rsidRPr="00724CD3">
        <w:rPr>
          <w:rFonts w:ascii="Times New Roman" w:eastAsia="Times New Roman" w:hAnsi="Times New Roman" w:cs="Times New Roman"/>
          <w:sz w:val="24"/>
          <w:szCs w:val="24"/>
          <w:lang w:eastAsia="pt-BR"/>
        </w:rPr>
        <w:t>Leontiev</w:t>
      </w:r>
      <w:proofErr w:type="spellEnd"/>
      <w:r w:rsidR="00327678" w:rsidRPr="00724CD3">
        <w:rPr>
          <w:rFonts w:ascii="Times New Roman" w:eastAsia="Times New Roman" w:hAnsi="Times New Roman" w:cs="Times New Roman"/>
          <w:sz w:val="24"/>
          <w:szCs w:val="24"/>
          <w:lang w:eastAsia="pt-BR"/>
        </w:rPr>
        <w:t xml:space="preserve"> (1978) “os significados levam</w:t>
      </w:r>
      <w:r w:rsidR="00327678" w:rsidRPr="00327678">
        <w:rPr>
          <w:rFonts w:ascii="Times New Roman" w:eastAsia="Times New Roman" w:hAnsi="Times New Roman" w:cs="Times New Roman"/>
          <w:sz w:val="24"/>
          <w:szCs w:val="24"/>
          <w:lang w:eastAsia="pt-BR"/>
        </w:rPr>
        <w:t xml:space="preserve"> uma vida dupla. Eles são produzidos pela sociedade e têm seu histórico no desenvolvimento da linguagem, na história do desenvolvimento das formas da consciência social" (...). E o autor prossegue: “nessa sua existência objetiva, os significados obedecem às leis </w:t>
      </w:r>
      <w:r w:rsidR="00B74B03" w:rsidRPr="00327678">
        <w:rPr>
          <w:rFonts w:ascii="Times New Roman" w:eastAsia="Times New Roman" w:hAnsi="Times New Roman" w:cs="Times New Roman"/>
          <w:sz w:val="24"/>
          <w:szCs w:val="24"/>
          <w:lang w:eastAsia="pt-BR"/>
        </w:rPr>
        <w:t>sócio-histórica</w:t>
      </w:r>
      <w:r w:rsidR="00D947AC">
        <w:rPr>
          <w:rFonts w:ascii="Times New Roman" w:eastAsia="Times New Roman" w:hAnsi="Times New Roman" w:cs="Times New Roman"/>
          <w:sz w:val="24"/>
          <w:szCs w:val="24"/>
          <w:lang w:eastAsia="pt-BR"/>
        </w:rPr>
        <w:t>s</w:t>
      </w:r>
      <w:r w:rsidR="00327678" w:rsidRPr="00327678">
        <w:rPr>
          <w:rFonts w:ascii="Times New Roman" w:eastAsia="Times New Roman" w:hAnsi="Times New Roman" w:cs="Times New Roman"/>
          <w:sz w:val="24"/>
          <w:szCs w:val="24"/>
          <w:lang w:eastAsia="pt-BR"/>
        </w:rPr>
        <w:t xml:space="preserve"> e, ao mesmo tempo, à lógica interior de seu desenvolvimento” (LEONTIEV, 1978, p.84). Ainda segundo </w:t>
      </w:r>
      <w:proofErr w:type="spellStart"/>
      <w:r w:rsidR="00327678" w:rsidRPr="00327678">
        <w:rPr>
          <w:rFonts w:ascii="Times New Roman" w:eastAsia="Times New Roman" w:hAnsi="Times New Roman" w:cs="Times New Roman"/>
          <w:sz w:val="24"/>
          <w:szCs w:val="24"/>
          <w:lang w:eastAsia="pt-BR"/>
        </w:rPr>
        <w:t>Leontiev</w:t>
      </w:r>
      <w:proofErr w:type="spellEnd"/>
      <w:r w:rsidR="00327678" w:rsidRPr="00327678">
        <w:rPr>
          <w:rFonts w:ascii="Times New Roman" w:eastAsia="Times New Roman" w:hAnsi="Times New Roman" w:cs="Times New Roman"/>
          <w:sz w:val="24"/>
          <w:szCs w:val="24"/>
          <w:lang w:eastAsia="pt-BR"/>
        </w:rPr>
        <w:t xml:space="preserve"> (1978, p. 94), significado é entendido como “(...) forma ideal, espiritual da cristalização da experiência e da prática social da humanidade”. </w:t>
      </w:r>
    </w:p>
    <w:p w:rsidR="00327678" w:rsidRPr="00724CD3" w:rsidRDefault="00327678" w:rsidP="00327678">
      <w:pPr>
        <w:spacing w:after="120" w:line="360" w:lineRule="auto"/>
        <w:ind w:firstLine="851"/>
        <w:contextualSpacing/>
        <w:jc w:val="both"/>
        <w:rPr>
          <w:rFonts w:ascii="Times New Roman" w:eastAsia="Times New Roman" w:hAnsi="Times New Roman" w:cs="Times New Roman"/>
          <w:sz w:val="24"/>
          <w:szCs w:val="24"/>
          <w:lang w:eastAsia="pt-BR"/>
        </w:rPr>
      </w:pPr>
      <w:r w:rsidRPr="00327678">
        <w:rPr>
          <w:rFonts w:ascii="Times New Roman" w:eastAsia="Times New Roman" w:hAnsi="Times New Roman" w:cs="Times New Roman"/>
          <w:sz w:val="24"/>
          <w:szCs w:val="24"/>
          <w:lang w:eastAsia="pt-BR"/>
        </w:rPr>
        <w:t xml:space="preserve">Os significados são, portanto, produções históricas e sociais, que permitem a comunicação e a socialização das experiências. Muito embora os significados sejam mais estáveis, eles também se transformam no movimento histórico. Entretanto, para uma compreensão mais totalizante dessa categoria, torna-se necessário apresentar seu par dialético: os sentidos. Significado e sentido constituem a unidade contraditória do simbólico e do emocional e, a despeito de cada uma dessas categorias apresentarem sua </w:t>
      </w:r>
      <w:r w:rsidRPr="00724CD3">
        <w:rPr>
          <w:rFonts w:ascii="Times New Roman" w:eastAsia="Times New Roman" w:hAnsi="Times New Roman" w:cs="Times New Roman"/>
          <w:sz w:val="24"/>
          <w:szCs w:val="24"/>
          <w:lang w:eastAsia="pt-BR"/>
        </w:rPr>
        <w:t>singularidade, não podem ser compreendidas descoladas uma da outra</w:t>
      </w:r>
      <w:r w:rsidR="002B4157" w:rsidRPr="00724CD3">
        <w:rPr>
          <w:rFonts w:ascii="Times New Roman" w:eastAsia="Times New Roman" w:hAnsi="Times New Roman" w:cs="Times New Roman"/>
          <w:sz w:val="24"/>
          <w:szCs w:val="24"/>
          <w:lang w:eastAsia="pt-BR"/>
        </w:rPr>
        <w:t>, uma não existe sem a outra</w:t>
      </w:r>
      <w:r w:rsidRPr="00724CD3">
        <w:rPr>
          <w:rFonts w:ascii="Times New Roman" w:eastAsia="Times New Roman" w:hAnsi="Times New Roman" w:cs="Times New Roman"/>
          <w:sz w:val="24"/>
          <w:szCs w:val="24"/>
          <w:lang w:eastAsia="pt-BR"/>
        </w:rPr>
        <w:t>.</w:t>
      </w:r>
    </w:p>
    <w:p w:rsidR="00327678" w:rsidRPr="00724CD3" w:rsidRDefault="00327678" w:rsidP="00327678">
      <w:pPr>
        <w:spacing w:after="120" w:line="360" w:lineRule="auto"/>
        <w:ind w:firstLine="851"/>
        <w:contextualSpacing/>
        <w:jc w:val="both"/>
        <w:rPr>
          <w:rFonts w:ascii="Times New Roman" w:eastAsia="Times New Roman" w:hAnsi="Times New Roman" w:cs="Times New Roman"/>
          <w:sz w:val="24"/>
          <w:szCs w:val="24"/>
          <w:lang w:eastAsia="pt-BR"/>
        </w:rPr>
      </w:pPr>
      <w:r w:rsidRPr="00724CD3">
        <w:rPr>
          <w:rFonts w:ascii="Times New Roman" w:eastAsia="Times New Roman" w:hAnsi="Times New Roman" w:cs="Times New Roman"/>
          <w:sz w:val="24"/>
          <w:szCs w:val="24"/>
          <w:lang w:eastAsia="pt-BR"/>
        </w:rPr>
        <w:t>Para melhor compreender o sujeito, os significados constituem o ponto de partida, pois, por conterem mais do que aparentam, é possível, por meio de sua análise e interpretação, caminhar para as zonas mais instáveis, fluidas e profundas, ou seja, para as zonas de sentido. O sentido</w:t>
      </w:r>
      <w:r w:rsidR="002B4157" w:rsidRPr="00724CD3">
        <w:rPr>
          <w:rFonts w:ascii="Times New Roman" w:eastAsia="Times New Roman" w:hAnsi="Times New Roman" w:cs="Times New Roman"/>
          <w:sz w:val="24"/>
          <w:szCs w:val="24"/>
          <w:lang w:eastAsia="pt-BR"/>
        </w:rPr>
        <w:t xml:space="preserve">, como afirma </w:t>
      </w:r>
      <w:proofErr w:type="spellStart"/>
      <w:r w:rsidR="002B4157" w:rsidRPr="00724CD3">
        <w:rPr>
          <w:rFonts w:ascii="Times New Roman" w:eastAsia="Times New Roman" w:hAnsi="Times New Roman" w:cs="Times New Roman"/>
          <w:sz w:val="24"/>
          <w:szCs w:val="24"/>
          <w:lang w:eastAsia="pt-BR"/>
        </w:rPr>
        <w:t>Vygotski</w:t>
      </w:r>
      <w:proofErr w:type="spellEnd"/>
      <w:r w:rsidR="00BF4A85" w:rsidRPr="00724CD3">
        <w:rPr>
          <w:rFonts w:ascii="Times New Roman" w:eastAsia="Times New Roman" w:hAnsi="Times New Roman" w:cs="Times New Roman"/>
          <w:sz w:val="24"/>
          <w:szCs w:val="24"/>
          <w:lang w:eastAsia="pt-BR"/>
        </w:rPr>
        <w:t xml:space="preserve"> (2001)</w:t>
      </w:r>
      <w:r w:rsidR="00BF4A85" w:rsidRPr="00724CD3">
        <w:rPr>
          <w:rFonts w:ascii="Times New Roman" w:eastAsia="Times New Roman" w:hAnsi="Times New Roman" w:cs="Times New Roman"/>
          <w:color w:val="FF0000"/>
          <w:sz w:val="24"/>
          <w:szCs w:val="24"/>
          <w:lang w:eastAsia="pt-BR"/>
        </w:rPr>
        <w:t xml:space="preserve"> </w:t>
      </w:r>
      <w:r w:rsidRPr="00724CD3">
        <w:rPr>
          <w:rFonts w:ascii="Times New Roman" w:eastAsia="Times New Roman" w:hAnsi="Times New Roman" w:cs="Times New Roman"/>
          <w:sz w:val="24"/>
          <w:szCs w:val="24"/>
          <w:lang w:eastAsia="pt-BR"/>
        </w:rPr>
        <w:t>é, portanto, muito mais amplo que o significado: é uma articulação dos eventos psicológicos</w:t>
      </w:r>
      <w:r w:rsidRPr="00327678">
        <w:rPr>
          <w:rFonts w:ascii="Times New Roman" w:eastAsia="Times New Roman" w:hAnsi="Times New Roman" w:cs="Times New Roman"/>
          <w:sz w:val="24"/>
          <w:szCs w:val="24"/>
          <w:lang w:eastAsia="pt-BR"/>
        </w:rPr>
        <w:t xml:space="preserve"> feita pelo sujeito – um ser socialmente mediado – em uma realidade. O sentido aproxima-se, assim, mais da subjetividade, pois expressa com maior precisão o sujeito, entendido como a unidade de todos </w:t>
      </w:r>
      <w:r w:rsidRPr="00724CD3">
        <w:rPr>
          <w:rFonts w:ascii="Times New Roman" w:eastAsia="Times New Roman" w:hAnsi="Times New Roman" w:cs="Times New Roman"/>
          <w:sz w:val="24"/>
          <w:szCs w:val="24"/>
          <w:lang w:eastAsia="pt-BR"/>
        </w:rPr>
        <w:t>os processos cognitivos, afetivos e biológicos.</w:t>
      </w:r>
    </w:p>
    <w:p w:rsidR="00327678" w:rsidRPr="00327678" w:rsidRDefault="00BF4A85" w:rsidP="00327678">
      <w:pPr>
        <w:spacing w:after="120" w:line="360" w:lineRule="auto"/>
        <w:ind w:firstLine="851"/>
        <w:contextualSpacing/>
        <w:jc w:val="both"/>
        <w:rPr>
          <w:rFonts w:ascii="Times New Roman" w:eastAsia="Times New Roman" w:hAnsi="Times New Roman" w:cs="Times New Roman"/>
          <w:sz w:val="24"/>
          <w:szCs w:val="24"/>
          <w:lang w:eastAsia="pt-BR"/>
        </w:rPr>
      </w:pPr>
      <w:r w:rsidRPr="00724CD3">
        <w:rPr>
          <w:rFonts w:ascii="Times New Roman" w:eastAsia="Times New Roman" w:hAnsi="Times New Roman" w:cs="Times New Roman"/>
          <w:sz w:val="24"/>
          <w:szCs w:val="24"/>
          <w:lang w:eastAsia="pt-BR"/>
        </w:rPr>
        <w:t xml:space="preserve">Como afirma </w:t>
      </w:r>
      <w:proofErr w:type="spellStart"/>
      <w:r w:rsidRPr="00724CD3">
        <w:rPr>
          <w:rFonts w:ascii="Times New Roman" w:eastAsia="Times New Roman" w:hAnsi="Times New Roman" w:cs="Times New Roman"/>
          <w:sz w:val="24"/>
          <w:szCs w:val="24"/>
          <w:lang w:eastAsia="pt-BR"/>
        </w:rPr>
        <w:t>Vigotski</w:t>
      </w:r>
      <w:proofErr w:type="spellEnd"/>
      <w:r w:rsidRPr="00724CD3">
        <w:rPr>
          <w:rFonts w:ascii="Times New Roman" w:eastAsia="Times New Roman" w:hAnsi="Times New Roman" w:cs="Times New Roman"/>
          <w:sz w:val="24"/>
          <w:szCs w:val="24"/>
          <w:lang w:eastAsia="pt-BR"/>
        </w:rPr>
        <w:t xml:space="preserve"> (2001), n</w:t>
      </w:r>
      <w:r w:rsidR="00327678" w:rsidRPr="00724CD3">
        <w:rPr>
          <w:rFonts w:ascii="Times New Roman" w:eastAsia="Times New Roman" w:hAnsi="Times New Roman" w:cs="Times New Roman"/>
          <w:sz w:val="24"/>
          <w:szCs w:val="24"/>
          <w:lang w:eastAsia="pt-BR"/>
        </w:rPr>
        <w:t>ã</w:t>
      </w:r>
      <w:r w:rsidRPr="00724CD3">
        <w:rPr>
          <w:rFonts w:ascii="Times New Roman" w:eastAsia="Times New Roman" w:hAnsi="Times New Roman" w:cs="Times New Roman"/>
          <w:sz w:val="24"/>
          <w:szCs w:val="24"/>
          <w:lang w:eastAsia="pt-BR"/>
        </w:rPr>
        <w:t xml:space="preserve">o podemos esquecer, no entanto, que o pensamento, processo </w:t>
      </w:r>
      <w:r w:rsidR="00327678" w:rsidRPr="00724CD3">
        <w:rPr>
          <w:rFonts w:ascii="Times New Roman" w:eastAsia="Times New Roman" w:hAnsi="Times New Roman" w:cs="Times New Roman"/>
          <w:sz w:val="24"/>
          <w:szCs w:val="24"/>
          <w:lang w:eastAsia="pt-BR"/>
        </w:rPr>
        <w:t>psicológico, portanto emocional e contraditório, muitas vezes fracassa. Frente a isso, fica evidente a complexidade existente no movimento de apreensão dos</w:t>
      </w:r>
      <w:r w:rsidR="00327678" w:rsidRPr="00327678">
        <w:rPr>
          <w:rFonts w:ascii="Times New Roman" w:eastAsia="Times New Roman" w:hAnsi="Times New Roman" w:cs="Times New Roman"/>
          <w:sz w:val="24"/>
          <w:szCs w:val="24"/>
          <w:lang w:eastAsia="pt-BR"/>
        </w:rPr>
        <w:t xml:space="preserve"> sentidos: é preciso esforço para que o pesquisador possa ir além da aparência dos significados e, deste modo, apreender “a outra face da lua, não estudada e </w:t>
      </w:r>
      <w:r w:rsidR="00327678" w:rsidRPr="00327678">
        <w:rPr>
          <w:rFonts w:ascii="Times New Roman" w:eastAsia="Times New Roman" w:hAnsi="Times New Roman" w:cs="Times New Roman"/>
          <w:sz w:val="24"/>
          <w:szCs w:val="24"/>
          <w:lang w:eastAsia="pt-BR"/>
        </w:rPr>
        <w:lastRenderedPageBreak/>
        <w:t xml:space="preserve">desconhecida” (VYGOTSKI, 2001, p. 482). Ainda com </w:t>
      </w:r>
      <w:proofErr w:type="spellStart"/>
      <w:r w:rsidR="00327678" w:rsidRPr="00327678">
        <w:rPr>
          <w:rFonts w:ascii="Times New Roman" w:eastAsia="Times New Roman" w:hAnsi="Times New Roman" w:cs="Times New Roman"/>
          <w:sz w:val="24"/>
          <w:szCs w:val="24"/>
          <w:lang w:eastAsia="pt-BR"/>
        </w:rPr>
        <w:t>Vigotski</w:t>
      </w:r>
      <w:proofErr w:type="spellEnd"/>
      <w:r w:rsidR="00327678" w:rsidRPr="00327678">
        <w:rPr>
          <w:rFonts w:ascii="Times New Roman" w:eastAsia="Times New Roman" w:hAnsi="Times New Roman" w:cs="Times New Roman"/>
          <w:sz w:val="24"/>
          <w:szCs w:val="24"/>
          <w:lang w:eastAsia="pt-BR"/>
        </w:rPr>
        <w:t xml:space="preserve"> (2001, p. 466), é possível afirmar que “o sentido real de cada palavra é determinado, no fim das contas, por toda a riqueza dos momentos existentes na consciência e relacionados àquilo que está expresso por uma determinada palavra”. Segundo Aguiar </w:t>
      </w:r>
      <w:r w:rsidR="00327678" w:rsidRPr="00327678">
        <w:rPr>
          <w:rFonts w:ascii="Times New Roman" w:eastAsia="Times New Roman" w:hAnsi="Times New Roman" w:cs="Times New Roman"/>
          <w:i/>
          <w:sz w:val="24"/>
          <w:szCs w:val="24"/>
          <w:lang w:eastAsia="pt-BR"/>
        </w:rPr>
        <w:t>et</w:t>
      </w:r>
      <w:r>
        <w:rPr>
          <w:rFonts w:ascii="Times New Roman" w:eastAsia="Times New Roman" w:hAnsi="Times New Roman" w:cs="Times New Roman"/>
          <w:i/>
          <w:sz w:val="24"/>
          <w:szCs w:val="24"/>
          <w:lang w:eastAsia="pt-BR"/>
        </w:rPr>
        <w:t xml:space="preserve"> </w:t>
      </w:r>
      <w:r w:rsidR="00327678" w:rsidRPr="00327678">
        <w:rPr>
          <w:rFonts w:ascii="Times New Roman" w:eastAsia="Times New Roman" w:hAnsi="Times New Roman" w:cs="Times New Roman"/>
          <w:i/>
          <w:sz w:val="24"/>
          <w:szCs w:val="24"/>
          <w:lang w:eastAsia="pt-BR"/>
        </w:rPr>
        <w:t>al</w:t>
      </w:r>
      <w:r w:rsidR="00327678" w:rsidRPr="00327678">
        <w:rPr>
          <w:rFonts w:ascii="Times New Roman" w:eastAsia="Times New Roman" w:hAnsi="Times New Roman" w:cs="Times New Roman"/>
          <w:sz w:val="24"/>
          <w:szCs w:val="24"/>
          <w:lang w:eastAsia="pt-BR"/>
        </w:rPr>
        <w:t>. (2009, p. 63):</w:t>
      </w:r>
    </w:p>
    <w:p w:rsidR="00595F51" w:rsidRDefault="00595F51" w:rsidP="00327678">
      <w:pPr>
        <w:spacing w:after="120" w:line="240" w:lineRule="auto"/>
        <w:ind w:left="2268"/>
        <w:contextualSpacing/>
        <w:jc w:val="both"/>
        <w:rPr>
          <w:rFonts w:ascii="Times New Roman" w:eastAsia="Times New Roman" w:hAnsi="Times New Roman" w:cs="Times New Roman"/>
          <w:sz w:val="24"/>
          <w:szCs w:val="24"/>
          <w:lang w:eastAsia="pt-BR"/>
        </w:rPr>
      </w:pPr>
    </w:p>
    <w:p w:rsidR="00327678" w:rsidRPr="00EF763A" w:rsidRDefault="00327678" w:rsidP="00327678">
      <w:pPr>
        <w:spacing w:after="120" w:line="240" w:lineRule="auto"/>
        <w:ind w:left="2268"/>
        <w:contextualSpacing/>
        <w:jc w:val="both"/>
        <w:rPr>
          <w:rFonts w:ascii="Times New Roman" w:eastAsia="Times New Roman" w:hAnsi="Times New Roman" w:cs="Times New Roman"/>
          <w:sz w:val="20"/>
          <w:szCs w:val="20"/>
          <w:lang w:eastAsia="pt-BR"/>
        </w:rPr>
      </w:pPr>
      <w:r w:rsidRPr="00EF763A">
        <w:rPr>
          <w:rFonts w:ascii="Times New Roman" w:eastAsia="Times New Roman" w:hAnsi="Times New Roman" w:cs="Times New Roman"/>
          <w:sz w:val="20"/>
          <w:szCs w:val="20"/>
          <w:lang w:eastAsia="pt-BR"/>
        </w:rPr>
        <w:t>“[...] os sentidos não são respostas fáceis, imediatas, mas são históricos. Constituem-se a partir de complexas reorganizações e arranjos, em que a vivência afetiva e cognitiva do sujeito, totalmente imbricadas na forma de sen</w:t>
      </w:r>
      <w:r w:rsidR="00595F51" w:rsidRPr="00EF763A">
        <w:rPr>
          <w:rFonts w:ascii="Times New Roman" w:eastAsia="Times New Roman" w:hAnsi="Times New Roman" w:cs="Times New Roman"/>
          <w:sz w:val="20"/>
          <w:szCs w:val="20"/>
          <w:lang w:eastAsia="pt-BR"/>
        </w:rPr>
        <w:t>tidos, é acionada e mobilizada.”</w:t>
      </w:r>
    </w:p>
    <w:p w:rsidR="00595F51" w:rsidRPr="00327678" w:rsidRDefault="00595F51" w:rsidP="00327678">
      <w:pPr>
        <w:spacing w:after="120" w:line="240" w:lineRule="auto"/>
        <w:ind w:left="2268"/>
        <w:contextualSpacing/>
        <w:jc w:val="both"/>
        <w:rPr>
          <w:rFonts w:ascii="Times New Roman" w:eastAsia="Times New Roman" w:hAnsi="Times New Roman" w:cs="Times New Roman"/>
          <w:sz w:val="24"/>
          <w:szCs w:val="24"/>
          <w:lang w:eastAsia="pt-BR"/>
        </w:rPr>
      </w:pPr>
    </w:p>
    <w:p w:rsidR="00972380" w:rsidRPr="00724CD3" w:rsidRDefault="00327678" w:rsidP="00327678">
      <w:pPr>
        <w:spacing w:after="120" w:line="360" w:lineRule="auto"/>
        <w:ind w:firstLine="851"/>
        <w:contextualSpacing/>
        <w:jc w:val="both"/>
        <w:rPr>
          <w:rFonts w:ascii="Times New Roman" w:hAnsi="Times New Roman" w:cs="Times New Roman"/>
          <w:sz w:val="24"/>
          <w:szCs w:val="24"/>
        </w:rPr>
      </w:pPr>
      <w:r w:rsidRPr="00724CD3">
        <w:rPr>
          <w:rFonts w:ascii="Times New Roman" w:hAnsi="Times New Roman" w:cs="Times New Roman"/>
          <w:sz w:val="24"/>
          <w:szCs w:val="24"/>
        </w:rPr>
        <w:t>Deste modo, vale destacar a relevância da categoria subjetividade que, ao ser compreendida como a dimensão que articula e organiza a constituição dos sentidos e significados, permite ao pesquisador desvelar a dimensão subjetiva da realidade que está sendo investigada.</w:t>
      </w:r>
      <w:r w:rsidR="00BF4A85" w:rsidRPr="00724CD3">
        <w:rPr>
          <w:rFonts w:ascii="Times New Roman" w:hAnsi="Times New Roman" w:cs="Times New Roman"/>
          <w:sz w:val="24"/>
          <w:szCs w:val="24"/>
        </w:rPr>
        <w:t xml:space="preserve"> </w:t>
      </w:r>
      <w:r w:rsidRPr="00724CD3">
        <w:rPr>
          <w:rFonts w:ascii="Times New Roman" w:hAnsi="Times New Roman" w:cs="Times New Roman"/>
          <w:sz w:val="24"/>
          <w:szCs w:val="24"/>
        </w:rPr>
        <w:t>A subjetividade</w:t>
      </w:r>
      <w:r w:rsidR="0078507B" w:rsidRPr="00724CD3">
        <w:rPr>
          <w:rFonts w:ascii="Times New Roman" w:hAnsi="Times New Roman" w:cs="Times New Roman"/>
          <w:sz w:val="24"/>
          <w:szCs w:val="24"/>
        </w:rPr>
        <w:t>,</w:t>
      </w:r>
      <w:r w:rsidR="00BF4A85" w:rsidRPr="00724CD3">
        <w:rPr>
          <w:rFonts w:ascii="Times New Roman" w:hAnsi="Times New Roman" w:cs="Times New Roman"/>
          <w:color w:val="FF0000"/>
          <w:sz w:val="24"/>
          <w:szCs w:val="24"/>
        </w:rPr>
        <w:t xml:space="preserve"> </w:t>
      </w:r>
      <w:r w:rsidRPr="00724CD3">
        <w:rPr>
          <w:rFonts w:ascii="Times New Roman" w:hAnsi="Times New Roman" w:cs="Times New Roman"/>
          <w:sz w:val="24"/>
          <w:szCs w:val="24"/>
        </w:rPr>
        <w:t xml:space="preserve">não pode ser explicitada somente com uma referência ao mundo interno, pois é noção muito mais ampla e complexa, que se constitui como sistema e, simultaneamente, como processo em permanente e contínua interação do externo com o interno. </w:t>
      </w:r>
    </w:p>
    <w:p w:rsidR="00327678" w:rsidRPr="00327678" w:rsidRDefault="00972380" w:rsidP="00327678">
      <w:pPr>
        <w:spacing w:after="120" w:line="360" w:lineRule="auto"/>
        <w:ind w:firstLine="851"/>
        <w:contextualSpacing/>
        <w:jc w:val="both"/>
        <w:rPr>
          <w:rFonts w:ascii="Times New Roman" w:eastAsia="Times New Roman" w:hAnsi="Times New Roman" w:cs="Times New Roman"/>
          <w:sz w:val="24"/>
          <w:szCs w:val="24"/>
          <w:lang w:eastAsia="pt-BR"/>
        </w:rPr>
      </w:pPr>
      <w:r w:rsidRPr="00724CD3">
        <w:rPr>
          <w:rFonts w:ascii="Times New Roman" w:hAnsi="Times New Roman" w:cs="Times New Roman"/>
          <w:sz w:val="24"/>
          <w:szCs w:val="24"/>
        </w:rPr>
        <w:t>R</w:t>
      </w:r>
      <w:r w:rsidR="00327678" w:rsidRPr="00724CD3">
        <w:rPr>
          <w:rFonts w:ascii="Times New Roman" w:hAnsi="Times New Roman" w:cs="Times New Roman"/>
          <w:sz w:val="24"/>
          <w:szCs w:val="24"/>
        </w:rPr>
        <w:t>efere-se a</w:t>
      </w:r>
      <w:r w:rsidR="00327678" w:rsidRPr="00327678">
        <w:rPr>
          <w:rFonts w:ascii="Times New Roman" w:hAnsi="Times New Roman" w:cs="Times New Roman"/>
          <w:sz w:val="24"/>
          <w:szCs w:val="24"/>
        </w:rPr>
        <w:t xml:space="preserve"> um processo qualitativo, </w:t>
      </w:r>
      <w:r w:rsidR="00327678" w:rsidRPr="00327678">
        <w:rPr>
          <w:rFonts w:ascii="Times New Roman" w:hAnsi="Times New Roman" w:cs="Times New Roman"/>
          <w:bCs/>
          <w:sz w:val="24"/>
          <w:szCs w:val="24"/>
        </w:rPr>
        <w:t>decorrente das diferentes experiências do sujeito nas suas interações sociais, que se configuram dialeticamente numa dimensão que historicamente se tornou e continuamente se torna única.</w:t>
      </w:r>
      <w:r w:rsidR="00327678" w:rsidRPr="00327678">
        <w:rPr>
          <w:rFonts w:ascii="Times New Roman" w:hAnsi="Times New Roman" w:cs="Times New Roman"/>
          <w:sz w:val="24"/>
          <w:szCs w:val="24"/>
        </w:rPr>
        <w:t xml:space="preserve"> Nesse processo qualitativo de constituição do sujeito, os aspectos emocionais e os significados integram-se de múltiplas formas.</w:t>
      </w:r>
    </w:p>
    <w:p w:rsidR="00327678" w:rsidRPr="00327678" w:rsidRDefault="00327678" w:rsidP="00327678">
      <w:pPr>
        <w:spacing w:after="120" w:line="360" w:lineRule="auto"/>
        <w:ind w:firstLine="851"/>
        <w:contextualSpacing/>
        <w:jc w:val="both"/>
        <w:rPr>
          <w:rFonts w:ascii="Times New Roman" w:eastAsia="Times New Roman" w:hAnsi="Times New Roman" w:cs="Times New Roman"/>
          <w:sz w:val="24"/>
          <w:szCs w:val="24"/>
          <w:lang w:eastAsia="pt-BR"/>
        </w:rPr>
      </w:pPr>
      <w:r w:rsidRPr="00327678">
        <w:rPr>
          <w:rFonts w:ascii="Times New Roman" w:hAnsi="Times New Roman" w:cs="Times New Roman"/>
          <w:sz w:val="24"/>
          <w:szCs w:val="24"/>
        </w:rPr>
        <w:t>Considera-se que a conceituação de subjetividade proposta admite a criação contínua de novas zonas de sentido, pois leva em conta o caráter histórico-cultural da psique, por conceber as funções psíquicas como processos em que significados e sentidos estão em permanente construção e reconstrução (GONZÁLEZ REY, 1999b; 2000).</w:t>
      </w:r>
    </w:p>
    <w:p w:rsidR="00327678" w:rsidRDefault="00327678" w:rsidP="00327678">
      <w:pPr>
        <w:spacing w:after="120" w:line="360" w:lineRule="auto"/>
        <w:ind w:firstLine="851"/>
        <w:contextualSpacing/>
        <w:jc w:val="both"/>
        <w:rPr>
          <w:rFonts w:ascii="Times New Roman" w:hAnsi="Times New Roman" w:cs="Times New Roman"/>
          <w:sz w:val="24"/>
          <w:szCs w:val="24"/>
        </w:rPr>
      </w:pPr>
      <w:r w:rsidRPr="00327678">
        <w:rPr>
          <w:rFonts w:ascii="Times New Roman" w:hAnsi="Times New Roman" w:cs="Times New Roman"/>
          <w:sz w:val="24"/>
          <w:szCs w:val="24"/>
        </w:rPr>
        <w:t xml:space="preserve">Em síntese, a subjetividade, dimensão que articula e organiza a constituição dos sentidos e significados, permite ao pesquisador, como afirma Martinez (2005, p. 38) “romper com a representação da psique como um conjunto de entidades estáticas, individuais e universais e com a naturalização dessa representação, sem a substituir por uma </w:t>
      </w:r>
      <w:proofErr w:type="spellStart"/>
      <w:r w:rsidRPr="00327678">
        <w:rPr>
          <w:rFonts w:ascii="Times New Roman" w:hAnsi="Times New Roman" w:cs="Times New Roman"/>
          <w:sz w:val="24"/>
          <w:szCs w:val="24"/>
        </w:rPr>
        <w:t>sociologização</w:t>
      </w:r>
      <w:proofErr w:type="spellEnd"/>
      <w:r w:rsidRPr="00327678">
        <w:rPr>
          <w:rFonts w:ascii="Times New Roman" w:hAnsi="Times New Roman" w:cs="Times New Roman"/>
          <w:sz w:val="24"/>
          <w:szCs w:val="24"/>
        </w:rPr>
        <w:t xml:space="preserve"> da psique”. Fica claro, portanto, que a subjetividade se refere à dimensão individual, que se constitui dialeticamente com a da objetividade, sendo a historicid</w:t>
      </w:r>
      <w:r w:rsidR="00BF4A85">
        <w:rPr>
          <w:rFonts w:ascii="Times New Roman" w:hAnsi="Times New Roman" w:cs="Times New Roman"/>
          <w:sz w:val="24"/>
          <w:szCs w:val="24"/>
        </w:rPr>
        <w:t>ade um componente essencial</w:t>
      </w:r>
      <w:r w:rsidR="00BF4A85" w:rsidRPr="00724CD3">
        <w:rPr>
          <w:rFonts w:ascii="Times New Roman" w:hAnsi="Times New Roman" w:cs="Times New Roman"/>
          <w:sz w:val="24"/>
          <w:szCs w:val="24"/>
        </w:rPr>
        <w:t xml:space="preserve">. </w:t>
      </w:r>
      <w:r w:rsidR="005577F9" w:rsidRPr="00724CD3">
        <w:rPr>
          <w:rFonts w:ascii="Times New Roman" w:hAnsi="Times New Roman" w:cs="Times New Roman"/>
          <w:sz w:val="24"/>
          <w:szCs w:val="24"/>
        </w:rPr>
        <w:t xml:space="preserve">Subjetividade deve, portanto, ser compreendida, como afirmam Bock e Gonçalves (2005, p. 123), </w:t>
      </w:r>
      <w:r w:rsidR="00BF4A85" w:rsidRPr="00724CD3">
        <w:rPr>
          <w:rFonts w:ascii="Times New Roman" w:hAnsi="Times New Roman" w:cs="Times New Roman"/>
          <w:sz w:val="24"/>
          <w:szCs w:val="24"/>
        </w:rPr>
        <w:t>“</w:t>
      </w:r>
      <w:r w:rsidR="005577F9" w:rsidRPr="00724CD3">
        <w:rPr>
          <w:rFonts w:ascii="Times New Roman" w:hAnsi="Times New Roman" w:cs="Times New Roman"/>
          <w:sz w:val="24"/>
          <w:szCs w:val="24"/>
        </w:rPr>
        <w:t xml:space="preserve">como </w:t>
      </w:r>
      <w:r w:rsidRPr="00724CD3">
        <w:rPr>
          <w:rFonts w:ascii="Times New Roman" w:hAnsi="Times New Roman" w:cs="Times New Roman"/>
          <w:sz w:val="24"/>
          <w:szCs w:val="24"/>
        </w:rPr>
        <w:t>uma</w:t>
      </w:r>
      <w:r w:rsidRPr="005577F9">
        <w:rPr>
          <w:rFonts w:ascii="Times New Roman" w:hAnsi="Times New Roman" w:cs="Times New Roman"/>
          <w:sz w:val="24"/>
          <w:szCs w:val="24"/>
        </w:rPr>
        <w:t xml:space="preserve"> configuração dos sujeitos a </w:t>
      </w:r>
      <w:r w:rsidRPr="00327678">
        <w:rPr>
          <w:rFonts w:ascii="Times New Roman" w:hAnsi="Times New Roman" w:cs="Times New Roman"/>
          <w:sz w:val="24"/>
          <w:szCs w:val="24"/>
        </w:rPr>
        <w:t xml:space="preserve">partir de suas experiências no mundo social; é a dimensão </w:t>
      </w:r>
      <w:r w:rsidRPr="00327678">
        <w:rPr>
          <w:rFonts w:ascii="Times New Roman" w:hAnsi="Times New Roman" w:cs="Times New Roman"/>
          <w:sz w:val="24"/>
          <w:szCs w:val="24"/>
        </w:rPr>
        <w:lastRenderedPageBreak/>
        <w:t>dos registros simbólicos e emocionais que o sujeito vai construindo no decorrer de suas vivências; é o mundo psicológico propriamente dito”.</w:t>
      </w:r>
    </w:p>
    <w:p w:rsidR="00E55A60" w:rsidRPr="00724CD3" w:rsidRDefault="005577F9" w:rsidP="00C87DFA">
      <w:pPr>
        <w:spacing w:after="120" w:line="360" w:lineRule="auto"/>
        <w:ind w:firstLine="851"/>
        <w:contextualSpacing/>
        <w:jc w:val="both"/>
        <w:rPr>
          <w:rFonts w:ascii="Times New Roman" w:hAnsi="Times New Roman" w:cs="Times New Roman"/>
        </w:rPr>
      </w:pPr>
      <w:r w:rsidRPr="00724CD3">
        <w:rPr>
          <w:rFonts w:ascii="Times New Roman" w:hAnsi="Times New Roman" w:cs="Times New Roman"/>
          <w:sz w:val="24"/>
          <w:szCs w:val="24"/>
        </w:rPr>
        <w:t xml:space="preserve">Explicitadas as categorias sentido, significado e subjetividade, resta-nos destacar a </w:t>
      </w:r>
      <w:r w:rsidR="00BF4A85" w:rsidRPr="00724CD3">
        <w:rPr>
          <w:rFonts w:ascii="Times New Roman" w:hAnsi="Times New Roman" w:cs="Times New Roman"/>
          <w:sz w:val="24"/>
          <w:szCs w:val="24"/>
        </w:rPr>
        <w:t>categoria Dimensão</w:t>
      </w:r>
      <w:r w:rsidR="00E55A60" w:rsidRPr="00724CD3">
        <w:rPr>
          <w:rFonts w:ascii="Times New Roman" w:hAnsi="Times New Roman" w:cs="Times New Roman"/>
          <w:sz w:val="24"/>
          <w:szCs w:val="24"/>
        </w:rPr>
        <w:t xml:space="preserve"> Subjetiva da Realidade </w:t>
      </w:r>
      <w:r w:rsidRPr="00724CD3">
        <w:rPr>
          <w:rFonts w:ascii="Times New Roman" w:hAnsi="Times New Roman" w:cs="Times New Roman"/>
          <w:sz w:val="24"/>
          <w:szCs w:val="24"/>
        </w:rPr>
        <w:t>que</w:t>
      </w:r>
      <w:r w:rsidR="004438DB" w:rsidRPr="00724CD3">
        <w:rPr>
          <w:rFonts w:ascii="Times New Roman" w:hAnsi="Times New Roman" w:cs="Times New Roman"/>
          <w:sz w:val="24"/>
          <w:szCs w:val="24"/>
        </w:rPr>
        <w:t xml:space="preserve">, </w:t>
      </w:r>
      <w:r w:rsidRPr="00724CD3">
        <w:rPr>
          <w:rFonts w:ascii="Times New Roman" w:hAnsi="Times New Roman" w:cs="Times New Roman"/>
          <w:sz w:val="24"/>
          <w:szCs w:val="24"/>
        </w:rPr>
        <w:t xml:space="preserve">no processo das atividades </w:t>
      </w:r>
      <w:r w:rsidR="00363A72" w:rsidRPr="00724CD3">
        <w:rPr>
          <w:rFonts w:ascii="Times New Roman" w:hAnsi="Times New Roman" w:cs="Times New Roman"/>
          <w:sz w:val="24"/>
          <w:szCs w:val="24"/>
        </w:rPr>
        <w:t>desenvolvidas pelo</w:t>
      </w:r>
      <w:r w:rsidRPr="00724CD3">
        <w:rPr>
          <w:rFonts w:ascii="Times New Roman" w:hAnsi="Times New Roman" w:cs="Times New Roman"/>
          <w:sz w:val="24"/>
          <w:szCs w:val="24"/>
        </w:rPr>
        <w:t xml:space="preserve"> GADS</w:t>
      </w:r>
      <w:r w:rsidR="004438DB" w:rsidRPr="00724CD3">
        <w:rPr>
          <w:rFonts w:ascii="Times New Roman" w:hAnsi="Times New Roman" w:cs="Times New Roman"/>
          <w:sz w:val="24"/>
          <w:szCs w:val="24"/>
        </w:rPr>
        <w:t>,</w:t>
      </w:r>
      <w:r w:rsidRPr="00724CD3">
        <w:rPr>
          <w:rFonts w:ascii="Times New Roman" w:hAnsi="Times New Roman" w:cs="Times New Roman"/>
          <w:sz w:val="24"/>
          <w:szCs w:val="24"/>
        </w:rPr>
        <w:t xml:space="preserve"> vem ocupando um lugar</w:t>
      </w:r>
      <w:r w:rsidR="004438DB" w:rsidRPr="00724CD3">
        <w:rPr>
          <w:rFonts w:ascii="Times New Roman" w:hAnsi="Times New Roman" w:cs="Times New Roman"/>
          <w:sz w:val="24"/>
          <w:szCs w:val="24"/>
        </w:rPr>
        <w:t xml:space="preserve"> importante dado seu poder heurístico</w:t>
      </w:r>
      <w:r w:rsidR="009A1022" w:rsidRPr="00724CD3">
        <w:rPr>
          <w:rFonts w:ascii="Times New Roman" w:hAnsi="Times New Roman" w:cs="Times New Roman"/>
          <w:sz w:val="24"/>
          <w:szCs w:val="24"/>
        </w:rPr>
        <w:t xml:space="preserve">. A partir do desenvolvimento e utilização desta categoria verificamos uma ampliação das condições explicativas dos fenômenos educacionais. Isto se evidenciou sobremaneira quando nosso foco de análise passou a ser </w:t>
      </w:r>
      <w:r w:rsidR="00C87DFA" w:rsidRPr="00724CD3">
        <w:rPr>
          <w:rFonts w:ascii="Times New Roman" w:hAnsi="Times New Roman" w:cs="Times New Roman"/>
          <w:sz w:val="24"/>
          <w:szCs w:val="24"/>
        </w:rPr>
        <w:t xml:space="preserve">o </w:t>
      </w:r>
      <w:r w:rsidR="00C87DFA" w:rsidRPr="00724CD3">
        <w:rPr>
          <w:rFonts w:ascii="Times New Roman" w:hAnsi="Times New Roman" w:cs="Times New Roman"/>
        </w:rPr>
        <w:t xml:space="preserve">estudo </w:t>
      </w:r>
      <w:r w:rsidR="00935D1E" w:rsidRPr="00724CD3">
        <w:rPr>
          <w:rFonts w:ascii="Times New Roman" w:hAnsi="Times New Roman" w:cs="Times New Roman"/>
        </w:rPr>
        <w:t>d</w:t>
      </w:r>
      <w:r w:rsidR="00C87DFA" w:rsidRPr="00724CD3">
        <w:rPr>
          <w:rFonts w:ascii="Times New Roman" w:hAnsi="Times New Roman" w:cs="Times New Roman"/>
        </w:rPr>
        <w:t xml:space="preserve">as significações produzidas coletivamente pelos atores educacionais no desenvolvimento de suas atividades. </w:t>
      </w:r>
      <w:r w:rsidR="00935D1E" w:rsidRPr="00724CD3">
        <w:rPr>
          <w:rFonts w:ascii="Times New Roman" w:hAnsi="Times New Roman" w:cs="Times New Roman"/>
        </w:rPr>
        <w:t xml:space="preserve">Neste momento nos deparamos com o desafio e necessidade de apreender as significações de sujeitos singulares, produzidas em </w:t>
      </w:r>
      <w:r w:rsidR="00972380" w:rsidRPr="00724CD3">
        <w:rPr>
          <w:rFonts w:ascii="Times New Roman" w:hAnsi="Times New Roman" w:cs="Times New Roman"/>
        </w:rPr>
        <w:t>grupos,</w:t>
      </w:r>
      <w:r w:rsidR="00935D1E" w:rsidRPr="00724CD3">
        <w:rPr>
          <w:rFonts w:ascii="Times New Roman" w:hAnsi="Times New Roman" w:cs="Times New Roman"/>
        </w:rPr>
        <w:t xml:space="preserve"> entendendo-as como significações que só </w:t>
      </w:r>
      <w:r w:rsidR="00E55A60" w:rsidRPr="00724CD3">
        <w:rPr>
          <w:rFonts w:ascii="Times New Roman" w:hAnsi="Times New Roman" w:cs="Times New Roman"/>
        </w:rPr>
        <w:t>se revelam</w:t>
      </w:r>
      <w:r w:rsidR="00935D1E" w:rsidRPr="00724CD3">
        <w:rPr>
          <w:rFonts w:ascii="Times New Roman" w:hAnsi="Times New Roman" w:cs="Times New Roman"/>
        </w:rPr>
        <w:t xml:space="preserve"> como tal por terem sido produzidas no grupo,</w:t>
      </w:r>
      <w:r w:rsidR="00E55A60" w:rsidRPr="00724CD3">
        <w:rPr>
          <w:rFonts w:ascii="Times New Roman" w:hAnsi="Times New Roman" w:cs="Times New Roman"/>
        </w:rPr>
        <w:t xml:space="preserve"> sem desconsiderar</w:t>
      </w:r>
      <w:r w:rsidR="00935D1E" w:rsidRPr="00724CD3">
        <w:rPr>
          <w:rFonts w:ascii="Times New Roman" w:hAnsi="Times New Roman" w:cs="Times New Roman"/>
        </w:rPr>
        <w:t xml:space="preserve"> que este grupo só tem esta configuração por conter estes sujeitos no seu processo. </w:t>
      </w:r>
      <w:r w:rsidR="008B58D1" w:rsidRPr="00724CD3">
        <w:rPr>
          <w:rFonts w:ascii="Times New Roman" w:hAnsi="Times New Roman" w:cs="Times New Roman"/>
        </w:rPr>
        <w:t>Aí</w:t>
      </w:r>
      <w:r w:rsidR="00E55A60" w:rsidRPr="00724CD3">
        <w:rPr>
          <w:rFonts w:ascii="Times New Roman" w:hAnsi="Times New Roman" w:cs="Times New Roman"/>
        </w:rPr>
        <w:t xml:space="preserve"> reside nosso desafio. Queremos aprender as significações p</w:t>
      </w:r>
      <w:r w:rsidR="00363A72" w:rsidRPr="00724CD3">
        <w:rPr>
          <w:rFonts w:ascii="Times New Roman" w:hAnsi="Times New Roman" w:cs="Times New Roman"/>
        </w:rPr>
        <w:t>roduzidas no</w:t>
      </w:r>
      <w:r w:rsidR="00E55A60" w:rsidRPr="00724CD3">
        <w:rPr>
          <w:rFonts w:ascii="Times New Roman" w:hAnsi="Times New Roman" w:cs="Times New Roman"/>
        </w:rPr>
        <w:t xml:space="preserve"> espaço escola</w:t>
      </w:r>
      <w:r w:rsidR="00363A72" w:rsidRPr="00724CD3">
        <w:rPr>
          <w:rFonts w:ascii="Times New Roman" w:hAnsi="Times New Roman" w:cs="Times New Roman"/>
        </w:rPr>
        <w:t>r</w:t>
      </w:r>
      <w:r w:rsidR="00E55A60" w:rsidRPr="00724CD3">
        <w:rPr>
          <w:rFonts w:ascii="Times New Roman" w:hAnsi="Times New Roman" w:cs="Times New Roman"/>
        </w:rPr>
        <w:t>, mas na sua dialética articulação, que a nosso ver, é reveladora de uma dimensão que movimenta e constitui os processos educacionais.</w:t>
      </w:r>
    </w:p>
    <w:p w:rsidR="009D6CB7" w:rsidRPr="00972380" w:rsidRDefault="009D6CB7" w:rsidP="001D5549">
      <w:pPr>
        <w:spacing w:after="0" w:line="360" w:lineRule="auto"/>
        <w:ind w:firstLine="851"/>
        <w:contextualSpacing/>
        <w:jc w:val="both"/>
        <w:rPr>
          <w:rFonts w:ascii="Times New Roman" w:hAnsi="Times New Roman" w:cs="Times New Roman"/>
          <w:sz w:val="24"/>
          <w:szCs w:val="24"/>
        </w:rPr>
      </w:pPr>
      <w:r w:rsidRPr="00724CD3">
        <w:rPr>
          <w:rFonts w:ascii="Times New Roman" w:hAnsi="Times New Roman" w:cs="Times New Roman"/>
        </w:rPr>
        <w:t>A categoria teórica dimensão subjetiva da realidade aponta para a relação indivíduo-sociedade, identificando os aspectos oriundos desta relação que terminam por constituir a própria realidade, sem pri</w:t>
      </w:r>
      <w:r w:rsidRPr="00317E0C">
        <w:rPr>
          <w:rFonts w:ascii="Times New Roman" w:hAnsi="Times New Roman" w:cs="Times New Roman"/>
        </w:rPr>
        <w:t>orizar o âmbito do indivíduo ou o âmbito da sociedade. Segundo Gonçalves e Bock (2009, p.143), “a dimensão subjetiva da realidade estabelece a síntese entre as condições materiais e a interpretação subjetiva dada a elas”</w:t>
      </w:r>
      <w:r>
        <w:rPr>
          <w:rFonts w:ascii="Times New Roman" w:hAnsi="Times New Roman" w:cs="Times New Roman"/>
        </w:rPr>
        <w:t>, o</w:t>
      </w:r>
      <w:r w:rsidRPr="00317E0C">
        <w:rPr>
          <w:rFonts w:ascii="Times New Roman" w:hAnsi="Times New Roman" w:cs="Times New Roman"/>
        </w:rPr>
        <w:t xml:space="preserve">u seja, representa a expressão de experiências subjetivas em um determinado campo material, em um processo em que tanto o polo subjetivo </w:t>
      </w:r>
      <w:r>
        <w:rPr>
          <w:rFonts w:ascii="Times New Roman" w:hAnsi="Times New Roman" w:cs="Times New Roman"/>
        </w:rPr>
        <w:t>como o objetivo transformam-se.</w:t>
      </w:r>
    </w:p>
    <w:p w:rsidR="002B4533" w:rsidRPr="00724CD3" w:rsidRDefault="009D6CB7" w:rsidP="001D5549">
      <w:pPr>
        <w:pStyle w:val="Default"/>
        <w:spacing w:line="360" w:lineRule="auto"/>
        <w:ind w:firstLine="851"/>
        <w:contextualSpacing/>
        <w:jc w:val="both"/>
        <w:rPr>
          <w:rFonts w:ascii="Times New Roman" w:hAnsi="Times New Roman" w:cs="Times New Roman"/>
        </w:rPr>
      </w:pPr>
      <w:r w:rsidRPr="00724CD3">
        <w:rPr>
          <w:rFonts w:ascii="Times New Roman" w:hAnsi="Times New Roman" w:cs="Times New Roman"/>
        </w:rPr>
        <w:t xml:space="preserve">O estudo da dimensão subjetiva da realidade escolar se revela como possibilidade de dar visibilidade a particularidades que a caracterizam e que, ao mesmo tempo, revelam nossa sociedade. Estudar a escola é estudar a sociedade, reconhecendo as especificidades que se constituem na própria realidade escolar. </w:t>
      </w:r>
    </w:p>
    <w:p w:rsidR="002B4533" w:rsidRPr="00972380" w:rsidRDefault="002B4533" w:rsidP="002B4533">
      <w:pPr>
        <w:spacing w:after="120" w:line="360" w:lineRule="auto"/>
        <w:ind w:firstLine="708"/>
        <w:contextualSpacing/>
        <w:jc w:val="both"/>
        <w:rPr>
          <w:rFonts w:ascii="Times New Roman" w:eastAsia="Times New Roman" w:hAnsi="Times New Roman" w:cs="Times New Roman"/>
          <w:sz w:val="24"/>
          <w:szCs w:val="24"/>
          <w:lang w:eastAsia="pt-BR"/>
        </w:rPr>
      </w:pPr>
      <w:r w:rsidRPr="00724CD3">
        <w:rPr>
          <w:rFonts w:ascii="Times New Roman" w:eastAsia="Times New Roman" w:hAnsi="Times New Roman" w:cs="Times New Roman"/>
          <w:sz w:val="24"/>
          <w:szCs w:val="24"/>
          <w:lang w:eastAsia="pt-BR"/>
        </w:rPr>
        <w:t>Co</w:t>
      </w:r>
      <w:r w:rsidR="008B58D1" w:rsidRPr="00724CD3">
        <w:rPr>
          <w:rFonts w:ascii="Times New Roman" w:eastAsia="Times New Roman" w:hAnsi="Times New Roman" w:cs="Times New Roman"/>
          <w:sz w:val="24"/>
          <w:szCs w:val="24"/>
          <w:lang w:eastAsia="pt-BR"/>
        </w:rPr>
        <w:t>mo apontado por Bock e Aguiar (</w:t>
      </w:r>
      <w:r w:rsidRPr="00724CD3">
        <w:rPr>
          <w:rFonts w:ascii="Times New Roman" w:eastAsia="Times New Roman" w:hAnsi="Times New Roman" w:cs="Times New Roman"/>
          <w:sz w:val="24"/>
          <w:szCs w:val="24"/>
          <w:lang w:eastAsia="pt-BR"/>
        </w:rPr>
        <w:t>2016) a categoria em tela nos permite depreender que a realidade</w:t>
      </w:r>
      <w:r w:rsidRPr="00972380">
        <w:rPr>
          <w:rFonts w:ascii="Times New Roman" w:eastAsia="Times New Roman" w:hAnsi="Times New Roman" w:cs="Times New Roman"/>
          <w:sz w:val="24"/>
          <w:szCs w:val="24"/>
          <w:lang w:eastAsia="pt-BR"/>
        </w:rPr>
        <w:t xml:space="preserve"> objetiva e material que encontramos na educação, como processo social, possui uma dimensão constituída por elementos de natureza simbólica ou psicológica. Ainda segundo as autoras, “</w:t>
      </w:r>
      <w:r w:rsidR="008B58D1" w:rsidRPr="00972380">
        <w:rPr>
          <w:rFonts w:ascii="Times New Roman" w:eastAsia="Times New Roman" w:hAnsi="Times New Roman" w:cs="Times New Roman"/>
          <w:sz w:val="24"/>
          <w:szCs w:val="24"/>
          <w:lang w:eastAsia="pt-BR"/>
        </w:rPr>
        <w:t>e</w:t>
      </w:r>
      <w:r w:rsidRPr="00972380">
        <w:rPr>
          <w:rFonts w:ascii="Times New Roman" w:eastAsia="Times New Roman" w:hAnsi="Times New Roman" w:cs="Times New Roman"/>
          <w:sz w:val="24"/>
          <w:szCs w:val="24"/>
          <w:lang w:eastAsia="pt-BR"/>
        </w:rPr>
        <w:t xml:space="preserve">ssa dimensão é caracterizada por elementos de significação (valores, sentimentos, ideias, significados) que </w:t>
      </w:r>
      <w:proofErr w:type="gramStart"/>
      <w:r w:rsidRPr="00972380">
        <w:rPr>
          <w:rFonts w:ascii="Times New Roman" w:eastAsia="Times New Roman" w:hAnsi="Times New Roman" w:cs="Times New Roman"/>
          <w:sz w:val="24"/>
          <w:szCs w:val="24"/>
          <w:lang w:eastAsia="pt-BR"/>
        </w:rPr>
        <w:t>encontram-se</w:t>
      </w:r>
      <w:proofErr w:type="gramEnd"/>
      <w:r w:rsidRPr="00972380">
        <w:rPr>
          <w:rFonts w:ascii="Times New Roman" w:eastAsia="Times New Roman" w:hAnsi="Times New Roman" w:cs="Times New Roman"/>
          <w:sz w:val="24"/>
          <w:szCs w:val="24"/>
          <w:lang w:eastAsia="pt-BR"/>
        </w:rPr>
        <w:t xml:space="preserve"> ancorados na subjetividade e objetivados na realidade social e nas relações vividas entre os humanos” (BOCK; AGUIAR, 2016).</w:t>
      </w:r>
    </w:p>
    <w:p w:rsidR="009D6CB7" w:rsidRPr="00724CD3" w:rsidRDefault="009D6CB7" w:rsidP="00972380">
      <w:pPr>
        <w:pStyle w:val="Default"/>
        <w:spacing w:line="360" w:lineRule="auto"/>
        <w:ind w:firstLine="851"/>
        <w:contextualSpacing/>
        <w:jc w:val="both"/>
        <w:rPr>
          <w:rFonts w:ascii="Times New Roman" w:hAnsi="Times New Roman" w:cs="Times New Roman"/>
        </w:rPr>
      </w:pPr>
      <w:r w:rsidRPr="00724CD3">
        <w:rPr>
          <w:rFonts w:ascii="Times New Roman" w:hAnsi="Times New Roman" w:cs="Times New Roman"/>
        </w:rPr>
        <w:t xml:space="preserve">Para a realização desta pesquisa, as perspectivas adotadas são a </w:t>
      </w:r>
      <w:proofErr w:type="spellStart"/>
      <w:r w:rsidRPr="00724CD3">
        <w:rPr>
          <w:rFonts w:ascii="Times New Roman" w:hAnsi="Times New Roman" w:cs="Times New Roman"/>
        </w:rPr>
        <w:t>Sócio-histórica</w:t>
      </w:r>
      <w:proofErr w:type="spellEnd"/>
      <w:r w:rsidRPr="00724CD3">
        <w:rPr>
          <w:rFonts w:ascii="Times New Roman" w:hAnsi="Times New Roman" w:cs="Times New Roman"/>
        </w:rPr>
        <w:t xml:space="preserve"> em Psicologia da Educação aliada à Pedagogia Histórico-Crítica, entendidas por nós </w:t>
      </w:r>
      <w:r w:rsidRPr="00724CD3">
        <w:rPr>
          <w:rFonts w:ascii="Times New Roman" w:hAnsi="Times New Roman" w:cs="Times New Roman"/>
        </w:rPr>
        <w:lastRenderedPageBreak/>
        <w:t>como capazes de orientar os pesquisadores no complexo processo de compreender a realidade destacada, criando condições de analisar, de modo abrangente, a escola como fenômeno histórico-social. Os resultados almejados são fortalecer didática e cientificamente os programas de pós-graduação participantes; propiciar a articulação do ensino de graduação com o de pós-graduação nas instituições parceiras; e ampliar e aprofundar os estudos produzidos acerca da dimensão subjetiva da realidade escolar.</w:t>
      </w:r>
    </w:p>
    <w:p w:rsidR="00327678" w:rsidRPr="00972380" w:rsidRDefault="00327678" w:rsidP="00327678">
      <w:pPr>
        <w:spacing w:after="120" w:line="360" w:lineRule="auto"/>
        <w:ind w:firstLine="851"/>
        <w:contextualSpacing/>
        <w:jc w:val="both"/>
        <w:rPr>
          <w:rFonts w:ascii="Times New Roman" w:eastAsia="Times New Roman" w:hAnsi="Times New Roman" w:cs="Times New Roman"/>
          <w:sz w:val="24"/>
          <w:szCs w:val="24"/>
          <w:lang w:eastAsia="pt-BR"/>
        </w:rPr>
      </w:pPr>
      <w:r w:rsidRPr="00724CD3">
        <w:rPr>
          <w:rFonts w:ascii="Times New Roman" w:eastAsia="Times New Roman" w:hAnsi="Times New Roman" w:cs="Times New Roman"/>
          <w:sz w:val="24"/>
          <w:szCs w:val="24"/>
          <w:lang w:eastAsia="pt-BR"/>
        </w:rPr>
        <w:t xml:space="preserve">Feitas essas considerações teóricas, a meta </w:t>
      </w:r>
      <w:r w:rsidR="00595F51" w:rsidRPr="00724CD3">
        <w:rPr>
          <w:rFonts w:ascii="Times New Roman" w:eastAsia="Times New Roman" w:hAnsi="Times New Roman" w:cs="Times New Roman"/>
          <w:sz w:val="24"/>
          <w:szCs w:val="24"/>
          <w:lang w:eastAsia="pt-BR"/>
        </w:rPr>
        <w:t>desta pesquisa</w:t>
      </w:r>
      <w:r w:rsidRPr="00724CD3">
        <w:rPr>
          <w:rFonts w:ascii="Times New Roman" w:eastAsia="Times New Roman" w:hAnsi="Times New Roman" w:cs="Times New Roman"/>
          <w:sz w:val="24"/>
          <w:szCs w:val="24"/>
          <w:lang w:eastAsia="pt-BR"/>
        </w:rPr>
        <w:t xml:space="preserve"> é</w:t>
      </w:r>
      <w:r w:rsidR="00E80CE0" w:rsidRPr="00724CD3">
        <w:rPr>
          <w:rFonts w:ascii="Times New Roman" w:eastAsia="Times New Roman" w:hAnsi="Times New Roman" w:cs="Times New Roman"/>
          <w:sz w:val="24"/>
          <w:szCs w:val="24"/>
          <w:lang w:eastAsia="pt-BR"/>
        </w:rPr>
        <w:t>, num primeiro momento,</w:t>
      </w:r>
      <w:r w:rsidRPr="00724CD3">
        <w:rPr>
          <w:rFonts w:ascii="Times New Roman" w:eastAsia="Times New Roman" w:hAnsi="Times New Roman" w:cs="Times New Roman"/>
          <w:sz w:val="24"/>
          <w:szCs w:val="24"/>
          <w:lang w:eastAsia="pt-BR"/>
        </w:rPr>
        <w:t xml:space="preserve"> conhecer e analisar as significações</w:t>
      </w:r>
      <w:r w:rsidRPr="00972380">
        <w:rPr>
          <w:rFonts w:ascii="Times New Roman" w:eastAsia="Times New Roman" w:hAnsi="Times New Roman" w:cs="Times New Roman"/>
          <w:sz w:val="24"/>
          <w:szCs w:val="24"/>
          <w:lang w:eastAsia="pt-BR"/>
        </w:rPr>
        <w:t xml:space="preserve"> (significados e sentidos) constituídas pelos sujeitos</w:t>
      </w:r>
      <w:r w:rsidR="00E80CE0" w:rsidRPr="00972380">
        <w:rPr>
          <w:rFonts w:ascii="Times New Roman" w:eastAsia="Times New Roman" w:hAnsi="Times New Roman" w:cs="Times New Roman"/>
          <w:sz w:val="24"/>
          <w:szCs w:val="24"/>
          <w:lang w:eastAsia="pt-BR"/>
        </w:rPr>
        <w:t>,</w:t>
      </w:r>
      <w:r w:rsidRPr="00972380">
        <w:rPr>
          <w:rFonts w:ascii="Times New Roman" w:eastAsia="Times New Roman" w:hAnsi="Times New Roman" w:cs="Times New Roman"/>
          <w:sz w:val="24"/>
          <w:szCs w:val="24"/>
          <w:lang w:eastAsia="pt-BR"/>
        </w:rPr>
        <w:t xml:space="preserve"> </w:t>
      </w:r>
      <w:r w:rsidR="00E80CE0" w:rsidRPr="00972380">
        <w:rPr>
          <w:rFonts w:ascii="Times New Roman" w:eastAsia="Times New Roman" w:hAnsi="Times New Roman" w:cs="Times New Roman"/>
          <w:sz w:val="24"/>
          <w:szCs w:val="24"/>
          <w:lang w:eastAsia="pt-BR"/>
        </w:rPr>
        <w:t xml:space="preserve">nos seus espaços de trabalho, </w:t>
      </w:r>
      <w:r w:rsidRPr="00972380">
        <w:rPr>
          <w:rFonts w:ascii="Times New Roman" w:eastAsia="Times New Roman" w:hAnsi="Times New Roman" w:cs="Times New Roman"/>
          <w:sz w:val="24"/>
          <w:szCs w:val="24"/>
          <w:lang w:eastAsia="pt-BR"/>
        </w:rPr>
        <w:t>sobre a realidade escolar e as experiências lá vividas. Esse conhecimento, por sua vez, deve permitir que se alcance uma teorização capaz de, com rigor e críti</w:t>
      </w:r>
      <w:r w:rsidR="00972380" w:rsidRPr="00972380">
        <w:rPr>
          <w:rFonts w:ascii="Times New Roman" w:eastAsia="Times New Roman" w:hAnsi="Times New Roman" w:cs="Times New Roman"/>
          <w:sz w:val="24"/>
          <w:szCs w:val="24"/>
          <w:lang w:eastAsia="pt-BR"/>
        </w:rPr>
        <w:t xml:space="preserve">ca, compreender de maneira mais </w:t>
      </w:r>
      <w:r w:rsidR="00E80CE0" w:rsidRPr="00972380">
        <w:rPr>
          <w:rFonts w:ascii="Times New Roman" w:eastAsia="Times New Roman" w:hAnsi="Times New Roman" w:cs="Times New Roman"/>
          <w:sz w:val="24"/>
          <w:szCs w:val="24"/>
          <w:lang w:eastAsia="pt-BR"/>
        </w:rPr>
        <w:t xml:space="preserve">profunda </w:t>
      </w:r>
      <w:r w:rsidRPr="00972380">
        <w:rPr>
          <w:rFonts w:ascii="Times New Roman" w:eastAsia="Times New Roman" w:hAnsi="Times New Roman" w:cs="Times New Roman"/>
          <w:sz w:val="24"/>
          <w:szCs w:val="24"/>
          <w:lang w:eastAsia="pt-BR"/>
        </w:rPr>
        <w:t>a dimensão subjetiva da realidade escolar.</w:t>
      </w:r>
    </w:p>
    <w:p w:rsidR="009255E0" w:rsidRDefault="009255E0" w:rsidP="00DD5FD5">
      <w:pPr>
        <w:pStyle w:val="Default"/>
        <w:spacing w:line="360" w:lineRule="auto"/>
        <w:contextualSpacing/>
        <w:jc w:val="both"/>
        <w:rPr>
          <w:rFonts w:ascii="Times New Roman" w:hAnsi="Times New Roman" w:cs="Times New Roman"/>
        </w:rPr>
      </w:pPr>
    </w:p>
    <w:p w:rsidR="00DD5FD5" w:rsidRDefault="00E12782" w:rsidP="00DD5FD5">
      <w:pPr>
        <w:pStyle w:val="Default"/>
        <w:spacing w:line="360" w:lineRule="auto"/>
        <w:contextualSpacing/>
        <w:jc w:val="both"/>
        <w:rPr>
          <w:rFonts w:ascii="Times New Roman" w:hAnsi="Times New Roman" w:cs="Times New Roman"/>
        </w:rPr>
      </w:pPr>
      <w:r w:rsidRPr="00724CD3">
        <w:rPr>
          <w:rFonts w:ascii="Times New Roman" w:hAnsi="Times New Roman" w:cs="Times New Roman"/>
          <w:b/>
          <w:bCs/>
        </w:rPr>
        <w:t>3 SOBRE O PROCESSO DA PESQUISA</w:t>
      </w:r>
    </w:p>
    <w:p w:rsidR="003B4A9D" w:rsidRPr="00317E0C" w:rsidRDefault="003B4A9D" w:rsidP="00DD5FD5">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Como já anunciado, apresentamos brevemente a pesquisa ger</w:t>
      </w:r>
      <w:r w:rsidR="00DD5FD5">
        <w:rPr>
          <w:rFonts w:ascii="Times New Roman" w:hAnsi="Times New Roman" w:cs="Times New Roman"/>
        </w:rPr>
        <w:t xml:space="preserve">al e unificadora realizada pelo </w:t>
      </w:r>
      <w:r w:rsidRPr="00317E0C">
        <w:rPr>
          <w:rFonts w:ascii="Times New Roman" w:hAnsi="Times New Roman" w:cs="Times New Roman"/>
        </w:rPr>
        <w:t>GADS. Trata-se de um processo de pesquisa e formação que está sendo desenvolvido em uma escola municipal na cidade de São Paulo, por meio de um trabalho de cunho colaborativo e crítico</w:t>
      </w:r>
      <w:r w:rsidR="00B07FEE">
        <w:rPr>
          <w:rFonts w:ascii="Times New Roman" w:hAnsi="Times New Roman" w:cs="Times New Roman"/>
        </w:rPr>
        <w:t>,</w:t>
      </w:r>
      <w:r w:rsidRPr="00317E0C">
        <w:rPr>
          <w:rFonts w:ascii="Times New Roman" w:hAnsi="Times New Roman" w:cs="Times New Roman"/>
        </w:rPr>
        <w:t xml:space="preserve"> que envolve pesquisadores, professores e gestores escolares. Cabe ressaltar que as temáticas abordadas em encontros ocorridos entre pesquisadores e colaboradores da escola, denominados de sessões reflexivas, são definidas pelos participantes a partir das necessidades identificadas por eles no cotidiano da escola. Estas necessidades são discutidas e analisadas para que, a partir da reflexão crítica dos participantes, incluindo os pesquisadores, supere-se o imediato</w:t>
      </w:r>
      <w:r w:rsidR="00B07FEE">
        <w:rPr>
          <w:rFonts w:ascii="Times New Roman" w:hAnsi="Times New Roman" w:cs="Times New Roman"/>
        </w:rPr>
        <w:t xml:space="preserve"> e</w:t>
      </w:r>
      <w:r w:rsidRPr="00317E0C">
        <w:rPr>
          <w:rFonts w:ascii="Times New Roman" w:hAnsi="Times New Roman" w:cs="Times New Roman"/>
        </w:rPr>
        <w:t xml:space="preserve"> o nível da aparência</w:t>
      </w:r>
      <w:r w:rsidR="00B07FEE">
        <w:rPr>
          <w:rFonts w:ascii="Times New Roman" w:hAnsi="Times New Roman" w:cs="Times New Roman"/>
        </w:rPr>
        <w:t xml:space="preserve">, de modo que </w:t>
      </w:r>
      <w:r w:rsidRPr="00317E0C">
        <w:rPr>
          <w:rFonts w:ascii="Times New Roman" w:hAnsi="Times New Roman" w:cs="Times New Roman"/>
        </w:rPr>
        <w:t>as significações produzidas n</w:t>
      </w:r>
      <w:r w:rsidR="00B07FEE">
        <w:rPr>
          <w:rFonts w:ascii="Times New Roman" w:hAnsi="Times New Roman" w:cs="Times New Roman"/>
        </w:rPr>
        <w:t>esse</w:t>
      </w:r>
      <w:r w:rsidRPr="00317E0C">
        <w:rPr>
          <w:rFonts w:ascii="Times New Roman" w:hAnsi="Times New Roman" w:cs="Times New Roman"/>
        </w:rPr>
        <w:t xml:space="preserve"> espaço crítico e colaborativo possam subsidiar um plano de formação conjunt</w:t>
      </w:r>
      <w:r w:rsidR="00B07FEE">
        <w:rPr>
          <w:rFonts w:ascii="Times New Roman" w:hAnsi="Times New Roman" w:cs="Times New Roman"/>
        </w:rPr>
        <w:t>o</w:t>
      </w:r>
      <w:r w:rsidRPr="00317E0C">
        <w:rPr>
          <w:rFonts w:ascii="Times New Roman" w:hAnsi="Times New Roman" w:cs="Times New Roman"/>
        </w:rPr>
        <w:t xml:space="preserve"> (</w:t>
      </w:r>
      <w:r w:rsidR="00B07FEE">
        <w:rPr>
          <w:rFonts w:ascii="Times New Roman" w:hAnsi="Times New Roman" w:cs="Times New Roman"/>
        </w:rPr>
        <w:t>entre pesquisadores e educadores)</w:t>
      </w:r>
      <w:r w:rsidRPr="00317E0C">
        <w:rPr>
          <w:rFonts w:ascii="Times New Roman" w:hAnsi="Times New Roman" w:cs="Times New Roman"/>
        </w:rPr>
        <w:t xml:space="preserve"> com um cronograma estabelecido de encontros regulares. A esta ação d</w:t>
      </w:r>
      <w:r w:rsidR="00B07FEE">
        <w:rPr>
          <w:rFonts w:ascii="Times New Roman" w:hAnsi="Times New Roman" w:cs="Times New Roman"/>
        </w:rPr>
        <w:t>enominamos pesquisa e formação.</w:t>
      </w:r>
    </w:p>
    <w:p w:rsidR="00B07FEE" w:rsidRDefault="00B07FEE" w:rsidP="00DD5FD5">
      <w:pPr>
        <w:pStyle w:val="Default"/>
        <w:spacing w:line="360" w:lineRule="auto"/>
        <w:contextualSpacing/>
        <w:jc w:val="both"/>
        <w:rPr>
          <w:rFonts w:ascii="Times New Roman" w:hAnsi="Times New Roman" w:cs="Times New Roman"/>
          <w:b/>
          <w:bCs/>
        </w:rPr>
      </w:pPr>
    </w:p>
    <w:p w:rsidR="003B4A9D" w:rsidRPr="00317E0C" w:rsidRDefault="00E12782" w:rsidP="00E12782">
      <w:pPr>
        <w:pStyle w:val="Default"/>
        <w:spacing w:line="360" w:lineRule="auto"/>
        <w:contextualSpacing/>
        <w:jc w:val="both"/>
        <w:rPr>
          <w:rFonts w:ascii="Times New Roman" w:hAnsi="Times New Roman" w:cs="Times New Roman"/>
        </w:rPr>
      </w:pPr>
      <w:r w:rsidRPr="00724CD3">
        <w:rPr>
          <w:rFonts w:ascii="Times New Roman" w:hAnsi="Times New Roman" w:cs="Times New Roman"/>
          <w:b/>
          <w:bCs/>
        </w:rPr>
        <w:t xml:space="preserve">3.1 </w:t>
      </w:r>
      <w:r w:rsidR="003B4A9D" w:rsidRPr="00724CD3">
        <w:rPr>
          <w:rFonts w:ascii="Times New Roman" w:hAnsi="Times New Roman" w:cs="Times New Roman"/>
          <w:b/>
          <w:bCs/>
        </w:rPr>
        <w:t>Das</w:t>
      </w:r>
      <w:r w:rsidR="003B4A9D" w:rsidRPr="00317E0C">
        <w:rPr>
          <w:rFonts w:ascii="Times New Roman" w:hAnsi="Times New Roman" w:cs="Times New Roman"/>
          <w:b/>
          <w:bCs/>
        </w:rPr>
        <w:t xml:space="preserve"> atividades realizadas pelo </w:t>
      </w:r>
      <w:r w:rsidR="00747EB8">
        <w:rPr>
          <w:rFonts w:ascii="Times New Roman" w:hAnsi="Times New Roman" w:cs="Times New Roman"/>
          <w:b/>
          <w:bCs/>
        </w:rPr>
        <w:t>GADS na disciplina projeto: “A Dimensão S</w:t>
      </w:r>
      <w:r w:rsidR="003B4A9D" w:rsidRPr="00317E0C">
        <w:rPr>
          <w:rFonts w:ascii="Times New Roman" w:hAnsi="Times New Roman" w:cs="Times New Roman"/>
          <w:b/>
          <w:bCs/>
        </w:rPr>
        <w:t>u</w:t>
      </w:r>
      <w:r w:rsidR="00747EB8">
        <w:rPr>
          <w:rFonts w:ascii="Times New Roman" w:hAnsi="Times New Roman" w:cs="Times New Roman"/>
          <w:b/>
          <w:bCs/>
        </w:rPr>
        <w:t>bjetiva do Processo E</w:t>
      </w:r>
      <w:r w:rsidR="00B07FEE">
        <w:rPr>
          <w:rFonts w:ascii="Times New Roman" w:hAnsi="Times New Roman" w:cs="Times New Roman"/>
          <w:b/>
          <w:bCs/>
        </w:rPr>
        <w:t>ducacional”</w:t>
      </w:r>
    </w:p>
    <w:p w:rsidR="00DD5FD5" w:rsidRDefault="00DD5FD5" w:rsidP="00E12782">
      <w:pPr>
        <w:pStyle w:val="Default"/>
        <w:spacing w:line="360" w:lineRule="auto"/>
        <w:contextualSpacing/>
        <w:jc w:val="both"/>
        <w:rPr>
          <w:rFonts w:ascii="Times New Roman" w:hAnsi="Times New Roman" w:cs="Times New Roman"/>
        </w:rPr>
      </w:pPr>
    </w:p>
    <w:p w:rsidR="009C1AA2" w:rsidRPr="00747EB8" w:rsidRDefault="00747EB8" w:rsidP="00DD5FD5">
      <w:pPr>
        <w:pStyle w:val="Default"/>
        <w:spacing w:line="360" w:lineRule="auto"/>
        <w:contextualSpacing/>
        <w:jc w:val="both"/>
        <w:rPr>
          <w:rFonts w:ascii="Times New Roman" w:hAnsi="Times New Roman" w:cs="Times New Roman"/>
          <w:b/>
        </w:rPr>
      </w:pPr>
      <w:r w:rsidRPr="00724CD3">
        <w:rPr>
          <w:rFonts w:ascii="Times New Roman" w:hAnsi="Times New Roman" w:cs="Times New Roman"/>
          <w:b/>
        </w:rPr>
        <w:t>3.1.1</w:t>
      </w:r>
      <w:r w:rsidR="003B4A9D" w:rsidRPr="00724CD3">
        <w:rPr>
          <w:rFonts w:ascii="Times New Roman" w:hAnsi="Times New Roman" w:cs="Times New Roman"/>
          <w:b/>
        </w:rPr>
        <w:t xml:space="preserve"> Discussões teóric</w:t>
      </w:r>
      <w:r w:rsidR="004718AF" w:rsidRPr="00724CD3">
        <w:rPr>
          <w:rFonts w:ascii="Times New Roman" w:hAnsi="Times New Roman" w:cs="Times New Roman"/>
          <w:b/>
        </w:rPr>
        <w:t xml:space="preserve">as e </w:t>
      </w:r>
      <w:r w:rsidR="009C1AA2" w:rsidRPr="00724CD3">
        <w:rPr>
          <w:rFonts w:ascii="Times New Roman" w:hAnsi="Times New Roman" w:cs="Times New Roman"/>
          <w:b/>
        </w:rPr>
        <w:t>metodológicas</w:t>
      </w:r>
    </w:p>
    <w:p w:rsidR="00DD5FD5" w:rsidRDefault="003B4A9D" w:rsidP="00DD5FD5">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lastRenderedPageBreak/>
        <w:t>A disciplina projeto realiza discussões teóricas e metodo</w:t>
      </w:r>
      <w:r w:rsidR="00262A4F">
        <w:rPr>
          <w:rFonts w:ascii="Times New Roman" w:hAnsi="Times New Roman" w:cs="Times New Roman"/>
        </w:rPr>
        <w:t>lógicas, sendo que o estudo do M</w:t>
      </w:r>
      <w:r w:rsidRPr="00317E0C">
        <w:rPr>
          <w:rFonts w:ascii="Times New Roman" w:hAnsi="Times New Roman" w:cs="Times New Roman"/>
        </w:rPr>
        <w:t xml:space="preserve">aterialismo </w:t>
      </w:r>
      <w:r w:rsidR="00262A4F">
        <w:rPr>
          <w:rFonts w:ascii="Times New Roman" w:hAnsi="Times New Roman" w:cs="Times New Roman"/>
        </w:rPr>
        <w:t>H</w:t>
      </w:r>
      <w:r w:rsidRPr="00317E0C">
        <w:rPr>
          <w:rFonts w:ascii="Times New Roman" w:hAnsi="Times New Roman" w:cs="Times New Roman"/>
        </w:rPr>
        <w:t xml:space="preserve">istórico e </w:t>
      </w:r>
      <w:r w:rsidR="00262A4F">
        <w:rPr>
          <w:rFonts w:ascii="Times New Roman" w:hAnsi="Times New Roman" w:cs="Times New Roman"/>
        </w:rPr>
        <w:t>D</w:t>
      </w:r>
      <w:r w:rsidRPr="00317E0C">
        <w:rPr>
          <w:rFonts w:ascii="Times New Roman" w:hAnsi="Times New Roman" w:cs="Times New Roman"/>
        </w:rPr>
        <w:t>ialético e de suas categorias (mediação, historicidade, totalidade</w:t>
      </w:r>
      <w:r w:rsidR="00846782">
        <w:rPr>
          <w:rFonts w:ascii="Times New Roman" w:hAnsi="Times New Roman" w:cs="Times New Roman"/>
        </w:rPr>
        <w:t xml:space="preserve">, </w:t>
      </w:r>
      <w:r w:rsidRPr="00317E0C">
        <w:rPr>
          <w:rFonts w:ascii="Times New Roman" w:hAnsi="Times New Roman" w:cs="Times New Roman"/>
        </w:rPr>
        <w:t>contradição</w:t>
      </w:r>
      <w:r w:rsidR="00846782">
        <w:rPr>
          <w:rFonts w:ascii="Times New Roman" w:hAnsi="Times New Roman" w:cs="Times New Roman"/>
        </w:rPr>
        <w:t>, práxis</w:t>
      </w:r>
      <w:r w:rsidRPr="00317E0C">
        <w:rPr>
          <w:rFonts w:ascii="Times New Roman" w:hAnsi="Times New Roman" w:cs="Times New Roman"/>
        </w:rPr>
        <w:t xml:space="preserve">) tem sido foco de aprofundamento, juntamente com a categoria </w:t>
      </w:r>
      <w:r w:rsidR="006A090F" w:rsidRPr="00747EB8">
        <w:rPr>
          <w:rFonts w:ascii="Times New Roman" w:hAnsi="Times New Roman" w:cs="Times New Roman"/>
          <w:color w:val="auto"/>
        </w:rPr>
        <w:t>Dimensão Subjetiva da Realidade</w:t>
      </w:r>
      <w:r w:rsidR="006A090F">
        <w:rPr>
          <w:rFonts w:ascii="Times New Roman" w:hAnsi="Times New Roman" w:cs="Times New Roman"/>
        </w:rPr>
        <w:t xml:space="preserve"> e </w:t>
      </w:r>
      <w:proofErr w:type="spellStart"/>
      <w:r w:rsidR="00747EB8" w:rsidRPr="00724CD3">
        <w:rPr>
          <w:rFonts w:ascii="Times New Roman" w:hAnsi="Times New Roman" w:cs="Times New Roman"/>
          <w:i/>
          <w:iCs/>
        </w:rPr>
        <w:t>Pere</w:t>
      </w:r>
      <w:r w:rsidR="00262A4F" w:rsidRPr="00724CD3">
        <w:rPr>
          <w:rFonts w:ascii="Times New Roman" w:hAnsi="Times New Roman" w:cs="Times New Roman"/>
          <w:i/>
          <w:iCs/>
        </w:rPr>
        <w:t>zh</w:t>
      </w:r>
      <w:r w:rsidRPr="00724CD3">
        <w:rPr>
          <w:rFonts w:ascii="Times New Roman" w:hAnsi="Times New Roman" w:cs="Times New Roman"/>
          <w:i/>
          <w:iCs/>
        </w:rPr>
        <w:t>i</w:t>
      </w:r>
      <w:r w:rsidRPr="00317E0C">
        <w:rPr>
          <w:rFonts w:ascii="Times New Roman" w:hAnsi="Times New Roman" w:cs="Times New Roman"/>
          <w:i/>
          <w:iCs/>
        </w:rPr>
        <w:t>v</w:t>
      </w:r>
      <w:r w:rsidR="00262A4F">
        <w:rPr>
          <w:rFonts w:ascii="Times New Roman" w:hAnsi="Times New Roman" w:cs="Times New Roman"/>
          <w:i/>
          <w:iCs/>
        </w:rPr>
        <w:t>â</w:t>
      </w:r>
      <w:r w:rsidRPr="00317E0C">
        <w:rPr>
          <w:rFonts w:ascii="Times New Roman" w:hAnsi="Times New Roman" w:cs="Times New Roman"/>
          <w:i/>
          <w:iCs/>
        </w:rPr>
        <w:t>nie</w:t>
      </w:r>
      <w:proofErr w:type="spellEnd"/>
      <w:r w:rsidRPr="00317E0C">
        <w:rPr>
          <w:rFonts w:ascii="Times New Roman" w:hAnsi="Times New Roman" w:cs="Times New Roman"/>
          <w:i/>
          <w:iCs/>
        </w:rPr>
        <w:t xml:space="preserve"> </w:t>
      </w:r>
      <w:r w:rsidRPr="00317E0C">
        <w:rPr>
          <w:rFonts w:ascii="Times New Roman" w:hAnsi="Times New Roman" w:cs="Times New Roman"/>
        </w:rPr>
        <w:t xml:space="preserve">como proposta iniciada por </w:t>
      </w:r>
      <w:proofErr w:type="spellStart"/>
      <w:r w:rsidRPr="00317E0C">
        <w:rPr>
          <w:rFonts w:ascii="Times New Roman" w:hAnsi="Times New Roman" w:cs="Times New Roman"/>
        </w:rPr>
        <w:t>Vigotski</w:t>
      </w:r>
      <w:proofErr w:type="spellEnd"/>
      <w:r w:rsidRPr="00317E0C">
        <w:rPr>
          <w:rFonts w:ascii="Times New Roman" w:hAnsi="Times New Roman" w:cs="Times New Roman"/>
        </w:rPr>
        <w:t xml:space="preserve"> e desenvolvida atualmente por Nikolai </w:t>
      </w:r>
      <w:proofErr w:type="spellStart"/>
      <w:r w:rsidRPr="00317E0C">
        <w:rPr>
          <w:rFonts w:ascii="Times New Roman" w:hAnsi="Times New Roman" w:cs="Times New Roman"/>
        </w:rPr>
        <w:t>Veresov</w:t>
      </w:r>
      <w:proofErr w:type="spellEnd"/>
      <w:r w:rsidRPr="00317E0C">
        <w:rPr>
          <w:rFonts w:ascii="Times New Roman" w:hAnsi="Times New Roman" w:cs="Times New Roman"/>
        </w:rPr>
        <w:t xml:space="preserve"> e</w:t>
      </w:r>
      <w:r w:rsidR="00262A4F">
        <w:rPr>
          <w:rFonts w:ascii="Times New Roman" w:hAnsi="Times New Roman" w:cs="Times New Roman"/>
        </w:rPr>
        <w:t xml:space="preserve"> outros autores contemporâneos.</w:t>
      </w:r>
    </w:p>
    <w:p w:rsidR="003B4A9D" w:rsidRPr="00317E0C" w:rsidRDefault="003B4A9D" w:rsidP="00DD5FD5">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Ou</w:t>
      </w:r>
      <w:r w:rsidR="00262A4F">
        <w:rPr>
          <w:rFonts w:ascii="Times New Roman" w:hAnsi="Times New Roman" w:cs="Times New Roman"/>
        </w:rPr>
        <w:t>t</w:t>
      </w:r>
      <w:r w:rsidRPr="00317E0C">
        <w:rPr>
          <w:rFonts w:ascii="Times New Roman" w:hAnsi="Times New Roman" w:cs="Times New Roman"/>
        </w:rPr>
        <w:t xml:space="preserve">ro ponto, constante e regularmente discutido, diz respeito ao </w:t>
      </w:r>
      <w:r w:rsidR="00D16058">
        <w:rPr>
          <w:rFonts w:ascii="Times New Roman" w:hAnsi="Times New Roman" w:cs="Times New Roman"/>
        </w:rPr>
        <w:t xml:space="preserve">processo de </w:t>
      </w:r>
      <w:r w:rsidRPr="00317E0C">
        <w:rPr>
          <w:rFonts w:ascii="Times New Roman" w:hAnsi="Times New Roman" w:cs="Times New Roman"/>
        </w:rPr>
        <w:t>“pesquisa e formação”. Esta questão tem sido debatida considerando nossa intenção de fazer pesquisa de modo colaborativo, crítico</w:t>
      </w:r>
      <w:r w:rsidR="00D16058">
        <w:rPr>
          <w:rFonts w:ascii="Times New Roman" w:hAnsi="Times New Roman" w:cs="Times New Roman"/>
        </w:rPr>
        <w:t xml:space="preserve"> e</w:t>
      </w:r>
      <w:r w:rsidRPr="00317E0C">
        <w:rPr>
          <w:rFonts w:ascii="Times New Roman" w:hAnsi="Times New Roman" w:cs="Times New Roman"/>
        </w:rPr>
        <w:t xml:space="preserve"> democrático, promovendo </w:t>
      </w:r>
      <w:r w:rsidR="00D16058">
        <w:rPr>
          <w:rFonts w:ascii="Times New Roman" w:hAnsi="Times New Roman" w:cs="Times New Roman"/>
        </w:rPr>
        <w:t xml:space="preserve">a </w:t>
      </w:r>
      <w:r w:rsidRPr="00317E0C">
        <w:rPr>
          <w:rFonts w:ascii="Times New Roman" w:hAnsi="Times New Roman" w:cs="Times New Roman"/>
        </w:rPr>
        <w:t xml:space="preserve">formação </w:t>
      </w:r>
      <w:r w:rsidR="00D16058">
        <w:rPr>
          <w:rFonts w:ascii="Times New Roman" w:hAnsi="Times New Roman" w:cs="Times New Roman"/>
        </w:rPr>
        <w:t xml:space="preserve">e </w:t>
      </w:r>
      <w:r w:rsidR="00D16058" w:rsidRPr="00317E0C">
        <w:rPr>
          <w:rFonts w:ascii="Times New Roman" w:hAnsi="Times New Roman" w:cs="Times New Roman"/>
        </w:rPr>
        <w:t xml:space="preserve">o desenvolvimento </w:t>
      </w:r>
      <w:r w:rsidR="00D16058">
        <w:rPr>
          <w:rFonts w:ascii="Times New Roman" w:hAnsi="Times New Roman" w:cs="Times New Roman"/>
        </w:rPr>
        <w:t xml:space="preserve">profissional </w:t>
      </w:r>
      <w:r w:rsidRPr="00317E0C">
        <w:rPr>
          <w:rFonts w:ascii="Times New Roman" w:hAnsi="Times New Roman" w:cs="Times New Roman"/>
        </w:rPr>
        <w:t xml:space="preserve">dos sujeitos da escola, nossos colaboradores, e dos pesquisadores. Uma das referências mais utilizadas tem sido a proposta de </w:t>
      </w:r>
      <w:r w:rsidR="00D16058">
        <w:rPr>
          <w:rFonts w:ascii="Times New Roman" w:hAnsi="Times New Roman" w:cs="Times New Roman"/>
        </w:rPr>
        <w:t xml:space="preserve">Pesquisa Crítica de Colaboração – </w:t>
      </w:r>
      <w:proofErr w:type="spellStart"/>
      <w:r w:rsidR="00D16058">
        <w:rPr>
          <w:rFonts w:ascii="Times New Roman" w:hAnsi="Times New Roman" w:cs="Times New Roman"/>
        </w:rPr>
        <w:t>PCCol</w:t>
      </w:r>
      <w:proofErr w:type="spellEnd"/>
      <w:r w:rsidR="00D16058">
        <w:rPr>
          <w:rFonts w:ascii="Times New Roman" w:hAnsi="Times New Roman" w:cs="Times New Roman"/>
        </w:rPr>
        <w:t xml:space="preserve"> </w:t>
      </w:r>
      <w:r w:rsidRPr="00317E0C">
        <w:rPr>
          <w:rFonts w:ascii="Times New Roman" w:hAnsi="Times New Roman" w:cs="Times New Roman"/>
        </w:rPr>
        <w:t>(MAGALHÃES, 2011). Para alcançarmos a necessária coerência nes</w:t>
      </w:r>
      <w:r w:rsidR="00D16058">
        <w:rPr>
          <w:rFonts w:ascii="Times New Roman" w:hAnsi="Times New Roman" w:cs="Times New Roman"/>
        </w:rPr>
        <w:t>s</w:t>
      </w:r>
      <w:r w:rsidRPr="00317E0C">
        <w:rPr>
          <w:rFonts w:ascii="Times New Roman" w:hAnsi="Times New Roman" w:cs="Times New Roman"/>
        </w:rPr>
        <w:t>e empreendimento tem sido essencial o movimento de articulação da teoria com os questionamentos oriundos da intervenção no campo de pesquisa, tais como: De que fo</w:t>
      </w:r>
      <w:r w:rsidR="00D16058">
        <w:rPr>
          <w:rFonts w:ascii="Times New Roman" w:hAnsi="Times New Roman" w:cs="Times New Roman"/>
        </w:rPr>
        <w:t>r</w:t>
      </w:r>
      <w:r w:rsidRPr="00317E0C">
        <w:rPr>
          <w:rFonts w:ascii="Times New Roman" w:hAnsi="Times New Roman" w:cs="Times New Roman"/>
        </w:rPr>
        <w:t>ma apreender e alinhar a</w:t>
      </w:r>
      <w:r w:rsidR="00D16058">
        <w:rPr>
          <w:rFonts w:ascii="Times New Roman" w:hAnsi="Times New Roman" w:cs="Times New Roman"/>
        </w:rPr>
        <w:t>s</w:t>
      </w:r>
      <w:r w:rsidRPr="00317E0C">
        <w:rPr>
          <w:rFonts w:ascii="Times New Roman" w:hAnsi="Times New Roman" w:cs="Times New Roman"/>
        </w:rPr>
        <w:t xml:space="preserve"> expectativa</w:t>
      </w:r>
      <w:r w:rsidR="00D16058">
        <w:rPr>
          <w:rFonts w:ascii="Times New Roman" w:hAnsi="Times New Roman" w:cs="Times New Roman"/>
        </w:rPr>
        <w:t>s</w:t>
      </w:r>
      <w:r w:rsidRPr="00317E0C">
        <w:rPr>
          <w:rFonts w:ascii="Times New Roman" w:hAnsi="Times New Roman" w:cs="Times New Roman"/>
        </w:rPr>
        <w:t xml:space="preserve"> dos profissionais da escola aos objetivos da pesquisa? Como enfrentar as expectativas da escola, em geral urgentes, a partir das condições objetivas (tempo de curso, rotatividade e características dos acadêmicos) do grupo de pesquisadores? Como construir coletivamente, com os profissionais da escola, o trabalho a ser desenvolvido, que se constitui em pesquisa e formação? Como superar o pensamento ingênuo de acreditar que apenas a realização de trabalhos com professores e gestores, numa perspectiva crítica, vai “salvar” a escola e a educação? </w:t>
      </w:r>
      <w:r w:rsidR="00D16058">
        <w:rPr>
          <w:rFonts w:ascii="Times New Roman" w:hAnsi="Times New Roman" w:cs="Times New Roman"/>
        </w:rPr>
        <w:t xml:space="preserve">Como </w:t>
      </w:r>
      <w:r w:rsidRPr="00317E0C">
        <w:rPr>
          <w:rFonts w:ascii="Times New Roman" w:hAnsi="Times New Roman" w:cs="Times New Roman"/>
        </w:rPr>
        <w:t>superar também</w:t>
      </w:r>
      <w:r w:rsidR="00747EB8">
        <w:rPr>
          <w:rFonts w:ascii="Times New Roman" w:hAnsi="Times New Roman" w:cs="Times New Roman"/>
        </w:rPr>
        <w:t xml:space="preserve"> </w:t>
      </w:r>
      <w:r w:rsidRPr="00317E0C">
        <w:rPr>
          <w:rFonts w:ascii="Times New Roman" w:hAnsi="Times New Roman" w:cs="Times New Roman"/>
        </w:rPr>
        <w:t>a visão pessimista</w:t>
      </w:r>
      <w:r w:rsidR="009C1AA2">
        <w:rPr>
          <w:rFonts w:ascii="Times New Roman" w:hAnsi="Times New Roman" w:cs="Times New Roman"/>
        </w:rPr>
        <w:t>,</w:t>
      </w:r>
      <w:r w:rsidR="00747EB8">
        <w:rPr>
          <w:rFonts w:ascii="Times New Roman" w:hAnsi="Times New Roman" w:cs="Times New Roman"/>
        </w:rPr>
        <w:t xml:space="preserve"> </w:t>
      </w:r>
      <w:r w:rsidR="00D16058" w:rsidRPr="00565498">
        <w:rPr>
          <w:rFonts w:ascii="Times New Roman" w:hAnsi="Times New Roman" w:cs="Times New Roman"/>
        </w:rPr>
        <w:t>causalista</w:t>
      </w:r>
      <w:r w:rsidR="00D16058">
        <w:rPr>
          <w:rFonts w:ascii="Times New Roman" w:hAnsi="Times New Roman" w:cs="Times New Roman"/>
        </w:rPr>
        <w:t xml:space="preserve"> e</w:t>
      </w:r>
      <w:r w:rsidR="00D16058" w:rsidRPr="00565498">
        <w:rPr>
          <w:rFonts w:ascii="Times New Roman" w:hAnsi="Times New Roman" w:cs="Times New Roman"/>
        </w:rPr>
        <w:t xml:space="preserve"> dicotomizante</w:t>
      </w:r>
      <w:r w:rsidRPr="00317E0C">
        <w:rPr>
          <w:rFonts w:ascii="Times New Roman" w:hAnsi="Times New Roman" w:cs="Times New Roman"/>
        </w:rPr>
        <w:t xml:space="preserve"> da descrença no trabalho junto às escolas e educadores, julgand</w:t>
      </w:r>
      <w:r w:rsidR="009C1AA2">
        <w:rPr>
          <w:rFonts w:ascii="Times New Roman" w:hAnsi="Times New Roman" w:cs="Times New Roman"/>
        </w:rPr>
        <w:t>o que este não alterará em nada</w:t>
      </w:r>
      <w:r w:rsidRPr="00317E0C">
        <w:rPr>
          <w:rFonts w:ascii="Times New Roman" w:hAnsi="Times New Roman" w:cs="Times New Roman"/>
        </w:rPr>
        <w:t xml:space="preserve"> aquela realidade, negan</w:t>
      </w:r>
      <w:r w:rsidR="009C1AA2">
        <w:rPr>
          <w:rFonts w:ascii="Times New Roman" w:hAnsi="Times New Roman" w:cs="Times New Roman"/>
        </w:rPr>
        <w:t>do o movimento que a constitui?</w:t>
      </w:r>
    </w:p>
    <w:p w:rsidR="00DD5FD5" w:rsidRDefault="00DD5FD5" w:rsidP="00DD5FD5">
      <w:pPr>
        <w:pStyle w:val="Default"/>
        <w:spacing w:line="360" w:lineRule="auto"/>
        <w:contextualSpacing/>
        <w:jc w:val="both"/>
        <w:rPr>
          <w:rFonts w:ascii="Times New Roman" w:hAnsi="Times New Roman" w:cs="Times New Roman"/>
        </w:rPr>
      </w:pPr>
    </w:p>
    <w:p w:rsidR="003B4A9D" w:rsidRPr="00747EB8" w:rsidRDefault="00747EB8" w:rsidP="00DD5FD5">
      <w:pPr>
        <w:pStyle w:val="Default"/>
        <w:spacing w:line="360" w:lineRule="auto"/>
        <w:contextualSpacing/>
        <w:jc w:val="both"/>
        <w:rPr>
          <w:rFonts w:ascii="Times New Roman" w:hAnsi="Times New Roman" w:cs="Times New Roman"/>
          <w:b/>
        </w:rPr>
      </w:pPr>
      <w:r w:rsidRPr="00724CD3">
        <w:rPr>
          <w:rFonts w:ascii="Times New Roman" w:hAnsi="Times New Roman" w:cs="Times New Roman"/>
          <w:b/>
        </w:rPr>
        <w:t>3.1.2</w:t>
      </w:r>
      <w:r w:rsidR="003B4A9D" w:rsidRPr="00747EB8">
        <w:rPr>
          <w:rFonts w:ascii="Times New Roman" w:hAnsi="Times New Roman" w:cs="Times New Roman"/>
          <w:b/>
        </w:rPr>
        <w:t xml:space="preserve"> Planejamento e discussão sobre os</w:t>
      </w:r>
      <w:r w:rsidR="009C1AA2" w:rsidRPr="00747EB8">
        <w:rPr>
          <w:rFonts w:ascii="Times New Roman" w:hAnsi="Times New Roman" w:cs="Times New Roman"/>
          <w:b/>
        </w:rPr>
        <w:t xml:space="preserve"> encontros e formações realizados na escola</w:t>
      </w:r>
    </w:p>
    <w:p w:rsidR="003B4A9D" w:rsidRDefault="009C1AA2" w:rsidP="00DD5FD5">
      <w:pPr>
        <w:pStyle w:val="Default"/>
        <w:spacing w:line="360" w:lineRule="auto"/>
        <w:ind w:firstLine="851"/>
        <w:contextualSpacing/>
        <w:jc w:val="both"/>
        <w:rPr>
          <w:rFonts w:ascii="Times New Roman" w:hAnsi="Times New Roman" w:cs="Times New Roman"/>
        </w:rPr>
      </w:pPr>
      <w:r>
        <w:rPr>
          <w:rFonts w:ascii="Times New Roman" w:hAnsi="Times New Roman" w:cs="Times New Roman"/>
        </w:rPr>
        <w:t>N</w:t>
      </w:r>
      <w:r w:rsidR="003B4A9D" w:rsidRPr="00317E0C">
        <w:rPr>
          <w:rFonts w:ascii="Times New Roman" w:hAnsi="Times New Roman" w:cs="Times New Roman"/>
        </w:rPr>
        <w:t xml:space="preserve">este </w:t>
      </w:r>
      <w:r>
        <w:rPr>
          <w:rFonts w:ascii="Times New Roman" w:hAnsi="Times New Roman" w:cs="Times New Roman"/>
        </w:rPr>
        <w:t xml:space="preserve">tópico optamos por </w:t>
      </w:r>
      <w:r w:rsidR="003B4A9D" w:rsidRPr="00317E0C">
        <w:rPr>
          <w:rFonts w:ascii="Times New Roman" w:hAnsi="Times New Roman" w:cs="Times New Roman"/>
        </w:rPr>
        <w:t xml:space="preserve">relatar somente </w:t>
      </w:r>
      <w:r>
        <w:rPr>
          <w:rFonts w:ascii="Times New Roman" w:hAnsi="Times New Roman" w:cs="Times New Roman"/>
        </w:rPr>
        <w:t xml:space="preserve">os </w:t>
      </w:r>
      <w:r w:rsidR="003B4A9D" w:rsidRPr="00317E0C">
        <w:rPr>
          <w:rFonts w:ascii="Times New Roman" w:hAnsi="Times New Roman" w:cs="Times New Roman"/>
        </w:rPr>
        <w:t>aspectos da pesquisa geral do grupo</w:t>
      </w:r>
      <w:r>
        <w:rPr>
          <w:rFonts w:ascii="Times New Roman" w:hAnsi="Times New Roman" w:cs="Times New Roman"/>
        </w:rPr>
        <w:t xml:space="preserve">, </w:t>
      </w:r>
      <w:r w:rsidR="003B4A9D" w:rsidRPr="00317E0C">
        <w:rPr>
          <w:rFonts w:ascii="Times New Roman" w:hAnsi="Times New Roman" w:cs="Times New Roman"/>
        </w:rPr>
        <w:t>a que está vinculada ao projeto PROCAD.</w:t>
      </w:r>
      <w:r w:rsidR="00747EB8">
        <w:rPr>
          <w:rFonts w:ascii="Times New Roman" w:hAnsi="Times New Roman" w:cs="Times New Roman"/>
        </w:rPr>
        <w:t xml:space="preserve"> </w:t>
      </w:r>
      <w:r w:rsidR="003B4A9D" w:rsidRPr="00317E0C">
        <w:rPr>
          <w:rFonts w:ascii="Times New Roman" w:hAnsi="Times New Roman" w:cs="Times New Roman"/>
        </w:rPr>
        <w:t>Até o momento, as temáticas tratadas nos encontros com os co</w:t>
      </w:r>
      <w:r w:rsidR="00AD3454">
        <w:rPr>
          <w:rFonts w:ascii="Times New Roman" w:hAnsi="Times New Roman" w:cs="Times New Roman"/>
        </w:rPr>
        <w:t>laboradores foram as seguintes: C</w:t>
      </w:r>
      <w:r w:rsidR="003B4A9D" w:rsidRPr="00317E0C">
        <w:rPr>
          <w:rFonts w:ascii="Times New Roman" w:hAnsi="Times New Roman" w:cs="Times New Roman"/>
        </w:rPr>
        <w:t>om professores</w:t>
      </w:r>
      <w:r w:rsidR="00AD3454">
        <w:rPr>
          <w:rFonts w:ascii="Times New Roman" w:hAnsi="Times New Roman" w:cs="Times New Roman"/>
        </w:rPr>
        <w:t xml:space="preserve"> – </w:t>
      </w:r>
      <w:r w:rsidR="003B4A9D" w:rsidRPr="00317E0C">
        <w:rPr>
          <w:rFonts w:ascii="Times New Roman" w:hAnsi="Times New Roman" w:cs="Times New Roman"/>
        </w:rPr>
        <w:t xml:space="preserve">autoconhecimento, educação na perspectiva inclusiva, direitos humanos e educação alimentar nutricional. Com </w:t>
      </w:r>
      <w:r w:rsidR="00747EB8">
        <w:rPr>
          <w:rFonts w:ascii="Times New Roman" w:hAnsi="Times New Roman" w:cs="Times New Roman"/>
        </w:rPr>
        <w:t xml:space="preserve">a </w:t>
      </w:r>
      <w:r w:rsidR="003B4A9D" w:rsidRPr="00317E0C">
        <w:rPr>
          <w:rFonts w:ascii="Times New Roman" w:hAnsi="Times New Roman" w:cs="Times New Roman"/>
        </w:rPr>
        <w:t>equipe gestora</w:t>
      </w:r>
      <w:r w:rsidR="00AD3454">
        <w:rPr>
          <w:rFonts w:ascii="Times New Roman" w:hAnsi="Times New Roman" w:cs="Times New Roman"/>
        </w:rPr>
        <w:t xml:space="preserve"> – </w:t>
      </w:r>
      <w:r w:rsidR="003B4A9D" w:rsidRPr="00317E0C">
        <w:rPr>
          <w:rFonts w:ascii="Times New Roman" w:hAnsi="Times New Roman" w:cs="Times New Roman"/>
        </w:rPr>
        <w:t>“o que é ser equipe gestora”. Com alunos</w:t>
      </w:r>
      <w:r w:rsidR="00AD3454">
        <w:rPr>
          <w:rFonts w:ascii="Times New Roman" w:hAnsi="Times New Roman" w:cs="Times New Roman"/>
        </w:rPr>
        <w:t xml:space="preserve"> – </w:t>
      </w:r>
      <w:r w:rsidR="003B4A9D" w:rsidRPr="00317E0C">
        <w:rPr>
          <w:rFonts w:ascii="Times New Roman" w:hAnsi="Times New Roman" w:cs="Times New Roman"/>
        </w:rPr>
        <w:t>reflex</w:t>
      </w:r>
      <w:r w:rsidR="00AD3454">
        <w:rPr>
          <w:rFonts w:ascii="Times New Roman" w:hAnsi="Times New Roman" w:cs="Times New Roman"/>
        </w:rPr>
        <w:t>ões sobre perspectiva de futuro.</w:t>
      </w:r>
    </w:p>
    <w:p w:rsidR="00DD5FD5" w:rsidRPr="00317E0C" w:rsidRDefault="00DD5FD5" w:rsidP="00DD5FD5">
      <w:pPr>
        <w:pStyle w:val="Default"/>
        <w:spacing w:line="360" w:lineRule="auto"/>
        <w:ind w:firstLine="851"/>
        <w:contextualSpacing/>
        <w:jc w:val="both"/>
        <w:rPr>
          <w:rFonts w:ascii="Times New Roman" w:hAnsi="Times New Roman" w:cs="Times New Roman"/>
        </w:rPr>
      </w:pPr>
    </w:p>
    <w:p w:rsidR="003B4A9D" w:rsidRPr="00747EB8" w:rsidRDefault="00747EB8" w:rsidP="00DD5FD5">
      <w:pPr>
        <w:pStyle w:val="Default"/>
        <w:spacing w:line="360" w:lineRule="auto"/>
        <w:contextualSpacing/>
        <w:jc w:val="both"/>
        <w:rPr>
          <w:rFonts w:ascii="Times New Roman" w:hAnsi="Times New Roman" w:cs="Times New Roman"/>
          <w:b/>
        </w:rPr>
      </w:pPr>
      <w:r w:rsidRPr="00724CD3">
        <w:rPr>
          <w:rFonts w:ascii="Times New Roman" w:hAnsi="Times New Roman" w:cs="Times New Roman"/>
          <w:b/>
        </w:rPr>
        <w:t>3.1.3</w:t>
      </w:r>
      <w:r w:rsidR="003B4A9D" w:rsidRPr="00724CD3">
        <w:rPr>
          <w:rFonts w:ascii="Times New Roman" w:hAnsi="Times New Roman" w:cs="Times New Roman"/>
          <w:b/>
        </w:rPr>
        <w:t xml:space="preserve"> Procedimentos</w:t>
      </w:r>
      <w:r w:rsidR="003B4A9D" w:rsidRPr="00747EB8">
        <w:rPr>
          <w:rFonts w:ascii="Times New Roman" w:hAnsi="Times New Roman" w:cs="Times New Roman"/>
          <w:b/>
        </w:rPr>
        <w:t xml:space="preserve"> de </w:t>
      </w:r>
      <w:r w:rsidR="00AD3454" w:rsidRPr="00747EB8">
        <w:rPr>
          <w:rFonts w:ascii="Times New Roman" w:hAnsi="Times New Roman" w:cs="Times New Roman"/>
          <w:b/>
        </w:rPr>
        <w:t>produ</w:t>
      </w:r>
      <w:r w:rsidR="003B4A9D" w:rsidRPr="00747EB8">
        <w:rPr>
          <w:rFonts w:ascii="Times New Roman" w:hAnsi="Times New Roman" w:cs="Times New Roman"/>
          <w:b/>
        </w:rPr>
        <w:t>ção, análise e interpreta</w:t>
      </w:r>
      <w:r w:rsidR="00AD3454" w:rsidRPr="00747EB8">
        <w:rPr>
          <w:rFonts w:ascii="Times New Roman" w:hAnsi="Times New Roman" w:cs="Times New Roman"/>
          <w:b/>
        </w:rPr>
        <w:t>ção da</w:t>
      </w:r>
      <w:r w:rsidR="003B4A9D" w:rsidRPr="00747EB8">
        <w:rPr>
          <w:rFonts w:ascii="Times New Roman" w:hAnsi="Times New Roman" w:cs="Times New Roman"/>
          <w:b/>
        </w:rPr>
        <w:t xml:space="preserve">s </w:t>
      </w:r>
      <w:r w:rsidR="00AD3454" w:rsidRPr="00747EB8">
        <w:rPr>
          <w:rFonts w:ascii="Times New Roman" w:hAnsi="Times New Roman" w:cs="Times New Roman"/>
          <w:b/>
        </w:rPr>
        <w:t>informações</w:t>
      </w:r>
    </w:p>
    <w:p w:rsidR="00DD5FD5" w:rsidRDefault="003B4A9D" w:rsidP="00DD5FD5">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lastRenderedPageBreak/>
        <w:t xml:space="preserve">O procedimento </w:t>
      </w:r>
      <w:r w:rsidR="000E60C5">
        <w:rPr>
          <w:rFonts w:ascii="Times New Roman" w:hAnsi="Times New Roman" w:cs="Times New Roman"/>
        </w:rPr>
        <w:t xml:space="preserve">de </w:t>
      </w:r>
      <w:r w:rsidRPr="00317E0C">
        <w:rPr>
          <w:rFonts w:ascii="Times New Roman" w:hAnsi="Times New Roman" w:cs="Times New Roman"/>
        </w:rPr>
        <w:t>an</w:t>
      </w:r>
      <w:r w:rsidR="000E60C5">
        <w:rPr>
          <w:rFonts w:ascii="Times New Roman" w:hAnsi="Times New Roman" w:cs="Times New Roman"/>
        </w:rPr>
        <w:t>á</w:t>
      </w:r>
      <w:r w:rsidRPr="00317E0C">
        <w:rPr>
          <w:rFonts w:ascii="Times New Roman" w:hAnsi="Times New Roman" w:cs="Times New Roman"/>
        </w:rPr>
        <w:t>li</w:t>
      </w:r>
      <w:r w:rsidR="000E60C5">
        <w:rPr>
          <w:rFonts w:ascii="Times New Roman" w:hAnsi="Times New Roman" w:cs="Times New Roman"/>
        </w:rPr>
        <w:t xml:space="preserve">se </w:t>
      </w:r>
      <w:r w:rsidRPr="00317E0C">
        <w:rPr>
          <w:rFonts w:ascii="Times New Roman" w:hAnsi="Times New Roman" w:cs="Times New Roman"/>
        </w:rPr>
        <w:t>adotado é o dos Núcleos de Significação (AGUIAR</w:t>
      </w:r>
      <w:r w:rsidR="00644C3E">
        <w:rPr>
          <w:rFonts w:ascii="Times New Roman" w:hAnsi="Times New Roman" w:cs="Times New Roman"/>
        </w:rPr>
        <w:t>,</w:t>
      </w:r>
      <w:r w:rsidRPr="00317E0C">
        <w:rPr>
          <w:rFonts w:ascii="Times New Roman" w:hAnsi="Times New Roman" w:cs="Times New Roman"/>
        </w:rPr>
        <w:t xml:space="preserve"> OZELLA,2006, 2013; AGUIAR, SOARES</w:t>
      </w:r>
      <w:r w:rsidR="00644C3E">
        <w:rPr>
          <w:rFonts w:ascii="Times New Roman" w:hAnsi="Times New Roman" w:cs="Times New Roman"/>
        </w:rPr>
        <w:t>,</w:t>
      </w:r>
      <w:r w:rsidRPr="00317E0C">
        <w:rPr>
          <w:rFonts w:ascii="Times New Roman" w:hAnsi="Times New Roman" w:cs="Times New Roman"/>
        </w:rPr>
        <w:t xml:space="preserve"> MACHADO, 2015). </w:t>
      </w:r>
      <w:r w:rsidR="00DD5FD5">
        <w:rPr>
          <w:rFonts w:ascii="Times New Roman" w:hAnsi="Times New Roman" w:cs="Times New Roman"/>
        </w:rPr>
        <w:t xml:space="preserve">Acreditamos que as análises </w:t>
      </w:r>
      <w:r w:rsidR="00644C3E" w:rsidRPr="00317E0C">
        <w:rPr>
          <w:rFonts w:ascii="Times New Roman" w:hAnsi="Times New Roman" w:cs="Times New Roman"/>
        </w:rPr>
        <w:t>dos pesquisadores ocorridas durante o processo em questão, pautadas na crítica e na autocrítica</w:t>
      </w:r>
      <w:r w:rsidR="00644C3E">
        <w:rPr>
          <w:rFonts w:ascii="Times New Roman" w:hAnsi="Times New Roman" w:cs="Times New Roman"/>
        </w:rPr>
        <w:t xml:space="preserve"> e orientadas teórica e metodolo</w:t>
      </w:r>
      <w:r w:rsidR="00644C3E" w:rsidRPr="0011239F">
        <w:rPr>
          <w:rFonts w:ascii="Times New Roman" w:hAnsi="Times New Roman" w:cs="Times New Roman"/>
        </w:rPr>
        <w:t>gica</w:t>
      </w:r>
      <w:r w:rsidR="00644C3E">
        <w:rPr>
          <w:rFonts w:ascii="Times New Roman" w:hAnsi="Times New Roman" w:cs="Times New Roman"/>
        </w:rPr>
        <w:t>mente</w:t>
      </w:r>
      <w:r w:rsidR="00747EB8">
        <w:rPr>
          <w:rFonts w:ascii="Times New Roman" w:hAnsi="Times New Roman" w:cs="Times New Roman"/>
        </w:rPr>
        <w:t xml:space="preserve"> </w:t>
      </w:r>
      <w:r w:rsidR="00644C3E">
        <w:rPr>
          <w:rFonts w:ascii="Times New Roman" w:hAnsi="Times New Roman" w:cs="Times New Roman"/>
        </w:rPr>
        <w:t>pel</w:t>
      </w:r>
      <w:r w:rsidR="00644C3E" w:rsidRPr="0011239F">
        <w:rPr>
          <w:rFonts w:ascii="Times New Roman" w:hAnsi="Times New Roman" w:cs="Times New Roman"/>
        </w:rPr>
        <w:t xml:space="preserve">a proposta de </w:t>
      </w:r>
      <w:r w:rsidR="00644C3E">
        <w:rPr>
          <w:rFonts w:ascii="Times New Roman" w:hAnsi="Times New Roman" w:cs="Times New Roman"/>
        </w:rPr>
        <w:t>p</w:t>
      </w:r>
      <w:r w:rsidR="00644C3E" w:rsidRPr="0011239F">
        <w:rPr>
          <w:rFonts w:ascii="Times New Roman" w:hAnsi="Times New Roman" w:cs="Times New Roman"/>
        </w:rPr>
        <w:t xml:space="preserve">esquisar e </w:t>
      </w:r>
      <w:r w:rsidR="00644C3E">
        <w:rPr>
          <w:rFonts w:ascii="Times New Roman" w:hAnsi="Times New Roman" w:cs="Times New Roman"/>
        </w:rPr>
        <w:t>f</w:t>
      </w:r>
      <w:r w:rsidR="00644C3E" w:rsidRPr="0011239F">
        <w:rPr>
          <w:rFonts w:ascii="Times New Roman" w:hAnsi="Times New Roman" w:cs="Times New Roman"/>
        </w:rPr>
        <w:t>ormar ao mesmo tempo, como uma unidade dialética</w:t>
      </w:r>
      <w:r w:rsidR="00644C3E" w:rsidRPr="00317E0C">
        <w:rPr>
          <w:rFonts w:ascii="Times New Roman" w:hAnsi="Times New Roman" w:cs="Times New Roman"/>
        </w:rPr>
        <w:t xml:space="preserve">, ofereceram elementos favoráveis ao debate sobre </w:t>
      </w:r>
      <w:r w:rsidR="00644C3E" w:rsidRPr="00565498">
        <w:rPr>
          <w:rFonts w:ascii="Times New Roman" w:hAnsi="Times New Roman" w:cs="Times New Roman"/>
        </w:rPr>
        <w:t>as mediações constitutivas das significações dos professores e equipe gestora, além de oferecerem indicadores de movimentos de ressignificação</w:t>
      </w:r>
      <w:r w:rsidR="00644C3E">
        <w:rPr>
          <w:rFonts w:ascii="Times New Roman" w:hAnsi="Times New Roman" w:cs="Times New Roman"/>
        </w:rPr>
        <w:t>.</w:t>
      </w:r>
    </w:p>
    <w:p w:rsidR="00DD5FD5" w:rsidRDefault="003B4A9D" w:rsidP="00DD5FD5">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Os Núcleos de Significação organizados até o momento já foram apresentados aos colaboradores</w:t>
      </w:r>
      <w:r w:rsidR="00644C3E">
        <w:rPr>
          <w:rFonts w:ascii="Times New Roman" w:hAnsi="Times New Roman" w:cs="Times New Roman"/>
        </w:rPr>
        <w:t>,</w:t>
      </w:r>
      <w:r w:rsidRPr="00317E0C">
        <w:rPr>
          <w:rFonts w:ascii="Times New Roman" w:hAnsi="Times New Roman" w:cs="Times New Roman"/>
        </w:rPr>
        <w:t xml:space="preserve"> que os colocaram em análise e</w:t>
      </w:r>
      <w:r w:rsidR="00644C3E">
        <w:rPr>
          <w:rFonts w:ascii="Times New Roman" w:hAnsi="Times New Roman" w:cs="Times New Roman"/>
        </w:rPr>
        <w:t>,</w:t>
      </w:r>
      <w:r w:rsidRPr="00317E0C">
        <w:rPr>
          <w:rFonts w:ascii="Times New Roman" w:hAnsi="Times New Roman" w:cs="Times New Roman"/>
        </w:rPr>
        <w:t xml:space="preserve"> neste momento</w:t>
      </w:r>
      <w:r w:rsidR="00644C3E">
        <w:rPr>
          <w:rFonts w:ascii="Times New Roman" w:hAnsi="Times New Roman" w:cs="Times New Roman"/>
        </w:rPr>
        <w:t>,</w:t>
      </w:r>
      <w:r w:rsidRPr="00317E0C">
        <w:rPr>
          <w:rFonts w:ascii="Times New Roman" w:hAnsi="Times New Roman" w:cs="Times New Roman"/>
        </w:rPr>
        <w:t xml:space="preserve"> o grupo de pesquisa retorna</w:t>
      </w:r>
      <w:r w:rsidR="00644C3E">
        <w:rPr>
          <w:rFonts w:ascii="Times New Roman" w:hAnsi="Times New Roman" w:cs="Times New Roman"/>
        </w:rPr>
        <w:t xml:space="preserve"> às </w:t>
      </w:r>
      <w:r w:rsidRPr="00317E0C">
        <w:rPr>
          <w:rFonts w:ascii="Times New Roman" w:hAnsi="Times New Roman" w:cs="Times New Roman"/>
        </w:rPr>
        <w:t>análise</w:t>
      </w:r>
      <w:r w:rsidR="00644C3E">
        <w:rPr>
          <w:rFonts w:ascii="Times New Roman" w:hAnsi="Times New Roman" w:cs="Times New Roman"/>
        </w:rPr>
        <w:t>s</w:t>
      </w:r>
      <w:r w:rsidRPr="00317E0C">
        <w:rPr>
          <w:rFonts w:ascii="Times New Roman" w:hAnsi="Times New Roman" w:cs="Times New Roman"/>
        </w:rPr>
        <w:t>, agora</w:t>
      </w:r>
      <w:r w:rsidR="00644C3E">
        <w:rPr>
          <w:rFonts w:ascii="Times New Roman" w:hAnsi="Times New Roman" w:cs="Times New Roman"/>
        </w:rPr>
        <w:t xml:space="preserve"> à luz das críticas realizadas.</w:t>
      </w:r>
    </w:p>
    <w:p w:rsidR="003B4A9D" w:rsidRPr="00317E0C" w:rsidRDefault="003B4A9D" w:rsidP="00DD5FD5">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Expomos abaixo recortes dos estudos sobre as temáticas que foram trabalhadas na escola e que estão, atua</w:t>
      </w:r>
      <w:r w:rsidR="00644C3E">
        <w:rPr>
          <w:rFonts w:ascii="Times New Roman" w:hAnsi="Times New Roman" w:cs="Times New Roman"/>
        </w:rPr>
        <w:t>lmente, em processo de análise.</w:t>
      </w:r>
    </w:p>
    <w:p w:rsidR="003B4A9D" w:rsidRPr="00317E0C" w:rsidRDefault="00627D84" w:rsidP="00DD5FD5">
      <w:pPr>
        <w:pStyle w:val="Default"/>
        <w:spacing w:line="360" w:lineRule="auto"/>
        <w:contextualSpacing/>
        <w:jc w:val="both"/>
        <w:rPr>
          <w:rFonts w:ascii="Times New Roman" w:hAnsi="Times New Roman" w:cs="Times New Roman"/>
        </w:rPr>
      </w:pPr>
      <w:r w:rsidRPr="00724CD3">
        <w:rPr>
          <w:rFonts w:ascii="Times New Roman" w:hAnsi="Times New Roman" w:cs="Times New Roman"/>
        </w:rPr>
        <w:t>-</w:t>
      </w:r>
      <w:r w:rsidR="00644C3E" w:rsidRPr="00724CD3">
        <w:rPr>
          <w:rFonts w:ascii="Times New Roman" w:hAnsi="Times New Roman" w:cs="Times New Roman"/>
        </w:rPr>
        <w:t>Autoconhecimento</w:t>
      </w:r>
      <w:r w:rsidR="00644C3E">
        <w:rPr>
          <w:rFonts w:ascii="Times New Roman" w:hAnsi="Times New Roman" w:cs="Times New Roman"/>
        </w:rPr>
        <w:t>:</w:t>
      </w:r>
    </w:p>
    <w:p w:rsidR="00610825" w:rsidRDefault="003B4A9D" w:rsidP="00610825">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 xml:space="preserve">Este estudo pretende apresentar e explicar o processo de análise realizado a partir de </w:t>
      </w:r>
      <w:r w:rsidR="00644C3E">
        <w:rPr>
          <w:rFonts w:ascii="Times New Roman" w:hAnsi="Times New Roman" w:cs="Times New Roman"/>
        </w:rPr>
        <w:t>informaçõe</w:t>
      </w:r>
      <w:r w:rsidRPr="00317E0C">
        <w:rPr>
          <w:rFonts w:ascii="Times New Roman" w:hAnsi="Times New Roman" w:cs="Times New Roman"/>
        </w:rPr>
        <w:t>s produzid</w:t>
      </w:r>
      <w:r w:rsidR="00644C3E">
        <w:rPr>
          <w:rFonts w:ascii="Times New Roman" w:hAnsi="Times New Roman" w:cs="Times New Roman"/>
        </w:rPr>
        <w:t>a</w:t>
      </w:r>
      <w:r w:rsidRPr="00317E0C">
        <w:rPr>
          <w:rFonts w:ascii="Times New Roman" w:hAnsi="Times New Roman" w:cs="Times New Roman"/>
        </w:rPr>
        <w:t xml:space="preserve">s em encontros de pesquisa e formação, com docentes de educação básica em uma escola pública municipal de São Paulo. Como instrumento de produção de </w:t>
      </w:r>
      <w:r w:rsidR="00644C3E">
        <w:rPr>
          <w:rFonts w:ascii="Times New Roman" w:hAnsi="Times New Roman" w:cs="Times New Roman"/>
        </w:rPr>
        <w:t>informaçõe</w:t>
      </w:r>
      <w:r w:rsidRPr="00317E0C">
        <w:rPr>
          <w:rFonts w:ascii="Times New Roman" w:hAnsi="Times New Roman" w:cs="Times New Roman"/>
        </w:rPr>
        <w:t xml:space="preserve">s recorreu-se a transcrições dos áudios de uma sequência de três encontros quinzenais de uma hora e meia, contando com a participação de dez docentes e três pesquisadores. Tais </w:t>
      </w:r>
      <w:r w:rsidR="00644C3E">
        <w:rPr>
          <w:rFonts w:ascii="Times New Roman" w:hAnsi="Times New Roman" w:cs="Times New Roman"/>
        </w:rPr>
        <w:t>informaçõe</w:t>
      </w:r>
      <w:r w:rsidRPr="00317E0C">
        <w:rPr>
          <w:rFonts w:ascii="Times New Roman" w:hAnsi="Times New Roman" w:cs="Times New Roman"/>
        </w:rPr>
        <w:t>s tiveram origem nas discussões de temas relevantes propostos pelos docentes, dentre eles o autoconhecimento, objeto da análise deste subgrupo. A partir de tal material, os pesquisadores iniciaram o movimento de análise e teorização, por meio d</w:t>
      </w:r>
      <w:r w:rsidR="00644C3E">
        <w:rPr>
          <w:rFonts w:ascii="Times New Roman" w:hAnsi="Times New Roman" w:cs="Times New Roman"/>
        </w:rPr>
        <w:t xml:space="preserve">o procedimento denominado </w:t>
      </w:r>
      <w:r w:rsidRPr="00317E0C">
        <w:rPr>
          <w:rFonts w:ascii="Times New Roman" w:hAnsi="Times New Roman" w:cs="Times New Roman"/>
        </w:rPr>
        <w:t>Núcleos de Significação (</w:t>
      </w:r>
      <w:r w:rsidR="00644C3E" w:rsidRPr="00317E0C">
        <w:rPr>
          <w:rFonts w:ascii="Times New Roman" w:hAnsi="Times New Roman" w:cs="Times New Roman"/>
        </w:rPr>
        <w:t>AGUIAR</w:t>
      </w:r>
      <w:r w:rsidR="00644C3E">
        <w:rPr>
          <w:rFonts w:ascii="Times New Roman" w:hAnsi="Times New Roman" w:cs="Times New Roman"/>
        </w:rPr>
        <w:t>,</w:t>
      </w:r>
      <w:r w:rsidR="00644C3E" w:rsidRPr="00317E0C">
        <w:rPr>
          <w:rFonts w:ascii="Times New Roman" w:hAnsi="Times New Roman" w:cs="Times New Roman"/>
        </w:rPr>
        <w:t xml:space="preserve"> OZELLA,2006, 2013; AGUIAR, SOARES</w:t>
      </w:r>
      <w:r w:rsidR="00644C3E">
        <w:rPr>
          <w:rFonts w:ascii="Times New Roman" w:hAnsi="Times New Roman" w:cs="Times New Roman"/>
        </w:rPr>
        <w:t>,</w:t>
      </w:r>
      <w:r w:rsidR="00644C3E" w:rsidRPr="00317E0C">
        <w:rPr>
          <w:rFonts w:ascii="Times New Roman" w:hAnsi="Times New Roman" w:cs="Times New Roman"/>
        </w:rPr>
        <w:t xml:space="preserve"> MACHADO, 2015</w:t>
      </w:r>
      <w:r w:rsidRPr="00317E0C">
        <w:rPr>
          <w:rFonts w:ascii="Times New Roman" w:hAnsi="Times New Roman" w:cs="Times New Roman"/>
        </w:rPr>
        <w:t>), buscando na materi</w:t>
      </w:r>
      <w:r w:rsidR="00644C3E">
        <w:rPr>
          <w:rFonts w:ascii="Times New Roman" w:hAnsi="Times New Roman" w:cs="Times New Roman"/>
        </w:rPr>
        <w:t xml:space="preserve">alidade das falas dos docentes </w:t>
      </w:r>
      <w:r w:rsidRPr="00317E0C">
        <w:rPr>
          <w:rFonts w:ascii="Times New Roman" w:hAnsi="Times New Roman" w:cs="Times New Roman"/>
        </w:rPr>
        <w:t>as possíveis aproximações a serem feitas das significações daquele grupo de professores e su</w:t>
      </w:r>
      <w:r w:rsidR="00644C3E">
        <w:rPr>
          <w:rFonts w:ascii="Times New Roman" w:hAnsi="Times New Roman" w:cs="Times New Roman"/>
        </w:rPr>
        <w:t>a</w:t>
      </w:r>
      <w:r w:rsidRPr="00317E0C">
        <w:rPr>
          <w:rFonts w:ascii="Times New Roman" w:hAnsi="Times New Roman" w:cs="Times New Roman"/>
        </w:rPr>
        <w:t xml:space="preserve">s </w:t>
      </w:r>
      <w:r w:rsidR="00644C3E">
        <w:rPr>
          <w:rFonts w:ascii="Times New Roman" w:hAnsi="Times New Roman" w:cs="Times New Roman"/>
        </w:rPr>
        <w:t>determinaçõ</w:t>
      </w:r>
      <w:r w:rsidRPr="00317E0C">
        <w:rPr>
          <w:rFonts w:ascii="Times New Roman" w:hAnsi="Times New Roman" w:cs="Times New Roman"/>
        </w:rPr>
        <w:t>es sócio-históric</w:t>
      </w:r>
      <w:r w:rsidR="00644C3E">
        <w:rPr>
          <w:rFonts w:ascii="Times New Roman" w:hAnsi="Times New Roman" w:cs="Times New Roman"/>
        </w:rPr>
        <w:t>a</w:t>
      </w:r>
      <w:r w:rsidRPr="00317E0C">
        <w:rPr>
          <w:rFonts w:ascii="Times New Roman" w:hAnsi="Times New Roman" w:cs="Times New Roman"/>
        </w:rPr>
        <w:t xml:space="preserve">s, de forma a auxiliarem na compreensão e intervenção junto àquela dada realidade. Para este painel, é relatado um primeiro momento da análise, referindo-se ao primeiro encontro, com as significações dos docentes sobre o ser professor. Como resultados preliminares, destacamos dois núcleos de significação, que trazem como eixo a atividade docente, sendo que o primeiro núcleo abrange alguns conceitos científicos que se confundem quanto </w:t>
      </w:r>
      <w:r w:rsidR="00644C3E">
        <w:rPr>
          <w:rFonts w:ascii="Times New Roman" w:hAnsi="Times New Roman" w:cs="Times New Roman"/>
        </w:rPr>
        <w:t>à</w:t>
      </w:r>
      <w:r w:rsidRPr="00317E0C">
        <w:rPr>
          <w:rFonts w:ascii="Times New Roman" w:hAnsi="Times New Roman" w:cs="Times New Roman"/>
        </w:rPr>
        <w:t xml:space="preserve"> função social da atividade docente</w:t>
      </w:r>
      <w:r w:rsidR="00644C3E">
        <w:rPr>
          <w:rFonts w:ascii="Times New Roman" w:hAnsi="Times New Roman" w:cs="Times New Roman"/>
        </w:rPr>
        <w:t>, e o segundo contempla</w:t>
      </w:r>
      <w:r w:rsidRPr="00317E0C">
        <w:rPr>
          <w:rFonts w:ascii="Times New Roman" w:hAnsi="Times New Roman" w:cs="Times New Roman"/>
        </w:rPr>
        <w:t xml:space="preserve"> contradições presentes quando, nas falas dos professores, se aborda a questão da profissionalização docente. </w:t>
      </w:r>
    </w:p>
    <w:p w:rsidR="003B4A9D" w:rsidRPr="00317E0C" w:rsidRDefault="00627D84" w:rsidP="00610825">
      <w:pPr>
        <w:pStyle w:val="Default"/>
        <w:spacing w:line="360" w:lineRule="auto"/>
        <w:contextualSpacing/>
        <w:jc w:val="both"/>
        <w:rPr>
          <w:rFonts w:ascii="Times New Roman" w:hAnsi="Times New Roman" w:cs="Times New Roman"/>
        </w:rPr>
      </w:pPr>
      <w:r>
        <w:rPr>
          <w:rFonts w:ascii="Times New Roman" w:hAnsi="Times New Roman" w:cs="Times New Roman"/>
        </w:rPr>
        <w:t>-</w:t>
      </w:r>
      <w:r w:rsidR="003B4A9D" w:rsidRPr="00317E0C">
        <w:rPr>
          <w:rFonts w:ascii="Times New Roman" w:hAnsi="Times New Roman" w:cs="Times New Roman"/>
        </w:rPr>
        <w:t>Edu</w:t>
      </w:r>
      <w:r w:rsidR="00644C3E">
        <w:rPr>
          <w:rFonts w:ascii="Times New Roman" w:hAnsi="Times New Roman" w:cs="Times New Roman"/>
        </w:rPr>
        <w:t>cação na Perspectiva Inclusiva:</w:t>
      </w:r>
    </w:p>
    <w:p w:rsidR="003B4A9D" w:rsidRPr="00724CD3" w:rsidRDefault="003B4A9D" w:rsidP="001E62BC">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lastRenderedPageBreak/>
        <w:t xml:space="preserve">O homem por meio da sua relação com o mundo transforma-o e, ao mesmo tempo, se constitui. A partir da </w:t>
      </w:r>
      <w:r w:rsidR="00915DCB">
        <w:rPr>
          <w:rFonts w:ascii="Times New Roman" w:hAnsi="Times New Roman" w:cs="Times New Roman"/>
        </w:rPr>
        <w:t>P</w:t>
      </w:r>
      <w:r w:rsidRPr="00317E0C">
        <w:rPr>
          <w:rFonts w:ascii="Times New Roman" w:hAnsi="Times New Roman" w:cs="Times New Roman"/>
        </w:rPr>
        <w:t xml:space="preserve">sicologia </w:t>
      </w:r>
      <w:r w:rsidR="00915DCB">
        <w:rPr>
          <w:rFonts w:ascii="Times New Roman" w:hAnsi="Times New Roman" w:cs="Times New Roman"/>
        </w:rPr>
        <w:t>S</w:t>
      </w:r>
      <w:r w:rsidRPr="00317E0C">
        <w:rPr>
          <w:rFonts w:ascii="Times New Roman" w:hAnsi="Times New Roman" w:cs="Times New Roman"/>
        </w:rPr>
        <w:t>ócio-</w:t>
      </w:r>
      <w:r w:rsidR="00915DCB">
        <w:rPr>
          <w:rFonts w:ascii="Times New Roman" w:hAnsi="Times New Roman" w:cs="Times New Roman"/>
        </w:rPr>
        <w:t>H</w:t>
      </w:r>
      <w:r w:rsidRPr="00317E0C">
        <w:rPr>
          <w:rFonts w:ascii="Times New Roman" w:hAnsi="Times New Roman" w:cs="Times New Roman"/>
        </w:rPr>
        <w:t>istórica é possível afirmar que o indivíduo nasce com as potencialidades para se humanizar, porém</w:t>
      </w:r>
      <w:r w:rsidR="00915DCB">
        <w:rPr>
          <w:rFonts w:ascii="Times New Roman" w:hAnsi="Times New Roman" w:cs="Times New Roman"/>
        </w:rPr>
        <w:t>,</w:t>
      </w:r>
      <w:r w:rsidRPr="00317E0C">
        <w:rPr>
          <w:rFonts w:ascii="Times New Roman" w:hAnsi="Times New Roman" w:cs="Times New Roman"/>
        </w:rPr>
        <w:t xml:space="preserve"> o seu desenvolvimento se dá na atividade de apropriação da cultura historicamente acumulada. A inclusão de pessoas com deficiência é uma questão cuja necessidade de estudos é premente, pois a sociedade, muitas vezes, reproduz concepções naturalizantes, atribuindo aos indivíduos incapacidades advindas de caracterís</w:t>
      </w:r>
      <w:r w:rsidR="007E744F">
        <w:rPr>
          <w:rFonts w:ascii="Times New Roman" w:hAnsi="Times New Roman" w:cs="Times New Roman"/>
        </w:rPr>
        <w:t>ticas inatas, as quais, para a P</w:t>
      </w:r>
      <w:r w:rsidRPr="00317E0C">
        <w:rPr>
          <w:rFonts w:ascii="Times New Roman" w:hAnsi="Times New Roman" w:cs="Times New Roman"/>
        </w:rPr>
        <w:t xml:space="preserve">sicologia </w:t>
      </w:r>
      <w:r w:rsidR="007E744F">
        <w:rPr>
          <w:rFonts w:ascii="Times New Roman" w:hAnsi="Times New Roman" w:cs="Times New Roman"/>
        </w:rPr>
        <w:t>S</w:t>
      </w:r>
      <w:r w:rsidRPr="00317E0C">
        <w:rPr>
          <w:rFonts w:ascii="Times New Roman" w:hAnsi="Times New Roman" w:cs="Times New Roman"/>
        </w:rPr>
        <w:t>ócio-</w:t>
      </w:r>
      <w:r w:rsidR="007E744F">
        <w:rPr>
          <w:rFonts w:ascii="Times New Roman" w:hAnsi="Times New Roman" w:cs="Times New Roman"/>
        </w:rPr>
        <w:t>H</w:t>
      </w:r>
      <w:r w:rsidRPr="00317E0C">
        <w:rPr>
          <w:rFonts w:ascii="Times New Roman" w:hAnsi="Times New Roman" w:cs="Times New Roman"/>
        </w:rPr>
        <w:t>istórica, podem ser compensadas via processo de aprendizagem. Em função disso, essa pesquisa tem como objetivo analisar os sentidos e significados que os professores e coordenadores atribuem ao processo de inclusão do aluno com deficiência na escola. Para tanto</w:t>
      </w:r>
      <w:r w:rsidR="007E744F">
        <w:rPr>
          <w:rFonts w:ascii="Times New Roman" w:hAnsi="Times New Roman" w:cs="Times New Roman"/>
        </w:rPr>
        <w:t>,</w:t>
      </w:r>
      <w:r w:rsidRPr="00317E0C">
        <w:rPr>
          <w:rFonts w:ascii="Times New Roman" w:hAnsi="Times New Roman" w:cs="Times New Roman"/>
        </w:rPr>
        <w:t xml:space="preserve"> a pesquisa foi realizada em uma escola da Rede Municipal de Ensino de São Paulo, na zona noroeste da cidade, iniciando no 2º semestre de 2015, ainda em andamento. Participam professores do </w:t>
      </w:r>
      <w:r w:rsidR="007E744F">
        <w:rPr>
          <w:rFonts w:ascii="Times New Roman" w:hAnsi="Times New Roman" w:cs="Times New Roman"/>
        </w:rPr>
        <w:t>E</w:t>
      </w:r>
      <w:r w:rsidRPr="00317E0C">
        <w:rPr>
          <w:rFonts w:ascii="Times New Roman" w:hAnsi="Times New Roman" w:cs="Times New Roman"/>
        </w:rPr>
        <w:t xml:space="preserve">nsino Fundamental I e II e </w:t>
      </w:r>
      <w:r w:rsidR="007E744F">
        <w:rPr>
          <w:rFonts w:ascii="Times New Roman" w:hAnsi="Times New Roman" w:cs="Times New Roman"/>
        </w:rPr>
        <w:t>a C</w:t>
      </w:r>
      <w:r w:rsidRPr="00317E0C">
        <w:rPr>
          <w:rFonts w:ascii="Times New Roman" w:hAnsi="Times New Roman" w:cs="Times New Roman"/>
        </w:rPr>
        <w:t xml:space="preserve">oordenação </w:t>
      </w:r>
      <w:r w:rsidR="007E744F">
        <w:rPr>
          <w:rFonts w:ascii="Times New Roman" w:hAnsi="Times New Roman" w:cs="Times New Roman"/>
        </w:rPr>
        <w:t>P</w:t>
      </w:r>
      <w:r w:rsidRPr="00317E0C">
        <w:rPr>
          <w:rFonts w:ascii="Times New Roman" w:hAnsi="Times New Roman" w:cs="Times New Roman"/>
        </w:rPr>
        <w:t xml:space="preserve">edagógica, totalizando 11 profissionais da educação. Para a produção de </w:t>
      </w:r>
      <w:r w:rsidR="007E744F">
        <w:rPr>
          <w:rFonts w:ascii="Times New Roman" w:hAnsi="Times New Roman" w:cs="Times New Roman"/>
        </w:rPr>
        <w:t>informaçõe</w:t>
      </w:r>
      <w:r w:rsidRPr="00317E0C">
        <w:rPr>
          <w:rFonts w:ascii="Times New Roman" w:hAnsi="Times New Roman" w:cs="Times New Roman"/>
        </w:rPr>
        <w:t>s utilizou-se como procedimento encontros quinzenais na escola, em horário de formação continuada do grupo. Foram realizados cinco encontro</w:t>
      </w:r>
      <w:r w:rsidR="007E744F">
        <w:rPr>
          <w:rFonts w:ascii="Times New Roman" w:hAnsi="Times New Roman" w:cs="Times New Roman"/>
        </w:rPr>
        <w:t xml:space="preserve">s, que tiveram como finalidade </w:t>
      </w:r>
      <w:r w:rsidRPr="00317E0C">
        <w:rPr>
          <w:rFonts w:ascii="Times New Roman" w:hAnsi="Times New Roman" w:cs="Times New Roman"/>
        </w:rPr>
        <w:t xml:space="preserve">discutir sobre o tema inclusão escolar da pessoa com deficiência. Os encontros foram gravados em áudio e, posteriormente transcritos para análise </w:t>
      </w:r>
      <w:r w:rsidR="007E744F">
        <w:rPr>
          <w:rFonts w:ascii="Times New Roman" w:hAnsi="Times New Roman" w:cs="Times New Roman"/>
        </w:rPr>
        <w:t xml:space="preserve">a partir </w:t>
      </w:r>
      <w:r w:rsidRPr="00317E0C">
        <w:rPr>
          <w:rFonts w:ascii="Times New Roman" w:hAnsi="Times New Roman" w:cs="Times New Roman"/>
        </w:rPr>
        <w:t xml:space="preserve">das falas dos participantes. </w:t>
      </w:r>
      <w:r w:rsidR="007E744F">
        <w:rPr>
          <w:rFonts w:ascii="Times New Roman" w:hAnsi="Times New Roman" w:cs="Times New Roman"/>
        </w:rPr>
        <w:t>A</w:t>
      </w:r>
      <w:r w:rsidRPr="00317E0C">
        <w:rPr>
          <w:rFonts w:ascii="Times New Roman" w:hAnsi="Times New Roman" w:cs="Times New Roman"/>
        </w:rPr>
        <w:t xml:space="preserve">s </w:t>
      </w:r>
      <w:r w:rsidR="007E744F">
        <w:rPr>
          <w:rFonts w:ascii="Times New Roman" w:hAnsi="Times New Roman" w:cs="Times New Roman"/>
        </w:rPr>
        <w:t>informaçõe</w:t>
      </w:r>
      <w:r w:rsidRPr="00317E0C">
        <w:rPr>
          <w:rFonts w:ascii="Times New Roman" w:hAnsi="Times New Roman" w:cs="Times New Roman"/>
        </w:rPr>
        <w:t>s foram analisad</w:t>
      </w:r>
      <w:r w:rsidR="007E744F">
        <w:rPr>
          <w:rFonts w:ascii="Times New Roman" w:hAnsi="Times New Roman" w:cs="Times New Roman"/>
        </w:rPr>
        <w:t>a</w:t>
      </w:r>
      <w:r w:rsidRPr="00317E0C">
        <w:rPr>
          <w:rFonts w:ascii="Times New Roman" w:hAnsi="Times New Roman" w:cs="Times New Roman"/>
        </w:rPr>
        <w:t xml:space="preserve">s por meio </w:t>
      </w:r>
      <w:r w:rsidR="007E744F">
        <w:rPr>
          <w:rFonts w:ascii="Times New Roman" w:hAnsi="Times New Roman" w:cs="Times New Roman"/>
        </w:rPr>
        <w:t xml:space="preserve">do procedimento denominado </w:t>
      </w:r>
      <w:r w:rsidRPr="00317E0C">
        <w:rPr>
          <w:rFonts w:ascii="Times New Roman" w:hAnsi="Times New Roman" w:cs="Times New Roman"/>
        </w:rPr>
        <w:t>Núcleos de Significação (</w:t>
      </w:r>
      <w:r w:rsidR="007E744F" w:rsidRPr="00317E0C">
        <w:rPr>
          <w:rFonts w:ascii="Times New Roman" w:hAnsi="Times New Roman" w:cs="Times New Roman"/>
        </w:rPr>
        <w:t>AGUIAR</w:t>
      </w:r>
      <w:r w:rsidR="007E744F">
        <w:rPr>
          <w:rFonts w:ascii="Times New Roman" w:hAnsi="Times New Roman" w:cs="Times New Roman"/>
        </w:rPr>
        <w:t>,</w:t>
      </w:r>
      <w:r w:rsidR="007E744F" w:rsidRPr="00317E0C">
        <w:rPr>
          <w:rFonts w:ascii="Times New Roman" w:hAnsi="Times New Roman" w:cs="Times New Roman"/>
        </w:rPr>
        <w:t xml:space="preserve"> OZELLA,2006, 2013; AGUIAR, SOARES</w:t>
      </w:r>
      <w:r w:rsidR="007E744F">
        <w:rPr>
          <w:rFonts w:ascii="Times New Roman" w:hAnsi="Times New Roman" w:cs="Times New Roman"/>
        </w:rPr>
        <w:t>,</w:t>
      </w:r>
      <w:r w:rsidR="007E744F" w:rsidRPr="00317E0C">
        <w:rPr>
          <w:rFonts w:ascii="Times New Roman" w:hAnsi="Times New Roman" w:cs="Times New Roman"/>
        </w:rPr>
        <w:t xml:space="preserve"> MACHADO, 2015</w:t>
      </w:r>
      <w:r w:rsidRPr="00317E0C">
        <w:rPr>
          <w:rFonts w:ascii="Times New Roman" w:hAnsi="Times New Roman" w:cs="Times New Roman"/>
        </w:rPr>
        <w:t xml:space="preserve">) e indicaram que há uma série de contradições, portanto, desafios a serem superados, tais como: a dependência de fatores externos (laudo, família) para legitimar as decisões da escola no processo ensino-aprendizagem; as implicações da reprovação no processo de formação do aluno; uma maior atenção para as necessidades dos professores no processo de atuação com os alunos com deficiência. </w:t>
      </w:r>
      <w:r w:rsidRPr="00724CD3">
        <w:rPr>
          <w:rFonts w:ascii="Times New Roman" w:hAnsi="Times New Roman" w:cs="Times New Roman"/>
        </w:rPr>
        <w:t>Concluiu-se que a gestão escolar tem pa</w:t>
      </w:r>
      <w:r w:rsidR="00627D84" w:rsidRPr="00724CD3">
        <w:rPr>
          <w:rFonts w:ascii="Times New Roman" w:hAnsi="Times New Roman" w:cs="Times New Roman"/>
        </w:rPr>
        <w:t>pel fundamental na</w:t>
      </w:r>
      <w:r w:rsidRPr="00724CD3">
        <w:rPr>
          <w:rFonts w:ascii="Times New Roman" w:hAnsi="Times New Roman" w:cs="Times New Roman"/>
        </w:rPr>
        <w:t xml:space="preserve"> formação dos professores</w:t>
      </w:r>
      <w:r w:rsidR="00627D84" w:rsidRPr="00724CD3">
        <w:rPr>
          <w:rFonts w:ascii="Times New Roman" w:hAnsi="Times New Roman" w:cs="Times New Roman"/>
        </w:rPr>
        <w:t xml:space="preserve"> e na articulação de apoios necessários</w:t>
      </w:r>
      <w:r w:rsidR="00610825" w:rsidRPr="00724CD3">
        <w:rPr>
          <w:rFonts w:ascii="Times New Roman" w:hAnsi="Times New Roman" w:cs="Times New Roman"/>
        </w:rPr>
        <w:t xml:space="preserve"> à inclusão dos alunos público alvo da educação especial.</w:t>
      </w:r>
      <w:r w:rsidR="00627D84" w:rsidRPr="00724CD3">
        <w:rPr>
          <w:rFonts w:ascii="Times New Roman" w:hAnsi="Times New Roman" w:cs="Times New Roman"/>
        </w:rPr>
        <w:t xml:space="preserve"> C</w:t>
      </w:r>
      <w:r w:rsidR="00610825" w:rsidRPr="00724CD3">
        <w:rPr>
          <w:rFonts w:ascii="Times New Roman" w:hAnsi="Times New Roman" w:cs="Times New Roman"/>
        </w:rPr>
        <w:t xml:space="preserve">onstituindo </w:t>
      </w:r>
      <w:r w:rsidRPr="00724CD3">
        <w:rPr>
          <w:rFonts w:ascii="Times New Roman" w:hAnsi="Times New Roman" w:cs="Times New Roman"/>
        </w:rPr>
        <w:t>espaços</w:t>
      </w:r>
      <w:r w:rsidR="00610825" w:rsidRPr="00724CD3">
        <w:rPr>
          <w:rFonts w:ascii="Times New Roman" w:hAnsi="Times New Roman" w:cs="Times New Roman"/>
        </w:rPr>
        <w:t xml:space="preserve"> coletivos</w:t>
      </w:r>
      <w:r w:rsidRPr="00724CD3">
        <w:rPr>
          <w:rFonts w:ascii="Times New Roman" w:hAnsi="Times New Roman" w:cs="Times New Roman"/>
        </w:rPr>
        <w:t xml:space="preserve"> para o estudo e </w:t>
      </w:r>
      <w:r w:rsidR="007E744F" w:rsidRPr="00724CD3">
        <w:rPr>
          <w:rFonts w:ascii="Times New Roman" w:hAnsi="Times New Roman" w:cs="Times New Roman"/>
        </w:rPr>
        <w:t xml:space="preserve">intercâmbio </w:t>
      </w:r>
      <w:r w:rsidRPr="00724CD3">
        <w:rPr>
          <w:rFonts w:ascii="Times New Roman" w:hAnsi="Times New Roman" w:cs="Times New Roman"/>
        </w:rPr>
        <w:t>de experiências entre o grupo de profissionais da educação, pesquisadores e profissionais especializad</w:t>
      </w:r>
      <w:r w:rsidR="00610825" w:rsidRPr="00724CD3">
        <w:rPr>
          <w:rFonts w:ascii="Times New Roman" w:hAnsi="Times New Roman" w:cs="Times New Roman"/>
        </w:rPr>
        <w:t xml:space="preserve">os na área, oportuniza-se </w:t>
      </w:r>
      <w:r w:rsidRPr="00724CD3">
        <w:rPr>
          <w:rFonts w:ascii="Times New Roman" w:hAnsi="Times New Roman" w:cs="Times New Roman"/>
        </w:rPr>
        <w:t>a constru</w:t>
      </w:r>
      <w:r w:rsidR="00627D84" w:rsidRPr="00724CD3">
        <w:rPr>
          <w:rFonts w:ascii="Times New Roman" w:hAnsi="Times New Roman" w:cs="Times New Roman"/>
        </w:rPr>
        <w:t xml:space="preserve">ção de </w:t>
      </w:r>
      <w:r w:rsidR="007E744F" w:rsidRPr="00724CD3">
        <w:rPr>
          <w:rFonts w:ascii="Times New Roman" w:hAnsi="Times New Roman" w:cs="Times New Roman"/>
        </w:rPr>
        <w:t>rede</w:t>
      </w:r>
      <w:r w:rsidR="00627D84" w:rsidRPr="00724CD3">
        <w:rPr>
          <w:rFonts w:ascii="Times New Roman" w:hAnsi="Times New Roman" w:cs="Times New Roman"/>
        </w:rPr>
        <w:t>s</w:t>
      </w:r>
      <w:r w:rsidR="007E744F" w:rsidRPr="00724CD3">
        <w:rPr>
          <w:rFonts w:ascii="Times New Roman" w:hAnsi="Times New Roman" w:cs="Times New Roman"/>
        </w:rPr>
        <w:t xml:space="preserve"> de colaboração</w:t>
      </w:r>
      <w:r w:rsidR="00610825" w:rsidRPr="00724CD3">
        <w:rPr>
          <w:rFonts w:ascii="Times New Roman" w:hAnsi="Times New Roman" w:cs="Times New Roman"/>
        </w:rPr>
        <w:t>, essenciais para se cumprir com o ideal inclusivo da escola.</w:t>
      </w:r>
    </w:p>
    <w:p w:rsidR="003B4A9D" w:rsidRPr="00317E0C" w:rsidRDefault="00610825" w:rsidP="00DD5FD5">
      <w:pPr>
        <w:pStyle w:val="Default"/>
        <w:spacing w:line="360" w:lineRule="auto"/>
        <w:contextualSpacing/>
        <w:jc w:val="both"/>
        <w:rPr>
          <w:rFonts w:ascii="Times New Roman" w:hAnsi="Times New Roman" w:cs="Times New Roman"/>
        </w:rPr>
      </w:pPr>
      <w:r w:rsidRPr="00724CD3">
        <w:rPr>
          <w:rFonts w:ascii="Times New Roman" w:hAnsi="Times New Roman" w:cs="Times New Roman"/>
        </w:rPr>
        <w:t>-</w:t>
      </w:r>
      <w:r w:rsidR="003B4A9D" w:rsidRPr="00724CD3">
        <w:rPr>
          <w:rFonts w:ascii="Times New Roman" w:hAnsi="Times New Roman" w:cs="Times New Roman"/>
        </w:rPr>
        <w:t>Ed</w:t>
      </w:r>
      <w:r w:rsidR="007E744F" w:rsidRPr="00724CD3">
        <w:rPr>
          <w:rFonts w:ascii="Times New Roman" w:hAnsi="Times New Roman" w:cs="Times New Roman"/>
        </w:rPr>
        <w:t>ucação Alimentar e Nutricional</w:t>
      </w:r>
      <w:r w:rsidR="007E744F">
        <w:rPr>
          <w:rFonts w:ascii="Times New Roman" w:hAnsi="Times New Roman" w:cs="Times New Roman"/>
        </w:rPr>
        <w:t>:</w:t>
      </w:r>
    </w:p>
    <w:p w:rsidR="003B4A9D" w:rsidRPr="00317E0C" w:rsidRDefault="003B4A9D" w:rsidP="001E62BC">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 xml:space="preserve">O presente estudo teve como objetivo apreender os sentidos e significados de professores de uma escola pública municipal da cidade de São Paulo sobre a Educação </w:t>
      </w:r>
      <w:r w:rsidRPr="00317E0C">
        <w:rPr>
          <w:rFonts w:ascii="Times New Roman" w:hAnsi="Times New Roman" w:cs="Times New Roman"/>
        </w:rPr>
        <w:lastRenderedPageBreak/>
        <w:t xml:space="preserve">Alimentar e Nutricional (EAN), tendo como fundamento o </w:t>
      </w:r>
      <w:r w:rsidR="001C53C6">
        <w:rPr>
          <w:rFonts w:ascii="Times New Roman" w:hAnsi="Times New Roman" w:cs="Times New Roman"/>
        </w:rPr>
        <w:t>M</w:t>
      </w:r>
      <w:r w:rsidRPr="00317E0C">
        <w:rPr>
          <w:rFonts w:ascii="Times New Roman" w:hAnsi="Times New Roman" w:cs="Times New Roman"/>
        </w:rPr>
        <w:t xml:space="preserve">aterialismo </w:t>
      </w:r>
      <w:r w:rsidR="001C53C6">
        <w:rPr>
          <w:rFonts w:ascii="Times New Roman" w:hAnsi="Times New Roman" w:cs="Times New Roman"/>
        </w:rPr>
        <w:t>H</w:t>
      </w:r>
      <w:r w:rsidRPr="00317E0C">
        <w:rPr>
          <w:rFonts w:ascii="Times New Roman" w:hAnsi="Times New Roman" w:cs="Times New Roman"/>
        </w:rPr>
        <w:t xml:space="preserve">istórico e </w:t>
      </w:r>
      <w:r w:rsidR="001C53C6">
        <w:rPr>
          <w:rFonts w:ascii="Times New Roman" w:hAnsi="Times New Roman" w:cs="Times New Roman"/>
        </w:rPr>
        <w:t>D</w:t>
      </w:r>
      <w:r w:rsidRPr="00317E0C">
        <w:rPr>
          <w:rFonts w:ascii="Times New Roman" w:hAnsi="Times New Roman" w:cs="Times New Roman"/>
        </w:rPr>
        <w:t>ialético. Essa concepção entende o homem como um ser ativo, capaz de conhecer, produzir sua própria realidade e intervir na mesma para transformá-la, ao mesmo tempo que é transformado por ela. Participaram do estudo onze professores d</w:t>
      </w:r>
      <w:r w:rsidR="001C53C6">
        <w:rPr>
          <w:rFonts w:ascii="Times New Roman" w:hAnsi="Times New Roman" w:cs="Times New Roman"/>
        </w:rPr>
        <w:t xml:space="preserve">o segmento </w:t>
      </w:r>
      <w:r w:rsidRPr="00317E0C">
        <w:rPr>
          <w:rFonts w:ascii="Times New Roman" w:hAnsi="Times New Roman" w:cs="Times New Roman"/>
        </w:rPr>
        <w:t xml:space="preserve">“Educação para Jovens e Adultos”, uma doutoranda e uma mestranda da PUC-SP. Para </w:t>
      </w:r>
      <w:r w:rsidR="001C53C6">
        <w:rPr>
          <w:rFonts w:ascii="Times New Roman" w:hAnsi="Times New Roman" w:cs="Times New Roman"/>
        </w:rPr>
        <w:t xml:space="preserve">a </w:t>
      </w:r>
      <w:r w:rsidRPr="00317E0C">
        <w:rPr>
          <w:rFonts w:ascii="Times New Roman" w:hAnsi="Times New Roman" w:cs="Times New Roman"/>
        </w:rPr>
        <w:t>produção de informações foram realizadas oito sessões de discussão sobre o tema EAN, utilizando-se como estratégia metodológica a Colaboração Crítica, inspirada na Pesquisa Crítica de Colaboração (</w:t>
      </w:r>
      <w:proofErr w:type="spellStart"/>
      <w:r w:rsidRPr="00317E0C">
        <w:rPr>
          <w:rFonts w:ascii="Times New Roman" w:hAnsi="Times New Roman" w:cs="Times New Roman"/>
        </w:rPr>
        <w:t>PCCol</w:t>
      </w:r>
      <w:proofErr w:type="spellEnd"/>
      <w:r w:rsidRPr="00317E0C">
        <w:rPr>
          <w:rFonts w:ascii="Times New Roman" w:hAnsi="Times New Roman" w:cs="Times New Roman"/>
        </w:rPr>
        <w:t xml:space="preserve">). As falas foram transcritas após cada sessão de discussão e analisadas </w:t>
      </w:r>
      <w:r w:rsidR="001C53C6">
        <w:rPr>
          <w:rFonts w:ascii="Times New Roman" w:hAnsi="Times New Roman" w:cs="Times New Roman"/>
        </w:rPr>
        <w:t xml:space="preserve">por meio do procedimento denominado </w:t>
      </w:r>
      <w:r w:rsidRPr="00317E0C">
        <w:rPr>
          <w:rFonts w:ascii="Times New Roman" w:hAnsi="Times New Roman" w:cs="Times New Roman"/>
        </w:rPr>
        <w:t>“</w:t>
      </w:r>
      <w:r w:rsidR="001C53C6">
        <w:rPr>
          <w:rFonts w:ascii="Times New Roman" w:hAnsi="Times New Roman" w:cs="Times New Roman"/>
        </w:rPr>
        <w:t>N</w:t>
      </w:r>
      <w:r w:rsidRPr="00317E0C">
        <w:rPr>
          <w:rFonts w:ascii="Times New Roman" w:hAnsi="Times New Roman" w:cs="Times New Roman"/>
        </w:rPr>
        <w:t xml:space="preserve">úcleos de </w:t>
      </w:r>
      <w:r w:rsidR="001C53C6">
        <w:rPr>
          <w:rFonts w:ascii="Times New Roman" w:hAnsi="Times New Roman" w:cs="Times New Roman"/>
        </w:rPr>
        <w:t>S</w:t>
      </w:r>
      <w:r w:rsidRPr="00317E0C">
        <w:rPr>
          <w:rFonts w:ascii="Times New Roman" w:hAnsi="Times New Roman" w:cs="Times New Roman"/>
        </w:rPr>
        <w:t>ignificaç</w:t>
      </w:r>
      <w:r w:rsidR="001C53C6">
        <w:rPr>
          <w:rFonts w:ascii="Times New Roman" w:hAnsi="Times New Roman" w:cs="Times New Roman"/>
        </w:rPr>
        <w:t>ão</w:t>
      </w:r>
      <w:r w:rsidRPr="00317E0C">
        <w:rPr>
          <w:rFonts w:ascii="Times New Roman" w:hAnsi="Times New Roman" w:cs="Times New Roman"/>
        </w:rPr>
        <w:t>”</w:t>
      </w:r>
      <w:r w:rsidR="001C53C6">
        <w:rPr>
          <w:rFonts w:ascii="Times New Roman" w:hAnsi="Times New Roman" w:cs="Times New Roman"/>
        </w:rPr>
        <w:t>,</w:t>
      </w:r>
      <w:r w:rsidRPr="00317E0C">
        <w:rPr>
          <w:rFonts w:ascii="Times New Roman" w:hAnsi="Times New Roman" w:cs="Times New Roman"/>
        </w:rPr>
        <w:t xml:space="preserve"> que permite</w:t>
      </w:r>
      <w:r w:rsidR="00610825">
        <w:rPr>
          <w:rFonts w:ascii="Times New Roman" w:hAnsi="Times New Roman" w:cs="Times New Roman"/>
        </w:rPr>
        <w:t xml:space="preserve"> </w:t>
      </w:r>
      <w:r w:rsidRPr="00317E0C">
        <w:rPr>
          <w:rFonts w:ascii="Times New Roman" w:hAnsi="Times New Roman" w:cs="Times New Roman"/>
        </w:rPr>
        <w:t>apreen</w:t>
      </w:r>
      <w:r w:rsidR="001C53C6">
        <w:rPr>
          <w:rFonts w:ascii="Times New Roman" w:hAnsi="Times New Roman" w:cs="Times New Roman"/>
        </w:rPr>
        <w:t>der as significações dos sujeitos a partir de su</w:t>
      </w:r>
      <w:r w:rsidRPr="00317E0C">
        <w:rPr>
          <w:rFonts w:ascii="Times New Roman" w:hAnsi="Times New Roman" w:cs="Times New Roman"/>
        </w:rPr>
        <w:t>as falas. A</w:t>
      </w:r>
      <w:r w:rsidR="001C53C6">
        <w:rPr>
          <w:rFonts w:ascii="Times New Roman" w:hAnsi="Times New Roman" w:cs="Times New Roman"/>
        </w:rPr>
        <w:t>s significações apreendidas dos professores</w:t>
      </w:r>
      <w:r w:rsidR="00610825">
        <w:rPr>
          <w:rFonts w:ascii="Times New Roman" w:hAnsi="Times New Roman" w:cs="Times New Roman"/>
        </w:rPr>
        <w:t xml:space="preserve"> </w:t>
      </w:r>
      <w:r w:rsidR="001C53C6">
        <w:rPr>
          <w:rFonts w:ascii="Times New Roman" w:hAnsi="Times New Roman" w:cs="Times New Roman"/>
        </w:rPr>
        <w:t>possibilitara</w:t>
      </w:r>
      <w:r w:rsidRPr="00317E0C">
        <w:rPr>
          <w:rFonts w:ascii="Times New Roman" w:hAnsi="Times New Roman" w:cs="Times New Roman"/>
        </w:rPr>
        <w:t>m a formação de dois núcleos</w:t>
      </w:r>
      <w:r w:rsidRPr="00317E0C">
        <w:rPr>
          <w:rFonts w:ascii="Times New Roman" w:hAnsi="Times New Roman" w:cs="Times New Roman"/>
          <w:i/>
          <w:iCs/>
        </w:rPr>
        <w:t xml:space="preserve">: “EAN: um conhecimento de senso comum” </w:t>
      </w:r>
      <w:r w:rsidRPr="00317E0C">
        <w:rPr>
          <w:rFonts w:ascii="Times New Roman" w:hAnsi="Times New Roman" w:cs="Times New Roman"/>
        </w:rPr>
        <w:t>e “</w:t>
      </w:r>
      <w:r w:rsidRPr="00317E0C">
        <w:rPr>
          <w:rFonts w:ascii="Times New Roman" w:hAnsi="Times New Roman" w:cs="Times New Roman"/>
          <w:i/>
          <w:iCs/>
        </w:rPr>
        <w:t xml:space="preserve">A inserção da EAN no Projeto Especial de Ação da escola: a interdisciplinaridade como possibilidade”. </w:t>
      </w:r>
      <w:r w:rsidRPr="00317E0C">
        <w:rPr>
          <w:rFonts w:ascii="Times New Roman" w:hAnsi="Times New Roman" w:cs="Times New Roman"/>
        </w:rPr>
        <w:t xml:space="preserve">Considerando que a função central da escola é operar na superação do saber cotidiano, em direção aos conhecimentos historicamente sistematizados e também considerando a coerência do professor ter conhecimento dos conceitos que ensina, o presente estudo indica a necessidade da formação docente sobre o tema EAN, bem como sinaliza a possibilidade desta formação ocorrer no ambiente escolar de maneira </w:t>
      </w:r>
      <w:r w:rsidR="00517796">
        <w:rPr>
          <w:rFonts w:ascii="Times New Roman" w:hAnsi="Times New Roman" w:cs="Times New Roman"/>
        </w:rPr>
        <w:t xml:space="preserve">crítica, </w:t>
      </w:r>
      <w:r w:rsidRPr="00317E0C">
        <w:rPr>
          <w:rFonts w:ascii="Times New Roman" w:hAnsi="Times New Roman" w:cs="Times New Roman"/>
        </w:rPr>
        <w:t>colabor</w:t>
      </w:r>
      <w:r w:rsidR="00517796">
        <w:rPr>
          <w:rFonts w:ascii="Times New Roman" w:hAnsi="Times New Roman" w:cs="Times New Roman"/>
        </w:rPr>
        <w:t>ativa e interdisciplinar.</w:t>
      </w:r>
    </w:p>
    <w:p w:rsidR="003B4A9D" w:rsidRPr="00317E0C" w:rsidRDefault="00610825" w:rsidP="00DD5FD5">
      <w:pPr>
        <w:pStyle w:val="Default"/>
        <w:spacing w:line="360" w:lineRule="auto"/>
        <w:contextualSpacing/>
        <w:jc w:val="both"/>
        <w:rPr>
          <w:rFonts w:ascii="Times New Roman" w:hAnsi="Times New Roman" w:cs="Times New Roman"/>
        </w:rPr>
      </w:pPr>
      <w:r>
        <w:rPr>
          <w:rFonts w:ascii="Times New Roman" w:hAnsi="Times New Roman" w:cs="Times New Roman"/>
        </w:rPr>
        <w:t>-</w:t>
      </w:r>
      <w:r w:rsidR="00AA1B3D">
        <w:rPr>
          <w:rFonts w:ascii="Times New Roman" w:hAnsi="Times New Roman" w:cs="Times New Roman"/>
        </w:rPr>
        <w:t>Direitos Humanos:</w:t>
      </w:r>
    </w:p>
    <w:p w:rsidR="003B4A9D" w:rsidRPr="00317E0C" w:rsidRDefault="003B4A9D" w:rsidP="001E62BC">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Ao se relacionar com o mundo, o homem transforma-o e é transformado</w:t>
      </w:r>
      <w:r w:rsidR="007E3923">
        <w:rPr>
          <w:rFonts w:ascii="Times New Roman" w:hAnsi="Times New Roman" w:cs="Times New Roman"/>
        </w:rPr>
        <w:t>,</w:t>
      </w:r>
      <w:r w:rsidRPr="00317E0C">
        <w:rPr>
          <w:rFonts w:ascii="Times New Roman" w:hAnsi="Times New Roman" w:cs="Times New Roman"/>
        </w:rPr>
        <w:t xml:space="preserve"> constituindo</w:t>
      </w:r>
      <w:r w:rsidR="007E3923">
        <w:rPr>
          <w:rFonts w:ascii="Times New Roman" w:hAnsi="Times New Roman" w:cs="Times New Roman"/>
        </w:rPr>
        <w:t>-se</w:t>
      </w:r>
      <w:r w:rsidRPr="00317E0C">
        <w:rPr>
          <w:rFonts w:ascii="Times New Roman" w:hAnsi="Times New Roman" w:cs="Times New Roman"/>
        </w:rPr>
        <w:t xml:space="preserve"> por meio desse movimento dialético. Para compreender o desenvolvimento do homem, entendido como possível na atividade de apropriação da cultura historicamente acumulada</w:t>
      </w:r>
      <w:r w:rsidR="007E3923">
        <w:rPr>
          <w:rFonts w:ascii="Times New Roman" w:hAnsi="Times New Roman" w:cs="Times New Roman"/>
        </w:rPr>
        <w:t xml:space="preserve"> e como um </w:t>
      </w:r>
      <w:r w:rsidRPr="00317E0C">
        <w:rPr>
          <w:rFonts w:ascii="Times New Roman" w:hAnsi="Times New Roman" w:cs="Times New Roman"/>
        </w:rPr>
        <w:t>movimento em que o indivíduo se humaniza ao mesmo tempo que transforma a realidade,</w:t>
      </w:r>
      <w:r w:rsidR="007E3923">
        <w:rPr>
          <w:rFonts w:ascii="Times New Roman" w:hAnsi="Times New Roman" w:cs="Times New Roman"/>
        </w:rPr>
        <w:t xml:space="preserve"> utilizamos a perspectiva da P</w:t>
      </w:r>
      <w:r w:rsidRPr="00317E0C">
        <w:rPr>
          <w:rFonts w:ascii="Times New Roman" w:hAnsi="Times New Roman" w:cs="Times New Roman"/>
        </w:rPr>
        <w:t xml:space="preserve">sicologia </w:t>
      </w:r>
      <w:r w:rsidR="007E3923">
        <w:rPr>
          <w:rFonts w:ascii="Times New Roman" w:hAnsi="Times New Roman" w:cs="Times New Roman"/>
        </w:rPr>
        <w:t>Sócio-H</w:t>
      </w:r>
      <w:r w:rsidRPr="00317E0C">
        <w:rPr>
          <w:rFonts w:ascii="Times New Roman" w:hAnsi="Times New Roman" w:cs="Times New Roman"/>
        </w:rPr>
        <w:t>istórica. A aproximação dos pesquisadores com a escola em que foi desenvolvida a pesquisa revelou a necessidade d</w:t>
      </w:r>
      <w:r w:rsidR="007E3923">
        <w:rPr>
          <w:rFonts w:ascii="Times New Roman" w:hAnsi="Times New Roman" w:cs="Times New Roman"/>
        </w:rPr>
        <w:t>e os envolvidos</w:t>
      </w:r>
      <w:r w:rsidRPr="00317E0C">
        <w:rPr>
          <w:rFonts w:ascii="Times New Roman" w:hAnsi="Times New Roman" w:cs="Times New Roman"/>
        </w:rPr>
        <w:t xml:space="preserve"> desenvolver</w:t>
      </w:r>
      <w:r w:rsidR="007E3923">
        <w:rPr>
          <w:rFonts w:ascii="Times New Roman" w:hAnsi="Times New Roman" w:cs="Times New Roman"/>
        </w:rPr>
        <w:t>em</w:t>
      </w:r>
      <w:r w:rsidRPr="00317E0C">
        <w:rPr>
          <w:rFonts w:ascii="Times New Roman" w:hAnsi="Times New Roman" w:cs="Times New Roman"/>
        </w:rPr>
        <w:t xml:space="preserve"> estudos na área de direitos humanos. C</w:t>
      </w:r>
      <w:r w:rsidR="007E3923">
        <w:rPr>
          <w:rFonts w:ascii="Times New Roman" w:hAnsi="Times New Roman" w:cs="Times New Roman"/>
        </w:rPr>
        <w:t xml:space="preserve">omo desdobramento desta escolha, </w:t>
      </w:r>
      <w:r w:rsidRPr="00317E0C">
        <w:rPr>
          <w:rFonts w:ascii="Times New Roman" w:hAnsi="Times New Roman" w:cs="Times New Roman"/>
        </w:rPr>
        <w:t>decidiu-se realiza</w:t>
      </w:r>
      <w:r w:rsidR="007E3923">
        <w:rPr>
          <w:rFonts w:ascii="Times New Roman" w:hAnsi="Times New Roman" w:cs="Times New Roman"/>
        </w:rPr>
        <w:t xml:space="preserve">r </w:t>
      </w:r>
      <w:r w:rsidRPr="00317E0C">
        <w:rPr>
          <w:rFonts w:ascii="Times New Roman" w:hAnsi="Times New Roman" w:cs="Times New Roman"/>
        </w:rPr>
        <w:t xml:space="preserve">um trabalho que tinha como objetivo a pesquisa e a formação dos professores, tendo como tema central os direitos </w:t>
      </w:r>
      <w:r w:rsidR="007E3923">
        <w:rPr>
          <w:rFonts w:ascii="Times New Roman" w:hAnsi="Times New Roman" w:cs="Times New Roman"/>
        </w:rPr>
        <w:t>h</w:t>
      </w:r>
      <w:r w:rsidRPr="00317E0C">
        <w:rPr>
          <w:rFonts w:ascii="Times New Roman" w:hAnsi="Times New Roman" w:cs="Times New Roman"/>
        </w:rPr>
        <w:t xml:space="preserve">umanos na escola. Em função disso, essa pesquisa tem como objetivo analisar os sentidos e significados que os professores atribuem aos direitos humanos. A pesquisa foi realizada em uma escola da Rede Municipal de Ensino de São Paulo, sendo realizados encontros com os profissionais na escola. Participaram professores de Ensino Fundamental I e II. Foram realizados seis encontros, que tiveram </w:t>
      </w:r>
      <w:r w:rsidRPr="00317E0C">
        <w:rPr>
          <w:rFonts w:ascii="Times New Roman" w:hAnsi="Times New Roman" w:cs="Times New Roman"/>
        </w:rPr>
        <w:lastRenderedPageBreak/>
        <w:t>como finalidade discutir o tema direitos humanos</w:t>
      </w:r>
      <w:r w:rsidR="007E3923">
        <w:rPr>
          <w:rFonts w:ascii="Times New Roman" w:hAnsi="Times New Roman" w:cs="Times New Roman"/>
        </w:rPr>
        <w:t>. O</w:t>
      </w:r>
      <w:r w:rsidRPr="00317E0C">
        <w:rPr>
          <w:rFonts w:ascii="Times New Roman" w:hAnsi="Times New Roman" w:cs="Times New Roman"/>
        </w:rPr>
        <w:t>s encontros foram gravados em áudi</w:t>
      </w:r>
      <w:r w:rsidR="007E3923">
        <w:rPr>
          <w:rFonts w:ascii="Times New Roman" w:hAnsi="Times New Roman" w:cs="Times New Roman"/>
        </w:rPr>
        <w:t xml:space="preserve">o e, posteriormente, </w:t>
      </w:r>
      <w:r w:rsidRPr="00317E0C">
        <w:rPr>
          <w:rFonts w:ascii="Times New Roman" w:hAnsi="Times New Roman" w:cs="Times New Roman"/>
        </w:rPr>
        <w:t xml:space="preserve">transcritos para análise </w:t>
      </w:r>
      <w:r w:rsidR="007E3923">
        <w:rPr>
          <w:rFonts w:ascii="Times New Roman" w:hAnsi="Times New Roman" w:cs="Times New Roman"/>
        </w:rPr>
        <w:t xml:space="preserve">a partir </w:t>
      </w:r>
      <w:r w:rsidRPr="00317E0C">
        <w:rPr>
          <w:rFonts w:ascii="Times New Roman" w:hAnsi="Times New Roman" w:cs="Times New Roman"/>
        </w:rPr>
        <w:t>das falas dos participantes. A discussão sobre o andamento da pesquisa realizou-se dentro da disci</w:t>
      </w:r>
      <w:r w:rsidR="007E3923">
        <w:rPr>
          <w:rFonts w:ascii="Times New Roman" w:hAnsi="Times New Roman" w:cs="Times New Roman"/>
        </w:rPr>
        <w:t>plina projeto na universidade. A</w:t>
      </w:r>
      <w:r w:rsidRPr="00317E0C">
        <w:rPr>
          <w:rFonts w:ascii="Times New Roman" w:hAnsi="Times New Roman" w:cs="Times New Roman"/>
        </w:rPr>
        <w:t xml:space="preserve">s </w:t>
      </w:r>
      <w:r w:rsidR="007E3923">
        <w:rPr>
          <w:rFonts w:ascii="Times New Roman" w:hAnsi="Times New Roman" w:cs="Times New Roman"/>
        </w:rPr>
        <w:t>informaçõe</w:t>
      </w:r>
      <w:r w:rsidRPr="00317E0C">
        <w:rPr>
          <w:rFonts w:ascii="Times New Roman" w:hAnsi="Times New Roman" w:cs="Times New Roman"/>
        </w:rPr>
        <w:t>s foram analis</w:t>
      </w:r>
      <w:bookmarkStart w:id="0" w:name="_GoBack"/>
      <w:bookmarkEnd w:id="0"/>
      <w:r w:rsidRPr="00317E0C">
        <w:rPr>
          <w:rFonts w:ascii="Times New Roman" w:hAnsi="Times New Roman" w:cs="Times New Roman"/>
        </w:rPr>
        <w:t>ad</w:t>
      </w:r>
      <w:r w:rsidR="007E3923">
        <w:rPr>
          <w:rFonts w:ascii="Times New Roman" w:hAnsi="Times New Roman" w:cs="Times New Roman"/>
        </w:rPr>
        <w:t>a</w:t>
      </w:r>
      <w:r w:rsidRPr="00317E0C">
        <w:rPr>
          <w:rFonts w:ascii="Times New Roman" w:hAnsi="Times New Roman" w:cs="Times New Roman"/>
        </w:rPr>
        <w:t xml:space="preserve">s por meio </w:t>
      </w:r>
      <w:r w:rsidR="007E3923">
        <w:rPr>
          <w:rFonts w:ascii="Times New Roman" w:hAnsi="Times New Roman" w:cs="Times New Roman"/>
        </w:rPr>
        <w:t xml:space="preserve">do procedimento denominado </w:t>
      </w:r>
      <w:r w:rsidRPr="00317E0C">
        <w:rPr>
          <w:rFonts w:ascii="Times New Roman" w:hAnsi="Times New Roman" w:cs="Times New Roman"/>
        </w:rPr>
        <w:t>Núcleos de Significação (</w:t>
      </w:r>
      <w:r w:rsidR="0070405C" w:rsidRPr="00317E0C">
        <w:rPr>
          <w:rFonts w:ascii="Times New Roman" w:hAnsi="Times New Roman" w:cs="Times New Roman"/>
        </w:rPr>
        <w:t>AGUIAR</w:t>
      </w:r>
      <w:r w:rsidR="0070405C">
        <w:rPr>
          <w:rFonts w:ascii="Times New Roman" w:hAnsi="Times New Roman" w:cs="Times New Roman"/>
        </w:rPr>
        <w:t>,</w:t>
      </w:r>
      <w:r w:rsidR="0070405C" w:rsidRPr="00317E0C">
        <w:rPr>
          <w:rFonts w:ascii="Times New Roman" w:hAnsi="Times New Roman" w:cs="Times New Roman"/>
        </w:rPr>
        <w:t xml:space="preserve"> OZELLA,2006, 2013; AGUIAR, SOARES</w:t>
      </w:r>
      <w:r w:rsidR="0070405C">
        <w:rPr>
          <w:rFonts w:ascii="Times New Roman" w:hAnsi="Times New Roman" w:cs="Times New Roman"/>
        </w:rPr>
        <w:t>,</w:t>
      </w:r>
      <w:r w:rsidR="0070405C" w:rsidRPr="00317E0C">
        <w:rPr>
          <w:rFonts w:ascii="Times New Roman" w:hAnsi="Times New Roman" w:cs="Times New Roman"/>
        </w:rPr>
        <w:t xml:space="preserve"> MACHADO, 2015</w:t>
      </w:r>
      <w:r w:rsidRPr="00317E0C">
        <w:rPr>
          <w:rFonts w:ascii="Times New Roman" w:hAnsi="Times New Roman" w:cs="Times New Roman"/>
        </w:rPr>
        <w:t xml:space="preserve">) e indicaram que há uma série desafios a serem compreendidos, enfrentados e superados, tais como: a compreensão de que somente a religião pode auxiliá-los na relação com os pais e alunos; visão de que a falta de punição causada pelo respeito aos excessivos direitos dos alunos é responsável pela dificuldade de organizar e efetivar o processo de ensino-aprendizagem. Conclui-se que a continuidade da parceria entre a escola colaboradora e o grupo de pesquisa é fundamental para aprofundar as análises, produzir um conhecimento que apreenda e explique as questões levantadas de modo a possibilitar transformações no cotidiano escolar, auxiliando na articulação dos professores e sua consequente reflexão sobre as relações estabelecidas entre os alunos e a escola, </w:t>
      </w:r>
      <w:r w:rsidR="007E3923">
        <w:rPr>
          <w:rFonts w:ascii="Times New Roman" w:hAnsi="Times New Roman" w:cs="Times New Roman"/>
        </w:rPr>
        <w:t xml:space="preserve">e </w:t>
      </w:r>
      <w:r w:rsidRPr="00317E0C">
        <w:rPr>
          <w:rFonts w:ascii="Times New Roman" w:hAnsi="Times New Roman" w:cs="Times New Roman"/>
        </w:rPr>
        <w:t xml:space="preserve">contribuindo para </w:t>
      </w:r>
      <w:r w:rsidR="007E3923">
        <w:rPr>
          <w:rFonts w:ascii="Times New Roman" w:hAnsi="Times New Roman" w:cs="Times New Roman"/>
        </w:rPr>
        <w:t xml:space="preserve">a </w:t>
      </w:r>
      <w:r w:rsidRPr="00317E0C">
        <w:rPr>
          <w:rFonts w:ascii="Times New Roman" w:hAnsi="Times New Roman" w:cs="Times New Roman"/>
        </w:rPr>
        <w:t>consolidação desse espaço coletivo de formação, e</w:t>
      </w:r>
      <w:r w:rsidR="007E3923">
        <w:rPr>
          <w:rFonts w:ascii="Times New Roman" w:hAnsi="Times New Roman" w:cs="Times New Roman"/>
        </w:rPr>
        <w:t>m que</w:t>
      </w:r>
      <w:r w:rsidRPr="00317E0C">
        <w:rPr>
          <w:rFonts w:ascii="Times New Roman" w:hAnsi="Times New Roman" w:cs="Times New Roman"/>
        </w:rPr>
        <w:t xml:space="preserve"> o estudo e </w:t>
      </w:r>
      <w:r w:rsidR="007E3923">
        <w:rPr>
          <w:rFonts w:ascii="Times New Roman" w:hAnsi="Times New Roman" w:cs="Times New Roman"/>
        </w:rPr>
        <w:t xml:space="preserve">o intercâmbio </w:t>
      </w:r>
      <w:r w:rsidRPr="00317E0C">
        <w:rPr>
          <w:rFonts w:ascii="Times New Roman" w:hAnsi="Times New Roman" w:cs="Times New Roman"/>
        </w:rPr>
        <w:t>de experiência</w:t>
      </w:r>
      <w:r w:rsidR="007E3923">
        <w:rPr>
          <w:rFonts w:ascii="Times New Roman" w:hAnsi="Times New Roman" w:cs="Times New Roman"/>
        </w:rPr>
        <w:t>s</w:t>
      </w:r>
      <w:r w:rsidRPr="00317E0C">
        <w:rPr>
          <w:rFonts w:ascii="Times New Roman" w:hAnsi="Times New Roman" w:cs="Times New Roman"/>
        </w:rPr>
        <w:t xml:space="preserve"> favorecem a construção de uma rede de colaboração entre profissionais, gestores, colaboradores e universid</w:t>
      </w:r>
      <w:r w:rsidR="007E3923">
        <w:rPr>
          <w:rFonts w:ascii="Times New Roman" w:hAnsi="Times New Roman" w:cs="Times New Roman"/>
        </w:rPr>
        <w:t>ade.</w:t>
      </w:r>
    </w:p>
    <w:p w:rsidR="003B4A9D" w:rsidRPr="00317E0C" w:rsidRDefault="00610825" w:rsidP="00DD5FD5">
      <w:pPr>
        <w:pStyle w:val="Default"/>
        <w:spacing w:line="360" w:lineRule="auto"/>
        <w:contextualSpacing/>
        <w:jc w:val="both"/>
        <w:rPr>
          <w:rFonts w:ascii="Times New Roman" w:hAnsi="Times New Roman" w:cs="Times New Roman"/>
        </w:rPr>
      </w:pPr>
      <w:r>
        <w:rPr>
          <w:rFonts w:ascii="Times New Roman" w:hAnsi="Times New Roman" w:cs="Times New Roman"/>
        </w:rPr>
        <w:t>-</w:t>
      </w:r>
      <w:r w:rsidR="007E3923">
        <w:rPr>
          <w:rFonts w:ascii="Times New Roman" w:hAnsi="Times New Roman" w:cs="Times New Roman"/>
        </w:rPr>
        <w:t>Equipe Gestora:</w:t>
      </w:r>
    </w:p>
    <w:p w:rsidR="001E62BC" w:rsidRDefault="00610825" w:rsidP="001E62BC">
      <w:pPr>
        <w:spacing w:after="0" w:line="36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Foram acordados e </w:t>
      </w:r>
      <w:r w:rsidRPr="00724CD3">
        <w:rPr>
          <w:rFonts w:ascii="Times New Roman" w:hAnsi="Times New Roman" w:cs="Times New Roman"/>
          <w:sz w:val="24"/>
          <w:szCs w:val="24"/>
        </w:rPr>
        <w:t>organizados seis</w:t>
      </w:r>
      <w:r w:rsidR="003B4A9D" w:rsidRPr="00724CD3">
        <w:rPr>
          <w:rFonts w:ascii="Times New Roman" w:hAnsi="Times New Roman" w:cs="Times New Roman"/>
          <w:sz w:val="24"/>
          <w:szCs w:val="24"/>
        </w:rPr>
        <w:t xml:space="preserve"> encontros</w:t>
      </w:r>
      <w:r w:rsidR="003B4A9D" w:rsidRPr="00317E0C">
        <w:rPr>
          <w:rFonts w:ascii="Times New Roman" w:hAnsi="Times New Roman" w:cs="Times New Roman"/>
          <w:sz w:val="24"/>
          <w:szCs w:val="24"/>
        </w:rPr>
        <w:t xml:space="preserve"> durante o primeiro e segundo semestre</w:t>
      </w:r>
      <w:r w:rsidR="007E3923">
        <w:rPr>
          <w:rFonts w:ascii="Times New Roman" w:hAnsi="Times New Roman" w:cs="Times New Roman"/>
          <w:sz w:val="24"/>
          <w:szCs w:val="24"/>
        </w:rPr>
        <w:t>s</w:t>
      </w:r>
      <w:r w:rsidR="003B4A9D" w:rsidRPr="00317E0C">
        <w:rPr>
          <w:rFonts w:ascii="Times New Roman" w:hAnsi="Times New Roman" w:cs="Times New Roman"/>
          <w:sz w:val="24"/>
          <w:szCs w:val="24"/>
        </w:rPr>
        <w:t xml:space="preserve"> de 2016, entre três pesquisadores do GADS e a diretora, coordenadora e assistentes de direção da escola. Es</w:t>
      </w:r>
      <w:r w:rsidR="007E3923">
        <w:rPr>
          <w:rFonts w:ascii="Times New Roman" w:hAnsi="Times New Roman" w:cs="Times New Roman"/>
          <w:sz w:val="24"/>
          <w:szCs w:val="24"/>
        </w:rPr>
        <w:t>s</w:t>
      </w:r>
      <w:r w:rsidR="003B4A9D" w:rsidRPr="00317E0C">
        <w:rPr>
          <w:rFonts w:ascii="Times New Roman" w:hAnsi="Times New Roman" w:cs="Times New Roman"/>
          <w:sz w:val="24"/>
          <w:szCs w:val="24"/>
        </w:rPr>
        <w:t>es encontros foram gravados e transcritos com a devida</w:t>
      </w:r>
      <w:r w:rsidR="007E3923">
        <w:rPr>
          <w:rFonts w:ascii="Times New Roman" w:hAnsi="Times New Roman" w:cs="Times New Roman"/>
          <w:sz w:val="24"/>
          <w:szCs w:val="24"/>
        </w:rPr>
        <w:t xml:space="preserve"> autorização dos participantes. </w:t>
      </w:r>
      <w:r w:rsidR="00257F82">
        <w:rPr>
          <w:rFonts w:ascii="Times New Roman" w:hAnsi="Times New Roman" w:cs="Times New Roman"/>
          <w:sz w:val="24"/>
          <w:szCs w:val="24"/>
        </w:rPr>
        <w:t xml:space="preserve">Este subgrupo teve </w:t>
      </w:r>
      <w:r w:rsidR="003B4A9D" w:rsidRPr="00317E0C">
        <w:rPr>
          <w:rFonts w:ascii="Times New Roman" w:hAnsi="Times New Roman" w:cs="Times New Roman"/>
          <w:sz w:val="24"/>
          <w:szCs w:val="24"/>
        </w:rPr>
        <w:t xml:space="preserve">o objetivo de fazer destes encontros um espaço no qual as participantes da equipe gestora tivessem a possibilidade de falar e refletir sobre a atividade que desenvolvem conjuntamente, para que </w:t>
      </w:r>
      <w:r w:rsidR="00257F82">
        <w:rPr>
          <w:rFonts w:ascii="Times New Roman" w:hAnsi="Times New Roman" w:cs="Times New Roman"/>
          <w:sz w:val="24"/>
          <w:szCs w:val="24"/>
        </w:rPr>
        <w:t>pude</w:t>
      </w:r>
      <w:r w:rsidR="003B4A9D" w:rsidRPr="00317E0C">
        <w:rPr>
          <w:rFonts w:ascii="Times New Roman" w:hAnsi="Times New Roman" w:cs="Times New Roman"/>
          <w:sz w:val="24"/>
          <w:szCs w:val="24"/>
        </w:rPr>
        <w:t>ssem</w:t>
      </w:r>
      <w:r>
        <w:rPr>
          <w:rFonts w:ascii="Times New Roman" w:hAnsi="Times New Roman" w:cs="Times New Roman"/>
          <w:sz w:val="24"/>
          <w:szCs w:val="24"/>
        </w:rPr>
        <w:t xml:space="preserve"> </w:t>
      </w:r>
      <w:r w:rsidR="003B4A9D" w:rsidRPr="00317E0C">
        <w:rPr>
          <w:rFonts w:ascii="Times New Roman" w:hAnsi="Times New Roman" w:cs="Times New Roman"/>
          <w:sz w:val="24"/>
          <w:szCs w:val="24"/>
        </w:rPr>
        <w:t>reconh</w:t>
      </w:r>
      <w:r w:rsidR="00257F82">
        <w:rPr>
          <w:rFonts w:ascii="Times New Roman" w:hAnsi="Times New Roman" w:cs="Times New Roman"/>
          <w:sz w:val="24"/>
          <w:szCs w:val="24"/>
        </w:rPr>
        <w:t>ecer seus desafios</w:t>
      </w:r>
      <w:r w:rsidR="003B4A9D" w:rsidRPr="00317E0C">
        <w:rPr>
          <w:rFonts w:ascii="Times New Roman" w:hAnsi="Times New Roman" w:cs="Times New Roman"/>
          <w:sz w:val="24"/>
          <w:szCs w:val="24"/>
        </w:rPr>
        <w:t>. Este tipo de espaço, que procuro</w:t>
      </w:r>
      <w:r w:rsidR="00257F82">
        <w:rPr>
          <w:rFonts w:ascii="Times New Roman" w:hAnsi="Times New Roman" w:cs="Times New Roman"/>
          <w:sz w:val="24"/>
          <w:szCs w:val="24"/>
        </w:rPr>
        <w:t>u-</w:t>
      </w:r>
      <w:r w:rsidR="003B4A9D" w:rsidRPr="00317E0C">
        <w:rPr>
          <w:rFonts w:ascii="Times New Roman" w:hAnsi="Times New Roman" w:cs="Times New Roman"/>
          <w:sz w:val="24"/>
          <w:szCs w:val="24"/>
        </w:rPr>
        <w:t>s</w:t>
      </w:r>
      <w:r w:rsidR="00257F82">
        <w:rPr>
          <w:rFonts w:ascii="Times New Roman" w:hAnsi="Times New Roman" w:cs="Times New Roman"/>
          <w:sz w:val="24"/>
          <w:szCs w:val="24"/>
        </w:rPr>
        <w:t>e</w:t>
      </w:r>
      <w:r w:rsidR="003B4A9D" w:rsidRPr="00317E0C">
        <w:rPr>
          <w:rFonts w:ascii="Times New Roman" w:hAnsi="Times New Roman" w:cs="Times New Roman"/>
          <w:sz w:val="24"/>
          <w:szCs w:val="24"/>
        </w:rPr>
        <w:t xml:space="preserve"> construir nos</w:t>
      </w:r>
      <w:r>
        <w:rPr>
          <w:rFonts w:ascii="Times New Roman" w:hAnsi="Times New Roman" w:cs="Times New Roman"/>
          <w:sz w:val="24"/>
          <w:szCs w:val="24"/>
        </w:rPr>
        <w:t xml:space="preserve"> </w:t>
      </w:r>
      <w:r w:rsidR="003B4A9D" w:rsidRPr="00317E0C">
        <w:rPr>
          <w:rFonts w:ascii="Times New Roman" w:hAnsi="Times New Roman" w:cs="Times New Roman"/>
          <w:sz w:val="24"/>
          <w:szCs w:val="24"/>
        </w:rPr>
        <w:t>encontros, pareceu</w:t>
      </w:r>
      <w:r>
        <w:rPr>
          <w:rFonts w:ascii="Times New Roman" w:hAnsi="Times New Roman" w:cs="Times New Roman"/>
          <w:sz w:val="24"/>
          <w:szCs w:val="24"/>
        </w:rPr>
        <w:t xml:space="preserve"> </w:t>
      </w:r>
      <w:r w:rsidR="003B4A9D" w:rsidRPr="00317E0C">
        <w:rPr>
          <w:rFonts w:ascii="Times New Roman" w:hAnsi="Times New Roman" w:cs="Times New Roman"/>
          <w:sz w:val="24"/>
          <w:szCs w:val="24"/>
        </w:rPr>
        <w:t>s</w:t>
      </w:r>
      <w:r w:rsidR="00257F82">
        <w:rPr>
          <w:rFonts w:ascii="Times New Roman" w:hAnsi="Times New Roman" w:cs="Times New Roman"/>
          <w:sz w:val="24"/>
          <w:szCs w:val="24"/>
        </w:rPr>
        <w:t>er</w:t>
      </w:r>
      <w:r w:rsidR="003B4A9D" w:rsidRPr="00317E0C">
        <w:rPr>
          <w:rFonts w:ascii="Times New Roman" w:hAnsi="Times New Roman" w:cs="Times New Roman"/>
          <w:sz w:val="24"/>
          <w:szCs w:val="24"/>
        </w:rPr>
        <w:t xml:space="preserve"> valioso para gerar movimentos de ressignificação da atividade das gestoras e a possível superação de desafios desta atividade.</w:t>
      </w:r>
    </w:p>
    <w:p w:rsidR="003B4A9D" w:rsidRPr="00317E0C" w:rsidRDefault="003B4A9D" w:rsidP="001E62BC">
      <w:pPr>
        <w:spacing w:after="0" w:line="360" w:lineRule="auto"/>
        <w:ind w:firstLine="851"/>
        <w:contextualSpacing/>
        <w:jc w:val="both"/>
        <w:rPr>
          <w:rFonts w:ascii="Times New Roman" w:hAnsi="Times New Roman" w:cs="Times New Roman"/>
          <w:sz w:val="24"/>
          <w:szCs w:val="24"/>
        </w:rPr>
      </w:pPr>
      <w:r w:rsidRPr="00317E0C">
        <w:rPr>
          <w:rFonts w:ascii="Times New Roman" w:hAnsi="Times New Roman" w:cs="Times New Roman"/>
          <w:sz w:val="24"/>
          <w:szCs w:val="24"/>
        </w:rPr>
        <w:t xml:space="preserve">Além disso, este tipo de intervenção mostrou-se como grande reveladora de informações que, certamente, permitiram </w:t>
      </w:r>
      <w:r w:rsidR="00257F82">
        <w:rPr>
          <w:rFonts w:ascii="Times New Roman" w:hAnsi="Times New Roman" w:cs="Times New Roman"/>
          <w:sz w:val="24"/>
          <w:szCs w:val="24"/>
        </w:rPr>
        <w:t xml:space="preserve">ao grupo </w:t>
      </w:r>
      <w:r w:rsidRPr="00317E0C">
        <w:rPr>
          <w:rFonts w:ascii="Times New Roman" w:hAnsi="Times New Roman" w:cs="Times New Roman"/>
          <w:sz w:val="24"/>
          <w:szCs w:val="24"/>
        </w:rPr>
        <w:t>avançar em nas investigações sobre a Dimensão Subjetiva da Realidade Escolar. Ao final deste processo foi solicitado pela gestão que o trabalho continuasse no ano de 2017. A análise inicial deste material sugere algumas questões que merecem ser trabalhadas em novos encontros</w:t>
      </w:r>
      <w:r w:rsidR="007E3923">
        <w:rPr>
          <w:rFonts w:ascii="Times New Roman" w:hAnsi="Times New Roman" w:cs="Times New Roman"/>
          <w:sz w:val="24"/>
          <w:szCs w:val="24"/>
        </w:rPr>
        <w:t>, tais</w:t>
      </w:r>
      <w:r w:rsidRPr="00317E0C">
        <w:rPr>
          <w:rFonts w:ascii="Times New Roman" w:hAnsi="Times New Roman" w:cs="Times New Roman"/>
          <w:sz w:val="24"/>
          <w:szCs w:val="24"/>
        </w:rPr>
        <w:t xml:space="preserve"> como: os desafios de constituir um espaço democrático na escola; as estratégias e a </w:t>
      </w:r>
      <w:r w:rsidRPr="00317E0C">
        <w:rPr>
          <w:rFonts w:ascii="Times New Roman" w:hAnsi="Times New Roman" w:cs="Times New Roman"/>
          <w:sz w:val="24"/>
          <w:szCs w:val="24"/>
        </w:rPr>
        <w:lastRenderedPageBreak/>
        <w:t>complexidade de organizar um projeto de formação com os educadores; as diversas mediações que constituem a atividade da equipe gestora.</w:t>
      </w:r>
    </w:p>
    <w:p w:rsidR="001E62BC" w:rsidRDefault="001E62BC" w:rsidP="00DD5FD5">
      <w:pPr>
        <w:pStyle w:val="Default"/>
        <w:spacing w:line="360" w:lineRule="auto"/>
        <w:contextualSpacing/>
        <w:jc w:val="both"/>
        <w:rPr>
          <w:rFonts w:ascii="Times New Roman" w:hAnsi="Times New Roman" w:cs="Times New Roman"/>
          <w:b/>
          <w:bCs/>
        </w:rPr>
      </w:pPr>
    </w:p>
    <w:p w:rsidR="001E62BC" w:rsidRDefault="00610825" w:rsidP="00DD5FD5">
      <w:pPr>
        <w:pStyle w:val="Default"/>
        <w:spacing w:line="360" w:lineRule="auto"/>
        <w:contextualSpacing/>
        <w:jc w:val="both"/>
        <w:rPr>
          <w:rFonts w:ascii="Times New Roman" w:hAnsi="Times New Roman" w:cs="Times New Roman"/>
        </w:rPr>
      </w:pPr>
      <w:r w:rsidRPr="00724CD3">
        <w:rPr>
          <w:rFonts w:ascii="Times New Roman" w:hAnsi="Times New Roman" w:cs="Times New Roman"/>
          <w:b/>
          <w:bCs/>
        </w:rPr>
        <w:t>CONSIDERAÇÕES FINAIS</w:t>
      </w:r>
    </w:p>
    <w:p w:rsidR="001E62BC" w:rsidRDefault="003B4A9D" w:rsidP="001E62BC">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Nosso desafio em fazer pesquisa e formação centra-se na produção de conhecimento científico com compromisso social e na formação de todos os envolvidos, focando no aprofundamento teórico</w:t>
      </w:r>
      <w:r w:rsidR="00A66E59">
        <w:rPr>
          <w:rFonts w:ascii="Times New Roman" w:hAnsi="Times New Roman" w:cs="Times New Roman"/>
        </w:rPr>
        <w:t xml:space="preserve"> e</w:t>
      </w:r>
      <w:r w:rsidRPr="00317E0C">
        <w:rPr>
          <w:rFonts w:ascii="Times New Roman" w:hAnsi="Times New Roman" w:cs="Times New Roman"/>
        </w:rPr>
        <w:t xml:space="preserve"> metodológico do Materialismo Histórico Dialético, da Psicologia Sócio-Histórica e </w:t>
      </w:r>
      <w:r w:rsidR="00A66E59">
        <w:rPr>
          <w:rFonts w:ascii="Times New Roman" w:hAnsi="Times New Roman" w:cs="Times New Roman"/>
        </w:rPr>
        <w:t>da Pedagogia Histórico-Crítica.</w:t>
      </w:r>
    </w:p>
    <w:p w:rsidR="003A759C" w:rsidRDefault="003A759C" w:rsidP="001E62BC">
      <w:pPr>
        <w:pStyle w:val="Default"/>
        <w:spacing w:line="360" w:lineRule="auto"/>
        <w:ind w:firstLine="851"/>
        <w:contextualSpacing/>
        <w:jc w:val="both"/>
        <w:rPr>
          <w:rFonts w:ascii="Times New Roman" w:hAnsi="Times New Roman" w:cs="Times New Roman"/>
        </w:rPr>
      </w:pPr>
      <w:r w:rsidRPr="00F44A40">
        <w:rPr>
          <w:rFonts w:ascii="Times New Roman" w:hAnsi="Times New Roman" w:cs="Times New Roman"/>
        </w:rPr>
        <w:t xml:space="preserve">Este tipo de pesquisa só é possível se recorrermos, de maneira simultânea, à proposta </w:t>
      </w:r>
      <w:r>
        <w:rPr>
          <w:rFonts w:ascii="Times New Roman" w:hAnsi="Times New Roman" w:cs="Times New Roman"/>
        </w:rPr>
        <w:t>teórico-</w:t>
      </w:r>
      <w:r w:rsidRPr="00F44A40">
        <w:rPr>
          <w:rFonts w:ascii="Times New Roman" w:hAnsi="Times New Roman" w:cs="Times New Roman"/>
        </w:rPr>
        <w:t xml:space="preserve">metodológica </w:t>
      </w:r>
      <w:r>
        <w:rPr>
          <w:rFonts w:ascii="Times New Roman" w:hAnsi="Times New Roman" w:cs="Times New Roman"/>
        </w:rPr>
        <w:t>acima citada,</w:t>
      </w:r>
      <w:r w:rsidRPr="00F44A40">
        <w:rPr>
          <w:rFonts w:ascii="Times New Roman" w:hAnsi="Times New Roman" w:cs="Times New Roman"/>
        </w:rPr>
        <w:t xml:space="preserve"> a</w:t>
      </w:r>
      <w:r>
        <w:rPr>
          <w:rFonts w:ascii="Times New Roman" w:hAnsi="Times New Roman" w:cs="Times New Roman"/>
        </w:rPr>
        <w:t>os</w:t>
      </w:r>
      <w:r w:rsidRPr="00F44A40">
        <w:rPr>
          <w:rFonts w:ascii="Times New Roman" w:hAnsi="Times New Roman" w:cs="Times New Roman"/>
        </w:rPr>
        <w:t xml:space="preserve"> elementos da per</w:t>
      </w:r>
      <w:r>
        <w:rPr>
          <w:rFonts w:ascii="Times New Roman" w:hAnsi="Times New Roman" w:cs="Times New Roman"/>
        </w:rPr>
        <w:t xml:space="preserve">spectiva da colaboração crítica, </w:t>
      </w:r>
      <w:r w:rsidRPr="00F44A40">
        <w:rPr>
          <w:rFonts w:ascii="Times New Roman" w:hAnsi="Times New Roman" w:cs="Times New Roman"/>
        </w:rPr>
        <w:t>que considera a aprendizagem como construção social que, baseada na crítica entendida como princípio metodológi</w:t>
      </w:r>
      <w:r>
        <w:rPr>
          <w:rFonts w:ascii="Times New Roman" w:hAnsi="Times New Roman" w:cs="Times New Roman"/>
        </w:rPr>
        <w:t>co, proporciona desenvolvimento;</w:t>
      </w:r>
      <w:r w:rsidRPr="00F44A40">
        <w:rPr>
          <w:rFonts w:ascii="Times New Roman" w:hAnsi="Times New Roman" w:cs="Times New Roman"/>
        </w:rPr>
        <w:t xml:space="preserve"> ao estabeleciment</w:t>
      </w:r>
      <w:r>
        <w:rPr>
          <w:rFonts w:ascii="Times New Roman" w:hAnsi="Times New Roman" w:cs="Times New Roman"/>
        </w:rPr>
        <w:t>o da relação teoria e prática, uma vez que entendemos que a</w:t>
      </w:r>
      <w:r w:rsidRPr="00F44A40">
        <w:rPr>
          <w:rFonts w:ascii="Times New Roman" w:hAnsi="Times New Roman" w:cs="Times New Roman"/>
        </w:rPr>
        <w:t xml:space="preserve"> prática não fala por si mesma e exige, por sua vez, uma relação teórica c</w:t>
      </w:r>
      <w:r w:rsidR="00610825">
        <w:rPr>
          <w:rFonts w:ascii="Times New Roman" w:hAnsi="Times New Roman" w:cs="Times New Roman"/>
        </w:rPr>
        <w:t>om ela: a compreensão da práxis</w:t>
      </w:r>
      <w:r>
        <w:rPr>
          <w:rFonts w:ascii="Times New Roman" w:hAnsi="Times New Roman" w:cs="Times New Roman"/>
        </w:rPr>
        <w:t>; à</w:t>
      </w:r>
      <w:r w:rsidRPr="00F44A40">
        <w:rPr>
          <w:rFonts w:ascii="Times New Roman" w:hAnsi="Times New Roman" w:cs="Times New Roman"/>
        </w:rPr>
        <w:t xml:space="preserve"> necessidade da ressignificação da realidade</w:t>
      </w:r>
      <w:r>
        <w:rPr>
          <w:rFonts w:ascii="Times New Roman" w:hAnsi="Times New Roman" w:cs="Times New Roman"/>
        </w:rPr>
        <w:t xml:space="preserve">, entendida como um </w:t>
      </w:r>
      <w:r w:rsidRPr="00F44A40">
        <w:rPr>
          <w:rFonts w:ascii="Times New Roman" w:hAnsi="Times New Roman" w:cs="Times New Roman"/>
        </w:rPr>
        <w:t>processo em que o sujeito afetiva e cognitivamente se apropria d</w:t>
      </w:r>
      <w:r>
        <w:rPr>
          <w:rFonts w:ascii="Times New Roman" w:hAnsi="Times New Roman" w:cs="Times New Roman"/>
        </w:rPr>
        <w:t xml:space="preserve">as determinações que o constituem, </w:t>
      </w:r>
      <w:r w:rsidRPr="00F44A40">
        <w:rPr>
          <w:rFonts w:ascii="Times New Roman" w:hAnsi="Times New Roman" w:cs="Times New Roman"/>
        </w:rPr>
        <w:t>r</w:t>
      </w:r>
      <w:r>
        <w:rPr>
          <w:rFonts w:ascii="Times New Roman" w:hAnsi="Times New Roman" w:cs="Times New Roman"/>
        </w:rPr>
        <w:t>evolucionando sua subjetividade;</w:t>
      </w:r>
      <w:r w:rsidRPr="00F44A40">
        <w:rPr>
          <w:rFonts w:ascii="Times New Roman" w:hAnsi="Times New Roman" w:cs="Times New Roman"/>
        </w:rPr>
        <w:t xml:space="preserve"> e a necessária coerê</w:t>
      </w:r>
      <w:r>
        <w:rPr>
          <w:rFonts w:ascii="Times New Roman" w:hAnsi="Times New Roman" w:cs="Times New Roman"/>
        </w:rPr>
        <w:t>ncia nos processos de análise, onde utilizamos o procedimento Núcleos de Significação</w:t>
      </w:r>
      <w:r w:rsidRPr="00F44A40">
        <w:rPr>
          <w:rFonts w:ascii="Times New Roman" w:hAnsi="Times New Roman" w:cs="Times New Roman"/>
        </w:rPr>
        <w:t>.</w:t>
      </w:r>
    </w:p>
    <w:p w:rsidR="003A759C" w:rsidRPr="00724CD3" w:rsidRDefault="003B4A9D" w:rsidP="003A759C">
      <w:pPr>
        <w:pStyle w:val="Default"/>
        <w:spacing w:line="360" w:lineRule="auto"/>
        <w:ind w:firstLine="851"/>
        <w:contextualSpacing/>
        <w:jc w:val="both"/>
        <w:rPr>
          <w:rFonts w:ascii="Times New Roman" w:hAnsi="Times New Roman" w:cs="Times New Roman"/>
        </w:rPr>
      </w:pPr>
      <w:r w:rsidRPr="00317E0C">
        <w:rPr>
          <w:rFonts w:ascii="Times New Roman" w:hAnsi="Times New Roman" w:cs="Times New Roman"/>
        </w:rPr>
        <w:t xml:space="preserve">Almeja-se trazer para o debate crítico e </w:t>
      </w:r>
      <w:r w:rsidRPr="00724CD3">
        <w:rPr>
          <w:rFonts w:ascii="Times New Roman" w:hAnsi="Times New Roman" w:cs="Times New Roman"/>
        </w:rPr>
        <w:t>colaborativo categorias capazes de desvelar as contradições presentes na realidade estudada, quais sejam: contradição, mediação, historicidade, ideologia, alienação</w:t>
      </w:r>
      <w:r w:rsidR="00610825" w:rsidRPr="00724CD3">
        <w:rPr>
          <w:rFonts w:ascii="Times New Roman" w:hAnsi="Times New Roman" w:cs="Times New Roman"/>
        </w:rPr>
        <w:t xml:space="preserve">, </w:t>
      </w:r>
      <w:r w:rsidR="00846782" w:rsidRPr="00724CD3">
        <w:rPr>
          <w:rFonts w:ascii="Times New Roman" w:hAnsi="Times New Roman" w:cs="Times New Roman"/>
        </w:rPr>
        <w:t>transformação/revolução e práxis.</w:t>
      </w:r>
    </w:p>
    <w:p w:rsidR="003A759C" w:rsidRDefault="003A759C" w:rsidP="003A759C">
      <w:pPr>
        <w:pStyle w:val="Default"/>
        <w:spacing w:line="360" w:lineRule="auto"/>
        <w:ind w:firstLine="851"/>
        <w:contextualSpacing/>
        <w:jc w:val="both"/>
        <w:rPr>
          <w:rFonts w:ascii="Times New Roman" w:hAnsi="Times New Roman" w:cs="Times New Roman"/>
        </w:rPr>
      </w:pPr>
      <w:r w:rsidRPr="00724CD3">
        <w:rPr>
          <w:rFonts w:ascii="Times New Roman" w:hAnsi="Times New Roman" w:cs="Times New Roman"/>
        </w:rPr>
        <w:t xml:space="preserve">A partir da perspectiva adotada temos conseguido superar a visão pessimista, causalista e dicotomizante calcada na descrença do trabalho coletivo junto às escolas, dando-nos condições de apreender de forma dialética a articulação das </w:t>
      </w:r>
      <w:r w:rsidRPr="00724CD3">
        <w:rPr>
          <w:rFonts w:ascii="Times New Roman" w:hAnsi="Times New Roman" w:cs="Times New Roman"/>
          <w:color w:val="auto"/>
        </w:rPr>
        <w:t>produções</w:t>
      </w:r>
      <w:r w:rsidR="006369F5" w:rsidRPr="00724CD3">
        <w:rPr>
          <w:rFonts w:ascii="Times New Roman" w:hAnsi="Times New Roman" w:cs="Times New Roman"/>
          <w:color w:val="auto"/>
        </w:rPr>
        <w:t xml:space="preserve"> de </w:t>
      </w:r>
      <w:r w:rsidR="000747FD" w:rsidRPr="00724CD3">
        <w:rPr>
          <w:rFonts w:ascii="Times New Roman" w:hAnsi="Times New Roman" w:cs="Times New Roman"/>
          <w:color w:val="auto"/>
        </w:rPr>
        <w:t>objetivações</w:t>
      </w:r>
      <w:r w:rsidRPr="00724CD3">
        <w:rPr>
          <w:rFonts w:ascii="Times New Roman" w:hAnsi="Times New Roman" w:cs="Times New Roman"/>
          <w:color w:val="auto"/>
        </w:rPr>
        <w:t>/significações dos sujeitos históricos que vivem e constituem a realidade educacional.</w:t>
      </w:r>
      <w:r w:rsidR="006369F5" w:rsidRPr="00724CD3">
        <w:rPr>
          <w:rFonts w:ascii="Times New Roman" w:hAnsi="Times New Roman" w:cs="Times New Roman"/>
          <w:color w:val="auto"/>
        </w:rPr>
        <w:t xml:space="preserve"> </w:t>
      </w:r>
      <w:r w:rsidRPr="00724CD3">
        <w:rPr>
          <w:rFonts w:ascii="Times New Roman" w:hAnsi="Times New Roman" w:cs="Times New Roman"/>
          <w:color w:val="auto"/>
        </w:rPr>
        <w:t>O procedimento de análise adotado é o dos Núcleos</w:t>
      </w:r>
      <w:r w:rsidRPr="006369F5">
        <w:rPr>
          <w:rFonts w:ascii="Times New Roman" w:hAnsi="Times New Roman" w:cs="Times New Roman"/>
          <w:color w:val="auto"/>
        </w:rPr>
        <w:t xml:space="preserve"> de Significação</w:t>
      </w:r>
      <w:r w:rsidR="006369F5" w:rsidRPr="006369F5">
        <w:rPr>
          <w:rFonts w:ascii="Times New Roman" w:hAnsi="Times New Roman" w:cs="Times New Roman"/>
          <w:color w:val="auto"/>
        </w:rPr>
        <w:t>.</w:t>
      </w:r>
      <w:r w:rsidR="006369F5">
        <w:rPr>
          <w:rFonts w:ascii="Times New Roman" w:hAnsi="Times New Roman" w:cs="Times New Roman"/>
        </w:rPr>
        <w:t xml:space="preserve"> </w:t>
      </w:r>
      <w:r w:rsidRPr="00317E0C">
        <w:rPr>
          <w:rFonts w:ascii="Times New Roman" w:hAnsi="Times New Roman" w:cs="Times New Roman"/>
        </w:rPr>
        <w:t>Acreditamos que as análises dos pesquisadores ocorridas durante o processo em questão, pautadas na crítica e na autocrítica</w:t>
      </w:r>
      <w:r>
        <w:rPr>
          <w:rFonts w:ascii="Times New Roman" w:hAnsi="Times New Roman" w:cs="Times New Roman"/>
        </w:rPr>
        <w:t xml:space="preserve"> e orientadas teórica e metodolo</w:t>
      </w:r>
      <w:r w:rsidRPr="0011239F">
        <w:rPr>
          <w:rFonts w:ascii="Times New Roman" w:hAnsi="Times New Roman" w:cs="Times New Roman"/>
        </w:rPr>
        <w:t>gica</w:t>
      </w:r>
      <w:r>
        <w:rPr>
          <w:rFonts w:ascii="Times New Roman" w:hAnsi="Times New Roman" w:cs="Times New Roman"/>
        </w:rPr>
        <w:t>mente</w:t>
      </w:r>
      <w:r w:rsidR="000747FD">
        <w:rPr>
          <w:rFonts w:ascii="Times New Roman" w:hAnsi="Times New Roman" w:cs="Times New Roman"/>
        </w:rPr>
        <w:t xml:space="preserve"> </w:t>
      </w:r>
      <w:r>
        <w:rPr>
          <w:rFonts w:ascii="Times New Roman" w:hAnsi="Times New Roman" w:cs="Times New Roman"/>
        </w:rPr>
        <w:t>pel</w:t>
      </w:r>
      <w:r w:rsidRPr="0011239F">
        <w:rPr>
          <w:rFonts w:ascii="Times New Roman" w:hAnsi="Times New Roman" w:cs="Times New Roman"/>
        </w:rPr>
        <w:t xml:space="preserve">a proposta de </w:t>
      </w:r>
      <w:r>
        <w:rPr>
          <w:rFonts w:ascii="Times New Roman" w:hAnsi="Times New Roman" w:cs="Times New Roman"/>
        </w:rPr>
        <w:t>p</w:t>
      </w:r>
      <w:r w:rsidRPr="0011239F">
        <w:rPr>
          <w:rFonts w:ascii="Times New Roman" w:hAnsi="Times New Roman" w:cs="Times New Roman"/>
        </w:rPr>
        <w:t xml:space="preserve">esquisar e </w:t>
      </w:r>
      <w:r>
        <w:rPr>
          <w:rFonts w:ascii="Times New Roman" w:hAnsi="Times New Roman" w:cs="Times New Roman"/>
        </w:rPr>
        <w:t>f</w:t>
      </w:r>
      <w:r w:rsidRPr="0011239F">
        <w:rPr>
          <w:rFonts w:ascii="Times New Roman" w:hAnsi="Times New Roman" w:cs="Times New Roman"/>
        </w:rPr>
        <w:t>ormar ao mesmo tempo, como uma unidade dialética</w:t>
      </w:r>
      <w:r w:rsidRPr="00317E0C">
        <w:rPr>
          <w:rFonts w:ascii="Times New Roman" w:hAnsi="Times New Roman" w:cs="Times New Roman"/>
        </w:rPr>
        <w:t xml:space="preserve">, ofereceram elementos favoráveis ao debate sobre </w:t>
      </w:r>
      <w:r w:rsidRPr="00565498">
        <w:rPr>
          <w:rFonts w:ascii="Times New Roman" w:hAnsi="Times New Roman" w:cs="Times New Roman"/>
        </w:rPr>
        <w:t>as mediações constitutivas das significações dos professores e equipe gestora, além de oferecerem indicadores de movimentos de ressignificação</w:t>
      </w:r>
      <w:r w:rsidRPr="00317E0C">
        <w:rPr>
          <w:rFonts w:ascii="Times New Roman" w:hAnsi="Times New Roman" w:cs="Times New Roman"/>
        </w:rPr>
        <w:t>.</w:t>
      </w:r>
    </w:p>
    <w:p w:rsidR="003B4A9D" w:rsidRPr="00317E0C" w:rsidRDefault="003B4A9D" w:rsidP="001E62BC">
      <w:pPr>
        <w:pStyle w:val="Default"/>
        <w:spacing w:line="360" w:lineRule="auto"/>
        <w:ind w:firstLine="851"/>
        <w:contextualSpacing/>
        <w:jc w:val="both"/>
        <w:rPr>
          <w:rFonts w:ascii="Times New Roman" w:hAnsi="Times New Roman" w:cs="Times New Roman"/>
        </w:rPr>
      </w:pPr>
      <w:r w:rsidRPr="00187FBA">
        <w:rPr>
          <w:rFonts w:ascii="Times New Roman" w:hAnsi="Times New Roman" w:cs="Times New Roman"/>
        </w:rPr>
        <w:t>Por fim</w:t>
      </w:r>
      <w:r w:rsidRPr="00187FBA">
        <w:rPr>
          <w:rFonts w:ascii="Times New Roman" w:hAnsi="Times New Roman" w:cs="Times New Roman"/>
          <w:color w:val="auto"/>
        </w:rPr>
        <w:t xml:space="preserve">, </w:t>
      </w:r>
      <w:r w:rsidR="000747FD" w:rsidRPr="00187FBA">
        <w:rPr>
          <w:rFonts w:ascii="Times New Roman" w:hAnsi="Times New Roman" w:cs="Times New Roman"/>
          <w:color w:val="auto"/>
        </w:rPr>
        <w:t>tendo a clareza de que a realidade é movente e que, frente a isto</w:t>
      </w:r>
      <w:r w:rsidR="00347EBA" w:rsidRPr="00187FBA">
        <w:rPr>
          <w:rFonts w:ascii="Times New Roman" w:hAnsi="Times New Roman" w:cs="Times New Roman"/>
          <w:color w:val="auto"/>
        </w:rPr>
        <w:t>, como nos ensina Lef</w:t>
      </w:r>
      <w:r w:rsidR="006369F5" w:rsidRPr="00187FBA">
        <w:rPr>
          <w:rFonts w:ascii="Times New Roman" w:hAnsi="Times New Roman" w:cs="Times New Roman"/>
          <w:color w:val="auto"/>
        </w:rPr>
        <w:t>e</w:t>
      </w:r>
      <w:r w:rsidR="00347EBA" w:rsidRPr="00187FBA">
        <w:rPr>
          <w:rFonts w:ascii="Times New Roman" w:hAnsi="Times New Roman" w:cs="Times New Roman"/>
          <w:color w:val="auto"/>
        </w:rPr>
        <w:t>bvre</w:t>
      </w:r>
      <w:r w:rsidR="00724CD3" w:rsidRPr="00187FBA">
        <w:rPr>
          <w:rFonts w:ascii="Times New Roman" w:hAnsi="Times New Roman" w:cs="Times New Roman"/>
          <w:color w:val="auto"/>
        </w:rPr>
        <w:t xml:space="preserve"> (</w:t>
      </w:r>
      <w:r w:rsidR="00187FBA" w:rsidRPr="00187FBA">
        <w:rPr>
          <w:rFonts w:ascii="Times New Roman" w:hAnsi="Times New Roman" w:cs="Times New Roman"/>
          <w:color w:val="auto"/>
        </w:rPr>
        <w:t>1975)</w:t>
      </w:r>
      <w:r w:rsidR="00347EBA" w:rsidRPr="00187FBA">
        <w:rPr>
          <w:rFonts w:ascii="Times New Roman" w:hAnsi="Times New Roman" w:cs="Times New Roman"/>
          <w:color w:val="auto"/>
        </w:rPr>
        <w:t xml:space="preserve"> </w:t>
      </w:r>
      <w:r w:rsidR="000747FD" w:rsidRPr="00187FBA">
        <w:rPr>
          <w:rFonts w:ascii="Times New Roman" w:hAnsi="Times New Roman" w:cs="Times New Roman"/>
          <w:color w:val="auto"/>
        </w:rPr>
        <w:t>o pesquisador deve colocar seu pensamento em movimento</w:t>
      </w:r>
      <w:r w:rsidR="00347EBA" w:rsidRPr="00187FBA">
        <w:rPr>
          <w:rFonts w:ascii="Times New Roman" w:hAnsi="Times New Roman" w:cs="Times New Roman"/>
          <w:color w:val="auto"/>
        </w:rPr>
        <w:t>,</w:t>
      </w:r>
      <w:r w:rsidR="00347EBA" w:rsidRPr="00187FBA">
        <w:rPr>
          <w:rFonts w:ascii="Times New Roman" w:hAnsi="Times New Roman" w:cs="Times New Roman"/>
        </w:rPr>
        <w:t xml:space="preserve"> </w:t>
      </w:r>
      <w:r w:rsidRPr="00187FBA">
        <w:rPr>
          <w:rFonts w:ascii="Times New Roman" w:hAnsi="Times New Roman" w:cs="Times New Roman"/>
        </w:rPr>
        <w:lastRenderedPageBreak/>
        <w:t xml:space="preserve">assumimos o compromisso de </w:t>
      </w:r>
      <w:r w:rsidR="00347EBA" w:rsidRPr="00187FBA">
        <w:rPr>
          <w:rFonts w:ascii="Times New Roman" w:hAnsi="Times New Roman" w:cs="Times New Roman"/>
        </w:rPr>
        <w:t xml:space="preserve">mantermos a criticidade e coerência para  </w:t>
      </w:r>
      <w:r w:rsidR="006369F5" w:rsidRPr="00187FBA">
        <w:rPr>
          <w:rFonts w:ascii="Times New Roman" w:hAnsi="Times New Roman" w:cs="Times New Roman"/>
          <w:color w:val="auto"/>
        </w:rPr>
        <w:t>estudar e debater</w:t>
      </w:r>
      <w:r w:rsidR="00347EBA" w:rsidRPr="00187FBA">
        <w:rPr>
          <w:rFonts w:ascii="Times New Roman" w:hAnsi="Times New Roman" w:cs="Times New Roman"/>
          <w:color w:val="auto"/>
        </w:rPr>
        <w:t xml:space="preserve"> </w:t>
      </w:r>
      <w:r w:rsidRPr="00187FBA">
        <w:rPr>
          <w:rFonts w:ascii="Times New Roman" w:hAnsi="Times New Roman" w:cs="Times New Roman"/>
          <w:color w:val="auto"/>
        </w:rPr>
        <w:t>novos</w:t>
      </w:r>
      <w:r w:rsidR="006369F5" w:rsidRPr="00187FBA">
        <w:rPr>
          <w:rFonts w:ascii="Times New Roman" w:hAnsi="Times New Roman" w:cs="Times New Roman"/>
          <w:color w:val="auto"/>
        </w:rPr>
        <w:t xml:space="preserve">  </w:t>
      </w:r>
      <w:r w:rsidRPr="00187FBA">
        <w:rPr>
          <w:rFonts w:ascii="Times New Roman" w:hAnsi="Times New Roman" w:cs="Times New Roman"/>
          <w:color w:val="auto"/>
        </w:rPr>
        <w:t xml:space="preserve">procedimentos de produção de </w:t>
      </w:r>
      <w:r w:rsidR="00846782" w:rsidRPr="00187FBA">
        <w:rPr>
          <w:rFonts w:ascii="Times New Roman" w:hAnsi="Times New Roman" w:cs="Times New Roman"/>
          <w:color w:val="auto"/>
        </w:rPr>
        <w:t>informaçõe</w:t>
      </w:r>
      <w:r w:rsidR="00347EBA" w:rsidRPr="00187FBA">
        <w:rPr>
          <w:rFonts w:ascii="Times New Roman" w:hAnsi="Times New Roman" w:cs="Times New Roman"/>
          <w:color w:val="auto"/>
        </w:rPr>
        <w:t xml:space="preserve">s </w:t>
      </w:r>
      <w:r w:rsidR="006369F5" w:rsidRPr="00187FBA">
        <w:rPr>
          <w:rFonts w:ascii="Times New Roman" w:hAnsi="Times New Roman" w:cs="Times New Roman"/>
          <w:color w:val="auto"/>
        </w:rPr>
        <w:t>no intuito de auxiliarmos/</w:t>
      </w:r>
      <w:r w:rsidR="00347EBA" w:rsidRPr="00187FBA">
        <w:rPr>
          <w:rFonts w:ascii="Times New Roman" w:hAnsi="Times New Roman" w:cs="Times New Roman"/>
          <w:color w:val="auto"/>
        </w:rPr>
        <w:t xml:space="preserve">avançarmos no processo de </w:t>
      </w:r>
      <w:r w:rsidRPr="00187FBA">
        <w:rPr>
          <w:rFonts w:ascii="Times New Roman" w:hAnsi="Times New Roman" w:cs="Times New Roman"/>
          <w:color w:val="auto"/>
        </w:rPr>
        <w:t>refina</w:t>
      </w:r>
      <w:r w:rsidR="00347EBA" w:rsidRPr="00187FBA">
        <w:rPr>
          <w:rFonts w:ascii="Times New Roman" w:hAnsi="Times New Roman" w:cs="Times New Roman"/>
          <w:color w:val="auto"/>
        </w:rPr>
        <w:t>mento categorial, assim como</w:t>
      </w:r>
      <w:r w:rsidRPr="00187FBA">
        <w:rPr>
          <w:rFonts w:ascii="Times New Roman" w:hAnsi="Times New Roman" w:cs="Times New Roman"/>
          <w:color w:val="auto"/>
        </w:rPr>
        <w:t xml:space="preserve"> </w:t>
      </w:r>
      <w:r w:rsidR="00347EBA" w:rsidRPr="00187FBA">
        <w:rPr>
          <w:rFonts w:ascii="Times New Roman" w:hAnsi="Times New Roman" w:cs="Times New Roman"/>
          <w:color w:val="auto"/>
        </w:rPr>
        <w:t>d</w:t>
      </w:r>
      <w:r w:rsidRPr="00187FBA">
        <w:rPr>
          <w:rFonts w:ascii="Times New Roman" w:hAnsi="Times New Roman" w:cs="Times New Roman"/>
          <w:color w:val="auto"/>
        </w:rPr>
        <w:t>os processos</w:t>
      </w:r>
      <w:r w:rsidRPr="00187FBA">
        <w:rPr>
          <w:rFonts w:ascii="Times New Roman" w:hAnsi="Times New Roman" w:cs="Times New Roman"/>
        </w:rPr>
        <w:t xml:space="preserve"> analíticos que</w:t>
      </w:r>
      <w:r w:rsidRPr="00317E0C">
        <w:rPr>
          <w:rFonts w:ascii="Times New Roman" w:hAnsi="Times New Roman" w:cs="Times New Roman"/>
        </w:rPr>
        <w:t xml:space="preserve"> já realizamos e, desse modo, aprofundar nossos conhecimentos sobre os processos educacionais, as políticas públicas e aperfeiçoar a proposta teórica e metodológica de “Pesquisa e Formação”.</w:t>
      </w:r>
    </w:p>
    <w:p w:rsidR="003B4A9D" w:rsidRDefault="003B4A9D" w:rsidP="00DD5FD5">
      <w:pPr>
        <w:spacing w:after="0" w:line="360" w:lineRule="auto"/>
        <w:contextualSpacing/>
        <w:jc w:val="both"/>
        <w:rPr>
          <w:rFonts w:ascii="Times New Roman" w:hAnsi="Times New Roman" w:cs="Times New Roman"/>
          <w:sz w:val="24"/>
          <w:szCs w:val="24"/>
        </w:rPr>
      </w:pPr>
    </w:p>
    <w:p w:rsidR="00F67FE6" w:rsidRDefault="00F67FE6" w:rsidP="00DD5FD5">
      <w:pPr>
        <w:spacing w:after="0" w:line="360" w:lineRule="auto"/>
        <w:contextualSpacing/>
        <w:jc w:val="both"/>
        <w:rPr>
          <w:rFonts w:ascii="Times New Roman" w:hAnsi="Times New Roman" w:cs="Times New Roman"/>
          <w:sz w:val="24"/>
          <w:szCs w:val="24"/>
        </w:rPr>
      </w:pPr>
    </w:p>
    <w:p w:rsidR="003B4A9D" w:rsidRPr="00317E0C" w:rsidRDefault="006369F5" w:rsidP="00DD5FD5">
      <w:pPr>
        <w:pStyle w:val="Default"/>
        <w:spacing w:line="360" w:lineRule="auto"/>
        <w:contextualSpacing/>
        <w:jc w:val="both"/>
        <w:rPr>
          <w:rFonts w:ascii="Times New Roman" w:hAnsi="Times New Roman" w:cs="Times New Roman"/>
        </w:rPr>
      </w:pPr>
      <w:r w:rsidRPr="00317E0C">
        <w:rPr>
          <w:rFonts w:ascii="Times New Roman" w:hAnsi="Times New Roman" w:cs="Times New Roman"/>
          <w:b/>
          <w:bCs/>
        </w:rPr>
        <w:t xml:space="preserve">REFERÊNCIAS </w:t>
      </w:r>
    </w:p>
    <w:p w:rsidR="001E62BC" w:rsidRDefault="001E62BC" w:rsidP="00DD5FD5">
      <w:pPr>
        <w:pStyle w:val="Default"/>
        <w:spacing w:line="360" w:lineRule="auto"/>
        <w:contextualSpacing/>
        <w:jc w:val="both"/>
        <w:rPr>
          <w:rFonts w:ascii="Times New Roman" w:hAnsi="Times New Roman" w:cs="Times New Roman"/>
        </w:rPr>
      </w:pPr>
    </w:p>
    <w:p w:rsidR="003B4A9D" w:rsidRPr="002E6030" w:rsidRDefault="003B4A9D"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AGUIAR, W. M. J. de; SOARES, J. R.; MACHADO, V. C. </w:t>
      </w:r>
      <w:r w:rsidRPr="002E6030">
        <w:rPr>
          <w:rFonts w:ascii="Times New Roman" w:hAnsi="Times New Roman" w:cs="Times New Roman"/>
          <w:b/>
          <w:bCs/>
          <w:color w:val="auto"/>
        </w:rPr>
        <w:t xml:space="preserve">Núcleos de significação: </w:t>
      </w:r>
      <w:r w:rsidRPr="002E6030">
        <w:rPr>
          <w:rFonts w:ascii="Times New Roman" w:hAnsi="Times New Roman" w:cs="Times New Roman"/>
          <w:color w:val="auto"/>
        </w:rPr>
        <w:t xml:space="preserve">uma proposta histórico-dialética de apreensão das significações. </w:t>
      </w:r>
      <w:r w:rsidRPr="002E6030">
        <w:rPr>
          <w:rFonts w:ascii="Times New Roman" w:hAnsi="Times New Roman" w:cs="Times New Roman"/>
          <w:i/>
          <w:iCs/>
          <w:color w:val="auto"/>
        </w:rPr>
        <w:t xml:space="preserve">Cad. </w:t>
      </w:r>
      <w:proofErr w:type="spellStart"/>
      <w:r w:rsidRPr="002E6030">
        <w:rPr>
          <w:rFonts w:ascii="Times New Roman" w:hAnsi="Times New Roman" w:cs="Times New Roman"/>
          <w:i/>
          <w:iCs/>
          <w:color w:val="auto"/>
        </w:rPr>
        <w:t>Pesqui</w:t>
      </w:r>
      <w:proofErr w:type="spellEnd"/>
      <w:r w:rsidRPr="002E6030">
        <w:rPr>
          <w:rFonts w:ascii="Times New Roman" w:hAnsi="Times New Roman" w:cs="Times New Roman"/>
          <w:i/>
          <w:iCs/>
          <w:color w:val="auto"/>
        </w:rPr>
        <w:t>.</w:t>
      </w:r>
      <w:r w:rsidRPr="002E6030">
        <w:rPr>
          <w:rFonts w:ascii="Times New Roman" w:hAnsi="Times New Roman" w:cs="Times New Roman"/>
          <w:color w:val="auto"/>
        </w:rPr>
        <w:t>, Mar</w:t>
      </w:r>
      <w:r w:rsidR="003951DB" w:rsidRPr="002E6030">
        <w:rPr>
          <w:rFonts w:ascii="Times New Roman" w:hAnsi="Times New Roman" w:cs="Times New Roman"/>
          <w:color w:val="auto"/>
        </w:rPr>
        <w:t xml:space="preserve"> 2015, vol.45, no.155, p.56-75.</w:t>
      </w:r>
    </w:p>
    <w:p w:rsidR="00B61F9D" w:rsidRPr="002E6030" w:rsidRDefault="00B61F9D" w:rsidP="002E6030">
      <w:pPr>
        <w:pStyle w:val="Default"/>
        <w:contextualSpacing/>
        <w:jc w:val="both"/>
        <w:rPr>
          <w:rFonts w:ascii="Times New Roman" w:hAnsi="Times New Roman" w:cs="Times New Roman"/>
          <w:color w:val="auto"/>
        </w:rPr>
      </w:pPr>
    </w:p>
    <w:p w:rsidR="003B4A9D" w:rsidRPr="002E6030" w:rsidRDefault="002E6030" w:rsidP="002E6030">
      <w:pPr>
        <w:pStyle w:val="Default"/>
        <w:contextualSpacing/>
        <w:jc w:val="both"/>
        <w:rPr>
          <w:rFonts w:ascii="Times New Roman" w:hAnsi="Times New Roman" w:cs="Times New Roman"/>
          <w:color w:val="auto"/>
        </w:rPr>
      </w:pPr>
      <w:r>
        <w:rPr>
          <w:rFonts w:ascii="Times New Roman" w:hAnsi="Times New Roman" w:cs="Times New Roman"/>
          <w:color w:val="auto"/>
        </w:rPr>
        <w:t>______.</w:t>
      </w:r>
      <w:r w:rsidR="003B4A9D" w:rsidRPr="002E6030">
        <w:rPr>
          <w:rFonts w:ascii="Times New Roman" w:hAnsi="Times New Roman" w:cs="Times New Roman"/>
          <w:color w:val="auto"/>
        </w:rPr>
        <w:t xml:space="preserve"> OZELLA, S. </w:t>
      </w:r>
      <w:r w:rsidR="003B4A9D" w:rsidRPr="002E6030">
        <w:rPr>
          <w:rFonts w:ascii="Times New Roman" w:hAnsi="Times New Roman" w:cs="Times New Roman"/>
          <w:b/>
          <w:bCs/>
          <w:color w:val="auto"/>
        </w:rPr>
        <w:t xml:space="preserve">Apreensão dos sentidos: </w:t>
      </w:r>
      <w:r w:rsidR="003B4A9D" w:rsidRPr="002E6030">
        <w:rPr>
          <w:rFonts w:ascii="Times New Roman" w:hAnsi="Times New Roman" w:cs="Times New Roman"/>
          <w:color w:val="auto"/>
        </w:rPr>
        <w:t xml:space="preserve">aprimorando a proposta dos núcleos de significação. </w:t>
      </w:r>
      <w:r w:rsidR="003B4A9D" w:rsidRPr="002E6030">
        <w:rPr>
          <w:rFonts w:ascii="Times New Roman" w:hAnsi="Times New Roman" w:cs="Times New Roman"/>
          <w:i/>
          <w:iCs/>
          <w:color w:val="auto"/>
        </w:rPr>
        <w:t xml:space="preserve">Rev. Bras. Estud. </w:t>
      </w:r>
      <w:proofErr w:type="spellStart"/>
      <w:r w:rsidR="003B4A9D" w:rsidRPr="002E6030">
        <w:rPr>
          <w:rFonts w:ascii="Times New Roman" w:hAnsi="Times New Roman" w:cs="Times New Roman"/>
          <w:i/>
          <w:iCs/>
          <w:color w:val="auto"/>
        </w:rPr>
        <w:t>Pedagog</w:t>
      </w:r>
      <w:proofErr w:type="spellEnd"/>
      <w:r w:rsidR="003B4A9D" w:rsidRPr="002E6030">
        <w:rPr>
          <w:rFonts w:ascii="Times New Roman" w:hAnsi="Times New Roman" w:cs="Times New Roman"/>
          <w:i/>
          <w:iCs/>
          <w:color w:val="auto"/>
        </w:rPr>
        <w:t>.</w:t>
      </w:r>
      <w:r w:rsidR="003B4A9D" w:rsidRPr="002E6030">
        <w:rPr>
          <w:rFonts w:ascii="Times New Roman" w:hAnsi="Times New Roman" w:cs="Times New Roman"/>
          <w:color w:val="auto"/>
        </w:rPr>
        <w:t xml:space="preserve">, </w:t>
      </w:r>
      <w:proofErr w:type="spellStart"/>
      <w:r w:rsidR="003B4A9D" w:rsidRPr="002E6030">
        <w:rPr>
          <w:rFonts w:ascii="Times New Roman" w:hAnsi="Times New Roman" w:cs="Times New Roman"/>
          <w:color w:val="auto"/>
        </w:rPr>
        <w:t>Abr</w:t>
      </w:r>
      <w:proofErr w:type="spellEnd"/>
      <w:r w:rsidR="003B4A9D" w:rsidRPr="002E6030">
        <w:rPr>
          <w:rFonts w:ascii="Times New Roman" w:hAnsi="Times New Roman" w:cs="Times New Roman"/>
          <w:color w:val="auto"/>
        </w:rPr>
        <w:t xml:space="preserve"> 2</w:t>
      </w:r>
      <w:r w:rsidR="003951DB" w:rsidRPr="002E6030">
        <w:rPr>
          <w:rFonts w:ascii="Times New Roman" w:hAnsi="Times New Roman" w:cs="Times New Roman"/>
          <w:color w:val="auto"/>
        </w:rPr>
        <w:t>013, vol.94, no.236, p.299-322.</w:t>
      </w:r>
    </w:p>
    <w:p w:rsidR="009063A6" w:rsidRPr="002E6030" w:rsidRDefault="009063A6" w:rsidP="002E6030">
      <w:pPr>
        <w:pStyle w:val="Default"/>
        <w:contextualSpacing/>
        <w:jc w:val="both"/>
        <w:rPr>
          <w:rFonts w:ascii="Times New Roman" w:hAnsi="Times New Roman" w:cs="Times New Roman"/>
          <w:color w:val="auto"/>
        </w:rPr>
      </w:pPr>
    </w:p>
    <w:p w:rsidR="009063A6" w:rsidRPr="002E6030" w:rsidRDefault="009063A6"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______. BOCK A. M. B. Apreensão dos sentidos: a busca do método. In: MAGALHÃES, Mª C. C.; FIDA</w:t>
      </w:r>
      <w:r w:rsidR="002E6030">
        <w:rPr>
          <w:rFonts w:ascii="Times New Roman" w:hAnsi="Times New Roman" w:cs="Times New Roman"/>
          <w:color w:val="auto"/>
        </w:rPr>
        <w:t>LGO, S. S. (</w:t>
      </w:r>
      <w:proofErr w:type="spellStart"/>
      <w:r w:rsidR="002E6030">
        <w:rPr>
          <w:rFonts w:ascii="Times New Roman" w:hAnsi="Times New Roman" w:cs="Times New Roman"/>
          <w:color w:val="auto"/>
        </w:rPr>
        <w:t>Orgs</w:t>
      </w:r>
      <w:proofErr w:type="spellEnd"/>
      <w:r w:rsidR="002E6030">
        <w:rPr>
          <w:rFonts w:ascii="Times New Roman" w:hAnsi="Times New Roman" w:cs="Times New Roman"/>
          <w:color w:val="auto"/>
        </w:rPr>
        <w:t xml:space="preserve">). </w:t>
      </w:r>
      <w:r w:rsidR="002E6030" w:rsidRPr="002E6030">
        <w:rPr>
          <w:rFonts w:ascii="Times New Roman" w:hAnsi="Times New Roman" w:cs="Times New Roman"/>
          <w:b/>
          <w:color w:val="auto"/>
        </w:rPr>
        <w:t>Questões de método e de linguagem na formação d</w:t>
      </w:r>
      <w:r w:rsidRPr="002E6030">
        <w:rPr>
          <w:rFonts w:ascii="Times New Roman" w:hAnsi="Times New Roman" w:cs="Times New Roman"/>
          <w:b/>
          <w:color w:val="auto"/>
        </w:rPr>
        <w:t>ocente</w:t>
      </w:r>
      <w:r w:rsidRPr="002E6030">
        <w:rPr>
          <w:rFonts w:ascii="Times New Roman" w:hAnsi="Times New Roman" w:cs="Times New Roman"/>
          <w:color w:val="auto"/>
        </w:rPr>
        <w:t xml:space="preserve">. </w:t>
      </w:r>
      <w:proofErr w:type="spellStart"/>
      <w:r w:rsidRPr="002E6030">
        <w:rPr>
          <w:rFonts w:ascii="Times New Roman" w:hAnsi="Times New Roman" w:cs="Times New Roman"/>
          <w:color w:val="auto"/>
        </w:rPr>
        <w:t>Campins</w:t>
      </w:r>
      <w:proofErr w:type="spellEnd"/>
      <w:r w:rsidRPr="002E6030">
        <w:rPr>
          <w:rFonts w:ascii="Times New Roman" w:hAnsi="Times New Roman" w:cs="Times New Roman"/>
          <w:color w:val="auto"/>
        </w:rPr>
        <w:t>, SP: Mercado de Letras, p.157-169, 2011.</w:t>
      </w:r>
    </w:p>
    <w:p w:rsidR="009063A6" w:rsidRPr="002E6030" w:rsidRDefault="009063A6" w:rsidP="002E6030">
      <w:pPr>
        <w:pStyle w:val="Default"/>
        <w:contextualSpacing/>
        <w:jc w:val="both"/>
        <w:rPr>
          <w:rFonts w:ascii="Times New Roman" w:hAnsi="Times New Roman" w:cs="Times New Roman"/>
          <w:color w:val="auto"/>
        </w:rPr>
      </w:pPr>
    </w:p>
    <w:p w:rsidR="00B61F9D" w:rsidRPr="002E6030" w:rsidRDefault="009063A6"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______. LIEBESNY, B; MARCHESAN, E. C; SANCHEZ, S. G. Reflexões sobre sentido e significado. </w:t>
      </w:r>
      <w:r w:rsidRPr="00DF2F1A">
        <w:rPr>
          <w:rFonts w:ascii="Times New Roman" w:hAnsi="Times New Roman" w:cs="Times New Roman"/>
          <w:color w:val="auto"/>
          <w:lang w:val="en-US"/>
        </w:rPr>
        <w:t xml:space="preserve">In: BOCK, A. M. B; GONÇALVES, M. G. M. A. (Orgs). </w:t>
      </w:r>
      <w:r w:rsidR="002E6030">
        <w:rPr>
          <w:rFonts w:ascii="Times New Roman" w:hAnsi="Times New Roman" w:cs="Times New Roman"/>
          <w:b/>
          <w:color w:val="auto"/>
        </w:rPr>
        <w:t>A dimensão subjetiva da r</w:t>
      </w:r>
      <w:r w:rsidRPr="002E6030">
        <w:rPr>
          <w:rFonts w:ascii="Times New Roman" w:hAnsi="Times New Roman" w:cs="Times New Roman"/>
          <w:b/>
          <w:color w:val="auto"/>
        </w:rPr>
        <w:t>ealidade:</w:t>
      </w:r>
      <w:r w:rsidRPr="002E6030">
        <w:rPr>
          <w:rFonts w:ascii="Times New Roman" w:hAnsi="Times New Roman" w:cs="Times New Roman"/>
          <w:color w:val="auto"/>
        </w:rPr>
        <w:t xml:space="preserve"> uma leitura </w:t>
      </w:r>
      <w:proofErr w:type="spellStart"/>
      <w:r w:rsidRPr="002E6030">
        <w:rPr>
          <w:rFonts w:ascii="Times New Roman" w:hAnsi="Times New Roman" w:cs="Times New Roman"/>
          <w:color w:val="auto"/>
        </w:rPr>
        <w:t>sócio-histórica</w:t>
      </w:r>
      <w:proofErr w:type="spellEnd"/>
      <w:r w:rsidRPr="002E6030">
        <w:rPr>
          <w:rFonts w:ascii="Times New Roman" w:hAnsi="Times New Roman" w:cs="Times New Roman"/>
          <w:color w:val="auto"/>
        </w:rPr>
        <w:t>. São Paulo: Cortez, p.54-72, 2009.</w:t>
      </w:r>
    </w:p>
    <w:p w:rsidR="009063A6" w:rsidRPr="002E6030" w:rsidRDefault="009063A6" w:rsidP="002E6030">
      <w:pPr>
        <w:pStyle w:val="Default"/>
        <w:contextualSpacing/>
        <w:jc w:val="both"/>
        <w:rPr>
          <w:rFonts w:ascii="Times New Roman" w:hAnsi="Times New Roman" w:cs="Times New Roman"/>
          <w:color w:val="auto"/>
        </w:rPr>
      </w:pPr>
    </w:p>
    <w:p w:rsidR="003B4A9D" w:rsidRPr="002E6030" w:rsidRDefault="003B4A9D"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______. </w:t>
      </w:r>
      <w:r w:rsidRPr="002E6030">
        <w:rPr>
          <w:rFonts w:ascii="Times New Roman" w:hAnsi="Times New Roman" w:cs="Times New Roman"/>
          <w:b/>
          <w:bCs/>
          <w:color w:val="auto"/>
        </w:rPr>
        <w:t>Núcleos de significação como instrumento para a apreensão da constituição dos sentidos</w:t>
      </w:r>
      <w:r w:rsidRPr="002E6030">
        <w:rPr>
          <w:rFonts w:ascii="Times New Roman" w:hAnsi="Times New Roman" w:cs="Times New Roman"/>
          <w:color w:val="auto"/>
        </w:rPr>
        <w:t xml:space="preserve">. </w:t>
      </w:r>
      <w:r w:rsidRPr="002E6030">
        <w:rPr>
          <w:rFonts w:ascii="Times New Roman" w:hAnsi="Times New Roman" w:cs="Times New Roman"/>
          <w:i/>
          <w:iCs/>
          <w:color w:val="auto"/>
        </w:rPr>
        <w:t>Psicol. cienc. prof.</w:t>
      </w:r>
      <w:r w:rsidRPr="002E6030">
        <w:rPr>
          <w:rFonts w:ascii="Times New Roman" w:hAnsi="Times New Roman" w:cs="Times New Roman"/>
          <w:color w:val="auto"/>
        </w:rPr>
        <w:t xml:space="preserve">, </w:t>
      </w:r>
      <w:proofErr w:type="spellStart"/>
      <w:r w:rsidRPr="002E6030">
        <w:rPr>
          <w:rFonts w:ascii="Times New Roman" w:hAnsi="Times New Roman" w:cs="Times New Roman"/>
          <w:color w:val="auto"/>
        </w:rPr>
        <w:t>Jun</w:t>
      </w:r>
      <w:proofErr w:type="spellEnd"/>
      <w:r w:rsidRPr="002E6030">
        <w:rPr>
          <w:rFonts w:ascii="Times New Roman" w:hAnsi="Times New Roman" w:cs="Times New Roman"/>
          <w:color w:val="auto"/>
        </w:rPr>
        <w:t xml:space="preserve"> 2006, vol.</w:t>
      </w:r>
      <w:r w:rsidR="003951DB" w:rsidRPr="002E6030">
        <w:rPr>
          <w:rFonts w:ascii="Times New Roman" w:hAnsi="Times New Roman" w:cs="Times New Roman"/>
          <w:color w:val="auto"/>
        </w:rPr>
        <w:t>26, no.2, p.222-245.</w:t>
      </w:r>
    </w:p>
    <w:p w:rsidR="00B61F9D" w:rsidRPr="002E6030" w:rsidRDefault="00B61F9D" w:rsidP="002E6030">
      <w:pPr>
        <w:pStyle w:val="Default"/>
        <w:contextualSpacing/>
        <w:jc w:val="both"/>
        <w:rPr>
          <w:rFonts w:ascii="Times New Roman" w:hAnsi="Times New Roman" w:cs="Times New Roman"/>
          <w:color w:val="auto"/>
        </w:rPr>
      </w:pPr>
    </w:p>
    <w:p w:rsidR="003B4A9D" w:rsidRPr="002E6030" w:rsidRDefault="003B4A9D"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BOCK, A. M. B; GONÇALVES, M. G. M. A. Subjetividade: o sujeito e a dimensão subjetiva dos fatos. In: GONZÁLES REY F. (</w:t>
      </w:r>
      <w:proofErr w:type="spellStart"/>
      <w:r w:rsidRPr="002E6030">
        <w:rPr>
          <w:rFonts w:ascii="Times New Roman" w:hAnsi="Times New Roman" w:cs="Times New Roman"/>
          <w:color w:val="auto"/>
        </w:rPr>
        <w:t>Org</w:t>
      </w:r>
      <w:proofErr w:type="spellEnd"/>
      <w:r w:rsidRPr="002E6030">
        <w:rPr>
          <w:rFonts w:ascii="Times New Roman" w:hAnsi="Times New Roman" w:cs="Times New Roman"/>
          <w:color w:val="auto"/>
        </w:rPr>
        <w:t xml:space="preserve">). </w:t>
      </w:r>
      <w:r w:rsidRPr="002E6030">
        <w:rPr>
          <w:rFonts w:ascii="Times New Roman" w:hAnsi="Times New Roman" w:cs="Times New Roman"/>
          <w:b/>
          <w:bCs/>
          <w:color w:val="auto"/>
        </w:rPr>
        <w:t>Subjetividade, Complexidade e Pesquisa em Psicologia</w:t>
      </w:r>
      <w:r w:rsidRPr="002E6030">
        <w:rPr>
          <w:rFonts w:ascii="Times New Roman" w:hAnsi="Times New Roman" w:cs="Times New Roman"/>
          <w:color w:val="auto"/>
        </w:rPr>
        <w:t>. São Paulo: Pioneira Tho</w:t>
      </w:r>
      <w:r w:rsidR="003951DB" w:rsidRPr="002E6030">
        <w:rPr>
          <w:rFonts w:ascii="Times New Roman" w:hAnsi="Times New Roman" w:cs="Times New Roman"/>
          <w:color w:val="auto"/>
        </w:rPr>
        <w:t xml:space="preserve">mson </w:t>
      </w:r>
      <w:proofErr w:type="spellStart"/>
      <w:r w:rsidR="003951DB" w:rsidRPr="002E6030">
        <w:rPr>
          <w:rFonts w:ascii="Times New Roman" w:hAnsi="Times New Roman" w:cs="Times New Roman"/>
          <w:color w:val="auto"/>
        </w:rPr>
        <w:t>Learnig</w:t>
      </w:r>
      <w:proofErr w:type="spellEnd"/>
      <w:r w:rsidR="003951DB" w:rsidRPr="002E6030">
        <w:rPr>
          <w:rFonts w:ascii="Times New Roman" w:hAnsi="Times New Roman" w:cs="Times New Roman"/>
          <w:color w:val="auto"/>
        </w:rPr>
        <w:t>, p. 109-125, 2005.</w:t>
      </w:r>
    </w:p>
    <w:p w:rsidR="00B61F9D" w:rsidRPr="002E6030" w:rsidRDefault="00B61F9D" w:rsidP="002E6030">
      <w:pPr>
        <w:pStyle w:val="Default"/>
        <w:contextualSpacing/>
        <w:jc w:val="both"/>
        <w:rPr>
          <w:rFonts w:ascii="Times New Roman" w:hAnsi="Times New Roman" w:cs="Times New Roman"/>
          <w:color w:val="auto"/>
        </w:rPr>
      </w:pPr>
    </w:p>
    <w:p w:rsidR="001C42DF" w:rsidRPr="002E6030" w:rsidRDefault="002E6030" w:rsidP="002E6030">
      <w:pPr>
        <w:pStyle w:val="Default"/>
        <w:contextualSpacing/>
        <w:jc w:val="both"/>
        <w:rPr>
          <w:rFonts w:ascii="Times New Roman" w:hAnsi="Times New Roman" w:cs="Times New Roman"/>
          <w:color w:val="auto"/>
        </w:rPr>
      </w:pPr>
      <w:r>
        <w:rPr>
          <w:rFonts w:ascii="Times New Roman" w:hAnsi="Times New Roman" w:cs="Times New Roman"/>
          <w:color w:val="auto"/>
        </w:rPr>
        <w:t xml:space="preserve">CLOT, Y. </w:t>
      </w:r>
      <w:r w:rsidRPr="002E6030">
        <w:rPr>
          <w:rFonts w:ascii="Times New Roman" w:hAnsi="Times New Roman" w:cs="Times New Roman"/>
          <w:b/>
          <w:color w:val="auto"/>
        </w:rPr>
        <w:t>A função psicológica do t</w:t>
      </w:r>
      <w:r w:rsidR="001C42DF" w:rsidRPr="002E6030">
        <w:rPr>
          <w:rFonts w:ascii="Times New Roman" w:hAnsi="Times New Roman" w:cs="Times New Roman"/>
          <w:b/>
          <w:color w:val="auto"/>
        </w:rPr>
        <w:t>rabalho</w:t>
      </w:r>
      <w:r w:rsidR="001C42DF" w:rsidRPr="002E6030">
        <w:rPr>
          <w:rFonts w:ascii="Times New Roman" w:hAnsi="Times New Roman" w:cs="Times New Roman"/>
          <w:color w:val="auto"/>
        </w:rPr>
        <w:t>. Petrópolis, Rio de Janeiro: Vozes, 2006.</w:t>
      </w:r>
    </w:p>
    <w:p w:rsidR="001C42DF" w:rsidRPr="002E6030" w:rsidRDefault="001C42DF" w:rsidP="002E6030">
      <w:pPr>
        <w:pStyle w:val="Default"/>
        <w:contextualSpacing/>
        <w:jc w:val="both"/>
        <w:rPr>
          <w:rFonts w:ascii="Times New Roman" w:hAnsi="Times New Roman" w:cs="Times New Roman"/>
          <w:color w:val="auto"/>
        </w:rPr>
      </w:pPr>
    </w:p>
    <w:p w:rsidR="003B4A9D" w:rsidRPr="002E6030" w:rsidRDefault="003B4A9D"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GONÇALVES, M. M. G e BOCK, A. M. B. A Dimensão Subjetiva dos Fenômenos Sociais. </w:t>
      </w:r>
      <w:r w:rsidRPr="00DF2F1A">
        <w:rPr>
          <w:rFonts w:ascii="Times New Roman" w:hAnsi="Times New Roman" w:cs="Times New Roman"/>
          <w:color w:val="auto"/>
          <w:lang w:val="en-US"/>
        </w:rPr>
        <w:t xml:space="preserve">In: BOCK, A. M. B; GONÇALVES, M. M. G. (Orgs). </w:t>
      </w:r>
      <w:r w:rsidRPr="002E6030">
        <w:rPr>
          <w:rFonts w:ascii="Times New Roman" w:hAnsi="Times New Roman" w:cs="Times New Roman"/>
          <w:b/>
          <w:bCs/>
          <w:color w:val="auto"/>
        </w:rPr>
        <w:t xml:space="preserve">A Dimensão Subjetiva da Realidade: </w:t>
      </w:r>
      <w:r w:rsidRPr="002E6030">
        <w:rPr>
          <w:rFonts w:ascii="Times New Roman" w:hAnsi="Times New Roman" w:cs="Times New Roman"/>
          <w:color w:val="auto"/>
        </w:rPr>
        <w:t xml:space="preserve">uma leitura </w:t>
      </w:r>
      <w:proofErr w:type="spellStart"/>
      <w:r w:rsidRPr="002E6030">
        <w:rPr>
          <w:rFonts w:ascii="Times New Roman" w:hAnsi="Times New Roman" w:cs="Times New Roman"/>
          <w:color w:val="auto"/>
        </w:rPr>
        <w:t>sócio-hist</w:t>
      </w:r>
      <w:r w:rsidR="003951DB" w:rsidRPr="002E6030">
        <w:rPr>
          <w:rFonts w:ascii="Times New Roman" w:hAnsi="Times New Roman" w:cs="Times New Roman"/>
          <w:color w:val="auto"/>
        </w:rPr>
        <w:t>órica</w:t>
      </w:r>
      <w:proofErr w:type="spellEnd"/>
      <w:r w:rsidR="003951DB" w:rsidRPr="002E6030">
        <w:rPr>
          <w:rFonts w:ascii="Times New Roman" w:hAnsi="Times New Roman" w:cs="Times New Roman"/>
          <w:color w:val="auto"/>
        </w:rPr>
        <w:t>. São Paulo: Cortez, 2009.</w:t>
      </w:r>
    </w:p>
    <w:p w:rsidR="00B61F9D" w:rsidRPr="002E6030" w:rsidRDefault="00B61F9D" w:rsidP="002E6030">
      <w:pPr>
        <w:pStyle w:val="Default"/>
        <w:contextualSpacing/>
        <w:jc w:val="both"/>
        <w:rPr>
          <w:rFonts w:ascii="Times New Roman" w:hAnsi="Times New Roman" w:cs="Times New Roman"/>
          <w:color w:val="auto"/>
        </w:rPr>
      </w:pPr>
    </w:p>
    <w:p w:rsidR="005922B6" w:rsidRPr="002E6030" w:rsidRDefault="005922B6"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GONZÁLEZ REY, F. </w:t>
      </w:r>
      <w:r w:rsidRPr="002E6030">
        <w:rPr>
          <w:rFonts w:ascii="Times New Roman" w:hAnsi="Times New Roman" w:cs="Times New Roman"/>
          <w:b/>
          <w:color w:val="auto"/>
        </w:rPr>
        <w:t>Subjetividade, Complexidade e Pesquisa em Psicologia.</w:t>
      </w:r>
      <w:r w:rsidRPr="002E6030">
        <w:rPr>
          <w:rFonts w:ascii="Times New Roman" w:hAnsi="Times New Roman" w:cs="Times New Roman"/>
          <w:color w:val="auto"/>
        </w:rPr>
        <w:t xml:space="preserve"> São Paulo: Pioneira Thomson </w:t>
      </w:r>
      <w:proofErr w:type="spellStart"/>
      <w:r w:rsidRPr="002E6030">
        <w:rPr>
          <w:rFonts w:ascii="Times New Roman" w:hAnsi="Times New Roman" w:cs="Times New Roman"/>
          <w:color w:val="auto"/>
        </w:rPr>
        <w:t>Learnig</w:t>
      </w:r>
      <w:proofErr w:type="spellEnd"/>
      <w:r w:rsidRPr="002E6030">
        <w:rPr>
          <w:rFonts w:ascii="Times New Roman" w:hAnsi="Times New Roman" w:cs="Times New Roman"/>
          <w:color w:val="auto"/>
        </w:rPr>
        <w:t>, p. 109-125, 2005.</w:t>
      </w:r>
    </w:p>
    <w:p w:rsidR="005922B6" w:rsidRPr="002E6030" w:rsidRDefault="005922B6" w:rsidP="002E6030">
      <w:pPr>
        <w:pStyle w:val="Default"/>
        <w:contextualSpacing/>
        <w:jc w:val="both"/>
        <w:rPr>
          <w:rFonts w:ascii="Times New Roman" w:hAnsi="Times New Roman" w:cs="Times New Roman"/>
          <w:color w:val="auto"/>
        </w:rPr>
      </w:pPr>
    </w:p>
    <w:p w:rsidR="005922B6" w:rsidRPr="002E6030" w:rsidRDefault="005922B6"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______. </w:t>
      </w:r>
      <w:r w:rsidRPr="002E6030">
        <w:rPr>
          <w:rFonts w:ascii="Times New Roman" w:hAnsi="Times New Roman" w:cs="Times New Roman"/>
          <w:b/>
          <w:color w:val="auto"/>
        </w:rPr>
        <w:t xml:space="preserve">La </w:t>
      </w:r>
      <w:proofErr w:type="spellStart"/>
      <w:r w:rsidRPr="002E6030">
        <w:rPr>
          <w:rFonts w:ascii="Times New Roman" w:hAnsi="Times New Roman" w:cs="Times New Roman"/>
          <w:b/>
          <w:color w:val="auto"/>
        </w:rPr>
        <w:t>investigación</w:t>
      </w:r>
      <w:proofErr w:type="spellEnd"/>
      <w:r w:rsidRPr="002E6030">
        <w:rPr>
          <w:rFonts w:ascii="Times New Roman" w:hAnsi="Times New Roman" w:cs="Times New Roman"/>
          <w:b/>
          <w:color w:val="auto"/>
        </w:rPr>
        <w:t xml:space="preserve"> sobre </w:t>
      </w:r>
      <w:proofErr w:type="spellStart"/>
      <w:r w:rsidRPr="002E6030">
        <w:rPr>
          <w:rFonts w:ascii="Times New Roman" w:hAnsi="Times New Roman" w:cs="Times New Roman"/>
          <w:b/>
          <w:color w:val="auto"/>
        </w:rPr>
        <w:t>la</w:t>
      </w:r>
      <w:proofErr w:type="spellEnd"/>
      <w:r w:rsidRPr="002E6030">
        <w:rPr>
          <w:rFonts w:ascii="Times New Roman" w:hAnsi="Times New Roman" w:cs="Times New Roman"/>
          <w:b/>
          <w:color w:val="auto"/>
        </w:rPr>
        <w:t xml:space="preserve"> </w:t>
      </w:r>
      <w:proofErr w:type="spellStart"/>
      <w:r w:rsidRPr="002E6030">
        <w:rPr>
          <w:rFonts w:ascii="Times New Roman" w:hAnsi="Times New Roman" w:cs="Times New Roman"/>
          <w:b/>
          <w:color w:val="auto"/>
        </w:rPr>
        <w:t>subjetividad</w:t>
      </w:r>
      <w:proofErr w:type="spellEnd"/>
      <w:r w:rsidRPr="002E6030">
        <w:rPr>
          <w:rFonts w:ascii="Times New Roman" w:hAnsi="Times New Roman" w:cs="Times New Roman"/>
          <w:b/>
          <w:color w:val="auto"/>
        </w:rPr>
        <w:t xml:space="preserve"> humana:</w:t>
      </w:r>
      <w:r w:rsidRPr="002E6030">
        <w:rPr>
          <w:rFonts w:ascii="Times New Roman" w:hAnsi="Times New Roman" w:cs="Times New Roman"/>
          <w:color w:val="auto"/>
        </w:rPr>
        <w:t xml:space="preserve"> </w:t>
      </w:r>
      <w:proofErr w:type="spellStart"/>
      <w:r w:rsidRPr="002E6030">
        <w:rPr>
          <w:rFonts w:ascii="Times New Roman" w:hAnsi="Times New Roman" w:cs="Times New Roman"/>
          <w:color w:val="auto"/>
        </w:rPr>
        <w:t>algunas</w:t>
      </w:r>
      <w:proofErr w:type="spellEnd"/>
      <w:r w:rsidRPr="002E6030">
        <w:rPr>
          <w:rFonts w:ascii="Times New Roman" w:hAnsi="Times New Roman" w:cs="Times New Roman"/>
          <w:color w:val="auto"/>
        </w:rPr>
        <w:t xml:space="preserve"> </w:t>
      </w:r>
      <w:proofErr w:type="spellStart"/>
      <w:r w:rsidRPr="002E6030">
        <w:rPr>
          <w:rFonts w:ascii="Times New Roman" w:hAnsi="Times New Roman" w:cs="Times New Roman"/>
          <w:color w:val="auto"/>
        </w:rPr>
        <w:t>cuestiones</w:t>
      </w:r>
      <w:proofErr w:type="spellEnd"/>
      <w:r w:rsidRPr="002E6030">
        <w:rPr>
          <w:rFonts w:ascii="Times New Roman" w:hAnsi="Times New Roman" w:cs="Times New Roman"/>
          <w:color w:val="auto"/>
        </w:rPr>
        <w:t xml:space="preserve"> para </w:t>
      </w:r>
      <w:proofErr w:type="spellStart"/>
      <w:r w:rsidRPr="002E6030">
        <w:rPr>
          <w:rFonts w:ascii="Times New Roman" w:hAnsi="Times New Roman" w:cs="Times New Roman"/>
          <w:color w:val="auto"/>
        </w:rPr>
        <w:t>el</w:t>
      </w:r>
      <w:proofErr w:type="spellEnd"/>
      <w:r w:rsidRPr="002E6030">
        <w:rPr>
          <w:rFonts w:ascii="Times New Roman" w:hAnsi="Times New Roman" w:cs="Times New Roman"/>
          <w:color w:val="auto"/>
        </w:rPr>
        <w:t xml:space="preserve"> debate. Anais do I Simpósio Multidisciplinar Pensar, Criar e Transformar. São Paulo: </w:t>
      </w:r>
      <w:proofErr w:type="spellStart"/>
      <w:r w:rsidRPr="002E6030">
        <w:rPr>
          <w:rFonts w:ascii="Times New Roman" w:hAnsi="Times New Roman" w:cs="Times New Roman"/>
          <w:color w:val="auto"/>
        </w:rPr>
        <w:t>Unimarco</w:t>
      </w:r>
      <w:proofErr w:type="spellEnd"/>
      <w:r w:rsidRPr="002E6030">
        <w:rPr>
          <w:rFonts w:ascii="Times New Roman" w:hAnsi="Times New Roman" w:cs="Times New Roman"/>
          <w:color w:val="auto"/>
        </w:rPr>
        <w:t xml:space="preserve"> Editora, p. 27-46. 2000</w:t>
      </w:r>
    </w:p>
    <w:p w:rsidR="005922B6" w:rsidRPr="002E6030" w:rsidRDefault="005922B6" w:rsidP="002E6030">
      <w:pPr>
        <w:pStyle w:val="Default"/>
        <w:contextualSpacing/>
        <w:jc w:val="both"/>
        <w:rPr>
          <w:rFonts w:ascii="Times New Roman" w:hAnsi="Times New Roman" w:cs="Times New Roman"/>
          <w:color w:val="auto"/>
        </w:rPr>
      </w:pPr>
    </w:p>
    <w:p w:rsidR="005922B6" w:rsidRDefault="005922B6"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______. </w:t>
      </w:r>
      <w:r w:rsidRPr="002E6030">
        <w:rPr>
          <w:rFonts w:ascii="Times New Roman" w:hAnsi="Times New Roman" w:cs="Times New Roman"/>
          <w:b/>
          <w:color w:val="auto"/>
        </w:rPr>
        <w:t>Psicologia e educação:</w:t>
      </w:r>
      <w:r w:rsidRPr="002E6030">
        <w:rPr>
          <w:rFonts w:ascii="Times New Roman" w:hAnsi="Times New Roman" w:cs="Times New Roman"/>
          <w:color w:val="auto"/>
        </w:rPr>
        <w:t xml:space="preserve"> desafios e projeções. In: RAYS, O. A. (Org.). Trabalho pedagógico: realidade e perspectivas. Porto Alegre: Sulina, p. 102-117. 1999a. </w:t>
      </w:r>
    </w:p>
    <w:p w:rsidR="002E6030" w:rsidRPr="002E6030" w:rsidRDefault="002E6030" w:rsidP="002E6030">
      <w:pPr>
        <w:pStyle w:val="Default"/>
        <w:contextualSpacing/>
        <w:jc w:val="both"/>
        <w:rPr>
          <w:rFonts w:ascii="Times New Roman" w:hAnsi="Times New Roman" w:cs="Times New Roman"/>
          <w:color w:val="auto"/>
        </w:rPr>
      </w:pPr>
    </w:p>
    <w:p w:rsidR="005922B6" w:rsidRPr="002E6030" w:rsidRDefault="005922B6"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______. </w:t>
      </w:r>
      <w:r w:rsidRPr="002E6030">
        <w:rPr>
          <w:rFonts w:ascii="Times New Roman" w:hAnsi="Times New Roman" w:cs="Times New Roman"/>
          <w:b/>
          <w:color w:val="auto"/>
        </w:rPr>
        <w:t xml:space="preserve">La </w:t>
      </w:r>
      <w:proofErr w:type="spellStart"/>
      <w:r w:rsidRPr="002E6030">
        <w:rPr>
          <w:rFonts w:ascii="Times New Roman" w:hAnsi="Times New Roman" w:cs="Times New Roman"/>
          <w:b/>
          <w:color w:val="auto"/>
        </w:rPr>
        <w:t>investigación</w:t>
      </w:r>
      <w:proofErr w:type="spellEnd"/>
      <w:r w:rsidRPr="002E6030">
        <w:rPr>
          <w:rFonts w:ascii="Times New Roman" w:hAnsi="Times New Roman" w:cs="Times New Roman"/>
          <w:b/>
          <w:color w:val="auto"/>
        </w:rPr>
        <w:t xml:space="preserve"> </w:t>
      </w:r>
      <w:proofErr w:type="spellStart"/>
      <w:r w:rsidRPr="002E6030">
        <w:rPr>
          <w:rFonts w:ascii="Times New Roman" w:hAnsi="Times New Roman" w:cs="Times New Roman"/>
          <w:b/>
          <w:color w:val="auto"/>
        </w:rPr>
        <w:t>cualitativa</w:t>
      </w:r>
      <w:proofErr w:type="spellEnd"/>
      <w:r w:rsidRPr="002E6030">
        <w:rPr>
          <w:rFonts w:ascii="Times New Roman" w:hAnsi="Times New Roman" w:cs="Times New Roman"/>
          <w:b/>
          <w:color w:val="auto"/>
        </w:rPr>
        <w:t xml:space="preserve"> </w:t>
      </w:r>
      <w:proofErr w:type="spellStart"/>
      <w:r w:rsidRPr="002E6030">
        <w:rPr>
          <w:rFonts w:ascii="Times New Roman" w:hAnsi="Times New Roman" w:cs="Times New Roman"/>
          <w:b/>
          <w:color w:val="auto"/>
        </w:rPr>
        <w:t>en</w:t>
      </w:r>
      <w:proofErr w:type="spellEnd"/>
      <w:r w:rsidRPr="002E6030">
        <w:rPr>
          <w:rFonts w:ascii="Times New Roman" w:hAnsi="Times New Roman" w:cs="Times New Roman"/>
          <w:b/>
          <w:color w:val="auto"/>
        </w:rPr>
        <w:t xml:space="preserve"> </w:t>
      </w:r>
      <w:proofErr w:type="spellStart"/>
      <w:r w:rsidRPr="002E6030">
        <w:rPr>
          <w:rFonts w:ascii="Times New Roman" w:hAnsi="Times New Roman" w:cs="Times New Roman"/>
          <w:b/>
          <w:color w:val="auto"/>
        </w:rPr>
        <w:t>psicología</w:t>
      </w:r>
      <w:proofErr w:type="spellEnd"/>
      <w:r w:rsidRPr="002E6030">
        <w:rPr>
          <w:rFonts w:ascii="Times New Roman" w:hAnsi="Times New Roman" w:cs="Times New Roman"/>
          <w:b/>
          <w:color w:val="auto"/>
        </w:rPr>
        <w:t>:</w:t>
      </w:r>
      <w:r w:rsidRPr="002E6030">
        <w:rPr>
          <w:rFonts w:ascii="Times New Roman" w:hAnsi="Times New Roman" w:cs="Times New Roman"/>
          <w:color w:val="auto"/>
        </w:rPr>
        <w:t xml:space="preserve"> </w:t>
      </w:r>
      <w:proofErr w:type="spellStart"/>
      <w:r w:rsidRPr="002E6030">
        <w:rPr>
          <w:rFonts w:ascii="Times New Roman" w:hAnsi="Times New Roman" w:cs="Times New Roman"/>
          <w:color w:val="auto"/>
        </w:rPr>
        <w:t>rumbos</w:t>
      </w:r>
      <w:proofErr w:type="spellEnd"/>
      <w:r w:rsidRPr="002E6030">
        <w:rPr>
          <w:rFonts w:ascii="Times New Roman" w:hAnsi="Times New Roman" w:cs="Times New Roman"/>
          <w:color w:val="auto"/>
        </w:rPr>
        <w:t xml:space="preserve"> y </w:t>
      </w:r>
      <w:proofErr w:type="spellStart"/>
      <w:r w:rsidRPr="002E6030">
        <w:rPr>
          <w:rFonts w:ascii="Times New Roman" w:hAnsi="Times New Roman" w:cs="Times New Roman"/>
          <w:color w:val="auto"/>
        </w:rPr>
        <w:t>desafíos</w:t>
      </w:r>
      <w:proofErr w:type="spellEnd"/>
      <w:r w:rsidRPr="002E6030">
        <w:rPr>
          <w:rFonts w:ascii="Times New Roman" w:hAnsi="Times New Roman" w:cs="Times New Roman"/>
          <w:color w:val="auto"/>
        </w:rPr>
        <w:t xml:space="preserve">. São Paulo: EDUC. 1999b. </w:t>
      </w:r>
    </w:p>
    <w:p w:rsidR="005922B6" w:rsidRPr="002E6030" w:rsidRDefault="005922B6"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 </w:t>
      </w:r>
    </w:p>
    <w:p w:rsidR="005922B6" w:rsidRDefault="005922B6"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______. </w:t>
      </w:r>
      <w:proofErr w:type="spellStart"/>
      <w:r w:rsidRPr="002E6030">
        <w:rPr>
          <w:rFonts w:ascii="Times New Roman" w:hAnsi="Times New Roman" w:cs="Times New Roman"/>
          <w:b/>
          <w:color w:val="auto"/>
        </w:rPr>
        <w:t>Epistemología</w:t>
      </w:r>
      <w:proofErr w:type="spellEnd"/>
      <w:r w:rsidRPr="002E6030">
        <w:rPr>
          <w:rFonts w:ascii="Times New Roman" w:hAnsi="Times New Roman" w:cs="Times New Roman"/>
          <w:b/>
          <w:color w:val="auto"/>
        </w:rPr>
        <w:t xml:space="preserve"> </w:t>
      </w:r>
      <w:proofErr w:type="spellStart"/>
      <w:r w:rsidRPr="002E6030">
        <w:rPr>
          <w:rFonts w:ascii="Times New Roman" w:hAnsi="Times New Roman" w:cs="Times New Roman"/>
          <w:b/>
          <w:color w:val="auto"/>
        </w:rPr>
        <w:t>cualitativa</w:t>
      </w:r>
      <w:proofErr w:type="spellEnd"/>
      <w:r w:rsidRPr="002E6030">
        <w:rPr>
          <w:rFonts w:ascii="Times New Roman" w:hAnsi="Times New Roman" w:cs="Times New Roman"/>
          <w:b/>
          <w:color w:val="auto"/>
        </w:rPr>
        <w:t xml:space="preserve"> y </w:t>
      </w:r>
      <w:proofErr w:type="spellStart"/>
      <w:r w:rsidRPr="002E6030">
        <w:rPr>
          <w:rFonts w:ascii="Times New Roman" w:hAnsi="Times New Roman" w:cs="Times New Roman"/>
          <w:b/>
          <w:color w:val="auto"/>
        </w:rPr>
        <w:t>subjetividad</w:t>
      </w:r>
      <w:proofErr w:type="spellEnd"/>
      <w:r w:rsidRPr="002E6030">
        <w:rPr>
          <w:rFonts w:ascii="Times New Roman" w:hAnsi="Times New Roman" w:cs="Times New Roman"/>
          <w:color w:val="auto"/>
        </w:rPr>
        <w:t>. São Paulo: Educ. 1997.</w:t>
      </w:r>
    </w:p>
    <w:p w:rsidR="003779E7" w:rsidRDefault="003779E7" w:rsidP="002E6030">
      <w:pPr>
        <w:pStyle w:val="Default"/>
        <w:contextualSpacing/>
        <w:jc w:val="both"/>
        <w:rPr>
          <w:rFonts w:ascii="Times New Roman" w:hAnsi="Times New Roman" w:cs="Times New Roman"/>
          <w:color w:val="auto"/>
        </w:rPr>
      </w:pPr>
    </w:p>
    <w:p w:rsidR="003779E7" w:rsidRPr="002E6030" w:rsidRDefault="003779E7" w:rsidP="002E6030">
      <w:pPr>
        <w:pStyle w:val="Default"/>
        <w:contextualSpacing/>
        <w:jc w:val="both"/>
        <w:rPr>
          <w:rFonts w:ascii="Times New Roman" w:hAnsi="Times New Roman" w:cs="Times New Roman"/>
          <w:color w:val="auto"/>
        </w:rPr>
      </w:pPr>
      <w:r w:rsidRPr="00187FBA">
        <w:rPr>
          <w:rFonts w:ascii="Times New Roman" w:hAnsi="Times New Roman" w:cs="Times New Roman"/>
          <w:color w:val="auto"/>
        </w:rPr>
        <w:t xml:space="preserve">LEFEBVRE, H. </w:t>
      </w:r>
      <w:r w:rsidR="00187FBA" w:rsidRPr="00187FBA">
        <w:rPr>
          <w:rFonts w:ascii="Times New Roman" w:hAnsi="Times New Roman" w:cs="Times New Roman"/>
          <w:b/>
          <w:color w:val="auto"/>
        </w:rPr>
        <w:t>Lógica formal/ lógica dialética</w:t>
      </w:r>
      <w:r w:rsidRPr="00187FBA">
        <w:rPr>
          <w:rFonts w:ascii="Times New Roman" w:hAnsi="Times New Roman" w:cs="Times New Roman"/>
          <w:color w:val="auto"/>
        </w:rPr>
        <w:t xml:space="preserve">. </w:t>
      </w:r>
      <w:r w:rsidR="00724CD3" w:rsidRPr="00187FBA">
        <w:rPr>
          <w:rFonts w:ascii="Times New Roman" w:hAnsi="Times New Roman" w:cs="Times New Roman"/>
          <w:color w:val="auto"/>
        </w:rPr>
        <w:t>Rio de Janeir</w:t>
      </w:r>
      <w:r w:rsidRPr="00187FBA">
        <w:rPr>
          <w:rFonts w:ascii="Times New Roman" w:hAnsi="Times New Roman" w:cs="Times New Roman"/>
          <w:color w:val="auto"/>
        </w:rPr>
        <w:t>o:</w:t>
      </w:r>
      <w:r w:rsidR="00724CD3" w:rsidRPr="00187FBA">
        <w:rPr>
          <w:rFonts w:ascii="Times New Roman" w:hAnsi="Times New Roman" w:cs="Times New Roman"/>
          <w:color w:val="auto"/>
        </w:rPr>
        <w:t xml:space="preserve"> Editora Civilização Brasileira SA, 1975</w:t>
      </w:r>
      <w:r w:rsidRPr="00187FBA">
        <w:rPr>
          <w:rFonts w:ascii="Times New Roman" w:hAnsi="Times New Roman" w:cs="Times New Roman"/>
          <w:color w:val="auto"/>
        </w:rPr>
        <w:t>.</w:t>
      </w:r>
    </w:p>
    <w:p w:rsidR="005922B6" w:rsidRPr="002E6030" w:rsidRDefault="005922B6" w:rsidP="002E6030">
      <w:pPr>
        <w:pStyle w:val="Default"/>
        <w:contextualSpacing/>
        <w:jc w:val="both"/>
        <w:rPr>
          <w:rFonts w:ascii="Times New Roman" w:hAnsi="Times New Roman" w:cs="Times New Roman"/>
          <w:color w:val="auto"/>
        </w:rPr>
      </w:pPr>
    </w:p>
    <w:p w:rsidR="005922B6" w:rsidRPr="002E6030" w:rsidRDefault="001C42DF" w:rsidP="002E6030">
      <w:pPr>
        <w:pStyle w:val="Default"/>
        <w:contextualSpacing/>
        <w:jc w:val="both"/>
        <w:rPr>
          <w:rFonts w:ascii="Times New Roman" w:hAnsi="Times New Roman" w:cs="Times New Roman"/>
          <w:color w:val="auto"/>
        </w:rPr>
      </w:pPr>
      <w:r w:rsidRPr="002E6030">
        <w:rPr>
          <w:rFonts w:ascii="Times New Roman" w:hAnsi="Times New Roman" w:cs="Times New Roman"/>
          <w:color w:val="auto"/>
        </w:rPr>
        <w:t xml:space="preserve">LEONTIEV, A. N. </w:t>
      </w:r>
      <w:r w:rsidRPr="002E6030">
        <w:rPr>
          <w:rFonts w:ascii="Times New Roman" w:hAnsi="Times New Roman" w:cs="Times New Roman"/>
          <w:b/>
          <w:color w:val="auto"/>
        </w:rPr>
        <w:t>O desenvolvimento do Psiquismo</w:t>
      </w:r>
      <w:r w:rsidRPr="002E6030">
        <w:rPr>
          <w:rFonts w:ascii="Times New Roman" w:hAnsi="Times New Roman" w:cs="Times New Roman"/>
          <w:color w:val="auto"/>
        </w:rPr>
        <w:t>. São Paulo: Moraes, 1978.</w:t>
      </w:r>
    </w:p>
    <w:p w:rsidR="001C42DF" w:rsidRPr="002E6030" w:rsidRDefault="001C42DF" w:rsidP="002E6030">
      <w:pPr>
        <w:spacing w:after="0" w:line="240" w:lineRule="auto"/>
        <w:contextualSpacing/>
        <w:jc w:val="both"/>
        <w:rPr>
          <w:rFonts w:ascii="Times New Roman" w:hAnsi="Times New Roman" w:cs="Times New Roman"/>
          <w:sz w:val="24"/>
          <w:szCs w:val="24"/>
        </w:rPr>
      </w:pPr>
    </w:p>
    <w:p w:rsidR="003B4A9D" w:rsidRPr="002E6030" w:rsidRDefault="003B4A9D" w:rsidP="002E6030">
      <w:pPr>
        <w:spacing w:after="0" w:line="240" w:lineRule="auto"/>
        <w:contextualSpacing/>
        <w:jc w:val="both"/>
        <w:rPr>
          <w:rFonts w:ascii="Times New Roman" w:hAnsi="Times New Roman" w:cs="Times New Roman"/>
          <w:sz w:val="24"/>
          <w:szCs w:val="24"/>
        </w:rPr>
      </w:pPr>
      <w:r w:rsidRPr="002E6030">
        <w:rPr>
          <w:rFonts w:ascii="Times New Roman" w:hAnsi="Times New Roman" w:cs="Times New Roman"/>
          <w:sz w:val="24"/>
          <w:szCs w:val="24"/>
        </w:rPr>
        <w:t>MAGALHÃES, M. C. C. Pesquisa Crítica de Colaboração: escolh</w:t>
      </w:r>
      <w:r w:rsidR="002E6030">
        <w:rPr>
          <w:rFonts w:ascii="Times New Roman" w:hAnsi="Times New Roman" w:cs="Times New Roman"/>
          <w:sz w:val="24"/>
          <w:szCs w:val="24"/>
        </w:rPr>
        <w:t xml:space="preserve">as </w:t>
      </w:r>
      <w:proofErr w:type="spellStart"/>
      <w:r w:rsidR="002E6030">
        <w:rPr>
          <w:rFonts w:ascii="Times New Roman" w:hAnsi="Times New Roman" w:cs="Times New Roman"/>
          <w:sz w:val="24"/>
          <w:szCs w:val="24"/>
        </w:rPr>
        <w:t>epistemo</w:t>
      </w:r>
      <w:proofErr w:type="spellEnd"/>
      <w:r w:rsidR="002E6030">
        <w:rPr>
          <w:rFonts w:ascii="Times New Roman" w:hAnsi="Times New Roman" w:cs="Times New Roman"/>
          <w:sz w:val="24"/>
          <w:szCs w:val="24"/>
        </w:rPr>
        <w:t>-</w:t>
      </w:r>
      <w:r w:rsidRPr="002E6030">
        <w:rPr>
          <w:rFonts w:ascii="Times New Roman" w:hAnsi="Times New Roman" w:cs="Times New Roman"/>
          <w:sz w:val="24"/>
          <w:szCs w:val="24"/>
        </w:rPr>
        <w:t xml:space="preserve"> metodológicas na organização e condução de pesquisas de intervenção no contexto escolar. In (2011) MAGALHÃES, Maria Cecília C., FIDALGO, Sueli S.(</w:t>
      </w:r>
      <w:proofErr w:type="spellStart"/>
      <w:r w:rsidRPr="002E6030">
        <w:rPr>
          <w:rFonts w:ascii="Times New Roman" w:hAnsi="Times New Roman" w:cs="Times New Roman"/>
          <w:sz w:val="24"/>
          <w:szCs w:val="24"/>
        </w:rPr>
        <w:t>orgs</w:t>
      </w:r>
      <w:proofErr w:type="spellEnd"/>
      <w:r w:rsidRPr="002E6030">
        <w:rPr>
          <w:rFonts w:ascii="Times New Roman" w:hAnsi="Times New Roman" w:cs="Times New Roman"/>
          <w:sz w:val="24"/>
          <w:szCs w:val="24"/>
        </w:rPr>
        <w:t xml:space="preserve">) </w:t>
      </w:r>
      <w:r w:rsidRPr="002E6030">
        <w:rPr>
          <w:rFonts w:ascii="Times New Roman" w:hAnsi="Times New Roman" w:cs="Times New Roman"/>
          <w:b/>
          <w:bCs/>
          <w:sz w:val="24"/>
          <w:szCs w:val="24"/>
        </w:rPr>
        <w:t>Questões de método e de linguagem na formação docente</w:t>
      </w:r>
      <w:r w:rsidRPr="002E6030">
        <w:rPr>
          <w:rFonts w:ascii="Times New Roman" w:hAnsi="Times New Roman" w:cs="Times New Roman"/>
          <w:sz w:val="24"/>
          <w:szCs w:val="24"/>
        </w:rPr>
        <w:t>. Campinas: Mercado das Letras, 2011.</w:t>
      </w:r>
    </w:p>
    <w:p w:rsidR="005922B6" w:rsidRPr="002E6030" w:rsidRDefault="005922B6" w:rsidP="002E6030">
      <w:pPr>
        <w:spacing w:after="0" w:line="240" w:lineRule="auto"/>
        <w:contextualSpacing/>
        <w:jc w:val="both"/>
        <w:rPr>
          <w:rFonts w:ascii="Times New Roman" w:hAnsi="Times New Roman" w:cs="Times New Roman"/>
          <w:sz w:val="24"/>
          <w:szCs w:val="24"/>
        </w:rPr>
      </w:pPr>
    </w:p>
    <w:p w:rsidR="005922B6" w:rsidRPr="002E6030" w:rsidRDefault="005922B6" w:rsidP="002E6030">
      <w:pPr>
        <w:spacing w:after="0" w:line="240" w:lineRule="auto"/>
        <w:contextualSpacing/>
        <w:jc w:val="both"/>
        <w:rPr>
          <w:rFonts w:ascii="Times New Roman" w:hAnsi="Times New Roman" w:cs="Times New Roman"/>
          <w:sz w:val="24"/>
          <w:szCs w:val="24"/>
        </w:rPr>
      </w:pPr>
      <w:r w:rsidRPr="002E6030">
        <w:rPr>
          <w:rFonts w:ascii="Times New Roman" w:hAnsi="Times New Roman" w:cs="Times New Roman"/>
          <w:sz w:val="24"/>
          <w:szCs w:val="24"/>
        </w:rPr>
        <w:t xml:space="preserve">MARTÍNEZ, A. M. A. </w:t>
      </w:r>
      <w:proofErr w:type="spellStart"/>
      <w:r w:rsidRPr="002E6030">
        <w:rPr>
          <w:rFonts w:ascii="Times New Roman" w:hAnsi="Times New Roman" w:cs="Times New Roman"/>
          <w:sz w:val="24"/>
          <w:szCs w:val="24"/>
        </w:rPr>
        <w:t>Teoría</w:t>
      </w:r>
      <w:proofErr w:type="spellEnd"/>
      <w:r w:rsidRPr="002E6030">
        <w:rPr>
          <w:rFonts w:ascii="Times New Roman" w:hAnsi="Times New Roman" w:cs="Times New Roman"/>
          <w:sz w:val="24"/>
          <w:szCs w:val="24"/>
        </w:rPr>
        <w:t xml:space="preserve"> da subjetividade de González Rey: uma expressão do paradigma da complexidad</w:t>
      </w:r>
      <w:r w:rsidR="002E6030">
        <w:rPr>
          <w:rFonts w:ascii="Times New Roman" w:hAnsi="Times New Roman" w:cs="Times New Roman"/>
          <w:sz w:val="24"/>
          <w:szCs w:val="24"/>
        </w:rPr>
        <w:t xml:space="preserve">e na Psicologia. In: GONZÁLES </w:t>
      </w:r>
      <w:r w:rsidRPr="002E6030">
        <w:rPr>
          <w:rFonts w:ascii="Times New Roman" w:hAnsi="Times New Roman" w:cs="Times New Roman"/>
          <w:sz w:val="24"/>
          <w:szCs w:val="24"/>
        </w:rPr>
        <w:t>REY</w:t>
      </w:r>
      <w:r w:rsidR="002E6030">
        <w:rPr>
          <w:rFonts w:ascii="Times New Roman" w:hAnsi="Times New Roman" w:cs="Times New Roman"/>
          <w:sz w:val="24"/>
          <w:szCs w:val="24"/>
        </w:rPr>
        <w:t>,</w:t>
      </w:r>
      <w:r w:rsidRPr="002E6030">
        <w:rPr>
          <w:rFonts w:ascii="Times New Roman" w:hAnsi="Times New Roman" w:cs="Times New Roman"/>
          <w:sz w:val="24"/>
          <w:szCs w:val="24"/>
        </w:rPr>
        <w:t xml:space="preserve"> F.</w:t>
      </w:r>
      <w:r w:rsidR="002E6030">
        <w:rPr>
          <w:rFonts w:ascii="Times New Roman" w:hAnsi="Times New Roman" w:cs="Times New Roman"/>
          <w:sz w:val="24"/>
          <w:szCs w:val="24"/>
        </w:rPr>
        <w:t xml:space="preserve"> (</w:t>
      </w:r>
      <w:r w:rsidRPr="002E6030">
        <w:rPr>
          <w:rFonts w:ascii="Times New Roman" w:hAnsi="Times New Roman" w:cs="Times New Roman"/>
          <w:sz w:val="24"/>
          <w:szCs w:val="24"/>
        </w:rPr>
        <w:t>Org</w:t>
      </w:r>
      <w:r w:rsidR="002E6030">
        <w:rPr>
          <w:rFonts w:ascii="Times New Roman" w:hAnsi="Times New Roman" w:cs="Times New Roman"/>
          <w:sz w:val="24"/>
          <w:szCs w:val="24"/>
        </w:rPr>
        <w:t>.</w:t>
      </w:r>
      <w:r w:rsidRPr="002E6030">
        <w:rPr>
          <w:rFonts w:ascii="Times New Roman" w:hAnsi="Times New Roman" w:cs="Times New Roman"/>
          <w:sz w:val="24"/>
          <w:szCs w:val="24"/>
        </w:rPr>
        <w:t xml:space="preserve">) </w:t>
      </w:r>
      <w:r w:rsidRPr="002E6030">
        <w:rPr>
          <w:rFonts w:ascii="Times New Roman" w:hAnsi="Times New Roman" w:cs="Times New Roman"/>
          <w:b/>
          <w:sz w:val="24"/>
          <w:szCs w:val="24"/>
        </w:rPr>
        <w:t>Subjetividade, Complexidade e Pesquisa em Psicologia</w:t>
      </w:r>
      <w:r w:rsidRPr="002E6030">
        <w:rPr>
          <w:rFonts w:ascii="Times New Roman" w:hAnsi="Times New Roman" w:cs="Times New Roman"/>
          <w:sz w:val="24"/>
          <w:szCs w:val="24"/>
        </w:rPr>
        <w:t xml:space="preserve">. São Paulo: Pioneira Thomson </w:t>
      </w:r>
      <w:proofErr w:type="spellStart"/>
      <w:r w:rsidRPr="002E6030">
        <w:rPr>
          <w:rFonts w:ascii="Times New Roman" w:hAnsi="Times New Roman" w:cs="Times New Roman"/>
          <w:sz w:val="24"/>
          <w:szCs w:val="24"/>
        </w:rPr>
        <w:t>Learnig</w:t>
      </w:r>
      <w:proofErr w:type="spellEnd"/>
      <w:r w:rsidRPr="002E6030">
        <w:rPr>
          <w:rFonts w:ascii="Times New Roman" w:hAnsi="Times New Roman" w:cs="Times New Roman"/>
          <w:sz w:val="24"/>
          <w:szCs w:val="24"/>
        </w:rPr>
        <w:t>, p. 01-25, 2005.</w:t>
      </w:r>
    </w:p>
    <w:p w:rsidR="001C42DF" w:rsidRPr="002E6030" w:rsidRDefault="001C42DF" w:rsidP="002E6030">
      <w:pPr>
        <w:spacing w:after="0" w:line="240" w:lineRule="auto"/>
        <w:contextualSpacing/>
        <w:jc w:val="both"/>
        <w:rPr>
          <w:rFonts w:ascii="Times New Roman" w:hAnsi="Times New Roman" w:cs="Times New Roman"/>
          <w:sz w:val="24"/>
          <w:szCs w:val="24"/>
        </w:rPr>
      </w:pPr>
    </w:p>
    <w:p w:rsidR="001C42DF" w:rsidRPr="002E6030" w:rsidRDefault="001C42DF" w:rsidP="002E6030">
      <w:pPr>
        <w:spacing w:after="0" w:line="240" w:lineRule="auto"/>
        <w:contextualSpacing/>
        <w:jc w:val="both"/>
        <w:rPr>
          <w:rFonts w:ascii="Times New Roman" w:hAnsi="Times New Roman" w:cs="Times New Roman"/>
          <w:sz w:val="24"/>
          <w:szCs w:val="24"/>
        </w:rPr>
      </w:pPr>
      <w:r w:rsidRPr="002E6030">
        <w:rPr>
          <w:rFonts w:ascii="Times New Roman" w:hAnsi="Times New Roman" w:cs="Times New Roman"/>
          <w:sz w:val="24"/>
          <w:szCs w:val="24"/>
        </w:rPr>
        <w:t xml:space="preserve">VIGOTSKI, L. S. </w:t>
      </w:r>
      <w:r w:rsidRPr="002E6030">
        <w:rPr>
          <w:rFonts w:ascii="Times New Roman" w:hAnsi="Times New Roman" w:cs="Times New Roman"/>
          <w:b/>
          <w:sz w:val="24"/>
          <w:szCs w:val="24"/>
        </w:rPr>
        <w:t>A construção do pensamento e da linguagem</w:t>
      </w:r>
      <w:r w:rsidRPr="002E6030">
        <w:rPr>
          <w:rFonts w:ascii="Times New Roman" w:hAnsi="Times New Roman" w:cs="Times New Roman"/>
          <w:sz w:val="24"/>
          <w:szCs w:val="24"/>
        </w:rPr>
        <w:t>. Martins Fontes, 2001.</w:t>
      </w:r>
    </w:p>
    <w:sectPr w:rsidR="001C42DF" w:rsidRPr="002E6030" w:rsidSect="00B30C1A">
      <w:headerReference w:type="default" r:id="rId11"/>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3DE" w:rsidRDefault="00BB43DE" w:rsidP="00327678">
      <w:pPr>
        <w:spacing w:after="0" w:line="240" w:lineRule="auto"/>
      </w:pPr>
      <w:r>
        <w:separator/>
      </w:r>
    </w:p>
  </w:endnote>
  <w:endnote w:type="continuationSeparator" w:id="0">
    <w:p w:rsidR="00BB43DE" w:rsidRDefault="00BB43DE" w:rsidP="0032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3DE" w:rsidRDefault="00BB43DE" w:rsidP="00327678">
      <w:pPr>
        <w:spacing w:after="0" w:line="240" w:lineRule="auto"/>
      </w:pPr>
      <w:r>
        <w:separator/>
      </w:r>
    </w:p>
  </w:footnote>
  <w:footnote w:type="continuationSeparator" w:id="0">
    <w:p w:rsidR="00BB43DE" w:rsidRDefault="00BB43DE" w:rsidP="0032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55233"/>
      <w:docPartObj>
        <w:docPartGallery w:val="Page Numbers (Top of Page)"/>
        <w:docPartUnique/>
      </w:docPartObj>
    </w:sdtPr>
    <w:sdtContent>
      <w:p w:rsidR="00B30C1A" w:rsidRDefault="00B30C1A">
        <w:pPr>
          <w:pStyle w:val="Cabealho"/>
          <w:jc w:val="right"/>
        </w:pPr>
        <w:r>
          <w:fldChar w:fldCharType="begin"/>
        </w:r>
        <w:r>
          <w:instrText>PAGE   \* MERGEFORMAT</w:instrText>
        </w:r>
        <w:r>
          <w:fldChar w:fldCharType="separate"/>
        </w:r>
        <w:r w:rsidR="00EF763A">
          <w:rPr>
            <w:noProof/>
          </w:rPr>
          <w:t>14</w:t>
        </w:r>
        <w:r>
          <w:fldChar w:fldCharType="end"/>
        </w:r>
      </w:p>
    </w:sdtContent>
  </w:sdt>
  <w:p w:rsidR="00B30C1A" w:rsidRDefault="00B30C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7C"/>
    <w:multiLevelType w:val="hybridMultilevel"/>
    <w:tmpl w:val="7070D4CA"/>
    <w:lvl w:ilvl="0" w:tplc="CA3A914C">
      <w:start w:val="1"/>
      <w:numFmt w:val="bullet"/>
      <w:lvlText w:val="•"/>
      <w:lvlJc w:val="left"/>
      <w:pPr>
        <w:tabs>
          <w:tab w:val="num" w:pos="720"/>
        </w:tabs>
        <w:ind w:left="720" w:hanging="360"/>
      </w:pPr>
      <w:rPr>
        <w:rFonts w:ascii="Arial" w:hAnsi="Arial" w:hint="default"/>
      </w:rPr>
    </w:lvl>
    <w:lvl w:ilvl="1" w:tplc="A7FE40D4" w:tentative="1">
      <w:start w:val="1"/>
      <w:numFmt w:val="bullet"/>
      <w:lvlText w:val="•"/>
      <w:lvlJc w:val="left"/>
      <w:pPr>
        <w:tabs>
          <w:tab w:val="num" w:pos="1440"/>
        </w:tabs>
        <w:ind w:left="1440" w:hanging="360"/>
      </w:pPr>
      <w:rPr>
        <w:rFonts w:ascii="Arial" w:hAnsi="Arial" w:hint="default"/>
      </w:rPr>
    </w:lvl>
    <w:lvl w:ilvl="2" w:tplc="567E729E" w:tentative="1">
      <w:start w:val="1"/>
      <w:numFmt w:val="bullet"/>
      <w:lvlText w:val="•"/>
      <w:lvlJc w:val="left"/>
      <w:pPr>
        <w:tabs>
          <w:tab w:val="num" w:pos="2160"/>
        </w:tabs>
        <w:ind w:left="2160" w:hanging="360"/>
      </w:pPr>
      <w:rPr>
        <w:rFonts w:ascii="Arial" w:hAnsi="Arial" w:hint="default"/>
      </w:rPr>
    </w:lvl>
    <w:lvl w:ilvl="3" w:tplc="704CB498" w:tentative="1">
      <w:start w:val="1"/>
      <w:numFmt w:val="bullet"/>
      <w:lvlText w:val="•"/>
      <w:lvlJc w:val="left"/>
      <w:pPr>
        <w:tabs>
          <w:tab w:val="num" w:pos="2880"/>
        </w:tabs>
        <w:ind w:left="2880" w:hanging="360"/>
      </w:pPr>
      <w:rPr>
        <w:rFonts w:ascii="Arial" w:hAnsi="Arial" w:hint="default"/>
      </w:rPr>
    </w:lvl>
    <w:lvl w:ilvl="4" w:tplc="9AE0178A" w:tentative="1">
      <w:start w:val="1"/>
      <w:numFmt w:val="bullet"/>
      <w:lvlText w:val="•"/>
      <w:lvlJc w:val="left"/>
      <w:pPr>
        <w:tabs>
          <w:tab w:val="num" w:pos="3600"/>
        </w:tabs>
        <w:ind w:left="3600" w:hanging="360"/>
      </w:pPr>
      <w:rPr>
        <w:rFonts w:ascii="Arial" w:hAnsi="Arial" w:hint="default"/>
      </w:rPr>
    </w:lvl>
    <w:lvl w:ilvl="5" w:tplc="89365CC0" w:tentative="1">
      <w:start w:val="1"/>
      <w:numFmt w:val="bullet"/>
      <w:lvlText w:val="•"/>
      <w:lvlJc w:val="left"/>
      <w:pPr>
        <w:tabs>
          <w:tab w:val="num" w:pos="4320"/>
        </w:tabs>
        <w:ind w:left="4320" w:hanging="360"/>
      </w:pPr>
      <w:rPr>
        <w:rFonts w:ascii="Arial" w:hAnsi="Arial" w:hint="default"/>
      </w:rPr>
    </w:lvl>
    <w:lvl w:ilvl="6" w:tplc="BDFCE732" w:tentative="1">
      <w:start w:val="1"/>
      <w:numFmt w:val="bullet"/>
      <w:lvlText w:val="•"/>
      <w:lvlJc w:val="left"/>
      <w:pPr>
        <w:tabs>
          <w:tab w:val="num" w:pos="5040"/>
        </w:tabs>
        <w:ind w:left="5040" w:hanging="360"/>
      </w:pPr>
      <w:rPr>
        <w:rFonts w:ascii="Arial" w:hAnsi="Arial" w:hint="default"/>
      </w:rPr>
    </w:lvl>
    <w:lvl w:ilvl="7" w:tplc="06A2F058" w:tentative="1">
      <w:start w:val="1"/>
      <w:numFmt w:val="bullet"/>
      <w:lvlText w:val="•"/>
      <w:lvlJc w:val="left"/>
      <w:pPr>
        <w:tabs>
          <w:tab w:val="num" w:pos="5760"/>
        </w:tabs>
        <w:ind w:left="5760" w:hanging="360"/>
      </w:pPr>
      <w:rPr>
        <w:rFonts w:ascii="Arial" w:hAnsi="Arial" w:hint="default"/>
      </w:rPr>
    </w:lvl>
    <w:lvl w:ilvl="8" w:tplc="0BB4625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09D"/>
    <w:rsid w:val="00011A3E"/>
    <w:rsid w:val="00051178"/>
    <w:rsid w:val="00055AE7"/>
    <w:rsid w:val="00073D3D"/>
    <w:rsid w:val="000747FD"/>
    <w:rsid w:val="00093CBC"/>
    <w:rsid w:val="000D287D"/>
    <w:rsid w:val="000E60C5"/>
    <w:rsid w:val="00105D02"/>
    <w:rsid w:val="001114AE"/>
    <w:rsid w:val="0011239F"/>
    <w:rsid w:val="00130599"/>
    <w:rsid w:val="00187FBA"/>
    <w:rsid w:val="001C42DF"/>
    <w:rsid w:val="001C53C6"/>
    <w:rsid w:val="001D5549"/>
    <w:rsid w:val="001E62BC"/>
    <w:rsid w:val="00226CEE"/>
    <w:rsid w:val="00250505"/>
    <w:rsid w:val="00257F82"/>
    <w:rsid w:val="00262A4F"/>
    <w:rsid w:val="00265BFF"/>
    <w:rsid w:val="002A1851"/>
    <w:rsid w:val="002A387F"/>
    <w:rsid w:val="002B4157"/>
    <w:rsid w:val="002B4533"/>
    <w:rsid w:val="002D3ED2"/>
    <w:rsid w:val="002E6030"/>
    <w:rsid w:val="00317E0C"/>
    <w:rsid w:val="00327678"/>
    <w:rsid w:val="00330BDF"/>
    <w:rsid w:val="0033375A"/>
    <w:rsid w:val="00335153"/>
    <w:rsid w:val="00340283"/>
    <w:rsid w:val="0034094F"/>
    <w:rsid w:val="00347EBA"/>
    <w:rsid w:val="00363A72"/>
    <w:rsid w:val="00364551"/>
    <w:rsid w:val="00365D86"/>
    <w:rsid w:val="003779E7"/>
    <w:rsid w:val="003951DB"/>
    <w:rsid w:val="003A759C"/>
    <w:rsid w:val="003B4249"/>
    <w:rsid w:val="003B4A9D"/>
    <w:rsid w:val="0042120D"/>
    <w:rsid w:val="004223B0"/>
    <w:rsid w:val="004422DC"/>
    <w:rsid w:val="004438DB"/>
    <w:rsid w:val="004718AF"/>
    <w:rsid w:val="00505827"/>
    <w:rsid w:val="00517796"/>
    <w:rsid w:val="00527ECF"/>
    <w:rsid w:val="005321C4"/>
    <w:rsid w:val="005577F9"/>
    <w:rsid w:val="00565498"/>
    <w:rsid w:val="00585B63"/>
    <w:rsid w:val="005922B6"/>
    <w:rsid w:val="00595F51"/>
    <w:rsid w:val="00610825"/>
    <w:rsid w:val="00627375"/>
    <w:rsid w:val="00627D84"/>
    <w:rsid w:val="006369F5"/>
    <w:rsid w:val="0064226E"/>
    <w:rsid w:val="00644C3E"/>
    <w:rsid w:val="00646820"/>
    <w:rsid w:val="006A090F"/>
    <w:rsid w:val="006F56B3"/>
    <w:rsid w:val="0070405C"/>
    <w:rsid w:val="00715156"/>
    <w:rsid w:val="00724CD3"/>
    <w:rsid w:val="00747EB8"/>
    <w:rsid w:val="007668E8"/>
    <w:rsid w:val="0078507B"/>
    <w:rsid w:val="00790A9B"/>
    <w:rsid w:val="007914B5"/>
    <w:rsid w:val="007E3923"/>
    <w:rsid w:val="007E744F"/>
    <w:rsid w:val="0083762A"/>
    <w:rsid w:val="00846782"/>
    <w:rsid w:val="008B409D"/>
    <w:rsid w:val="008B525B"/>
    <w:rsid w:val="008B58D1"/>
    <w:rsid w:val="009063A6"/>
    <w:rsid w:val="00915DCB"/>
    <w:rsid w:val="009255E0"/>
    <w:rsid w:val="00935D1E"/>
    <w:rsid w:val="00972380"/>
    <w:rsid w:val="00980B74"/>
    <w:rsid w:val="009A1022"/>
    <w:rsid w:val="009C1AA2"/>
    <w:rsid w:val="009C41F8"/>
    <w:rsid w:val="009D3A48"/>
    <w:rsid w:val="009D6CB7"/>
    <w:rsid w:val="009E0B5E"/>
    <w:rsid w:val="009F5B0D"/>
    <w:rsid w:val="00A06D81"/>
    <w:rsid w:val="00A2782A"/>
    <w:rsid w:val="00A3118E"/>
    <w:rsid w:val="00A66E59"/>
    <w:rsid w:val="00A94A2F"/>
    <w:rsid w:val="00A978AE"/>
    <w:rsid w:val="00AA1B3D"/>
    <w:rsid w:val="00AD3454"/>
    <w:rsid w:val="00AF5095"/>
    <w:rsid w:val="00B06878"/>
    <w:rsid w:val="00B07FEE"/>
    <w:rsid w:val="00B30C1A"/>
    <w:rsid w:val="00B61F9D"/>
    <w:rsid w:val="00B71E6C"/>
    <w:rsid w:val="00B74B03"/>
    <w:rsid w:val="00BB43DE"/>
    <w:rsid w:val="00BD62A3"/>
    <w:rsid w:val="00BF4A85"/>
    <w:rsid w:val="00C30301"/>
    <w:rsid w:val="00C613AA"/>
    <w:rsid w:val="00C87DFA"/>
    <w:rsid w:val="00C90928"/>
    <w:rsid w:val="00CC47AC"/>
    <w:rsid w:val="00CC571F"/>
    <w:rsid w:val="00CF2316"/>
    <w:rsid w:val="00D16058"/>
    <w:rsid w:val="00D169F5"/>
    <w:rsid w:val="00D43986"/>
    <w:rsid w:val="00D63639"/>
    <w:rsid w:val="00D947AC"/>
    <w:rsid w:val="00DD5FD5"/>
    <w:rsid w:val="00DF2F1A"/>
    <w:rsid w:val="00DF4AC5"/>
    <w:rsid w:val="00E0533A"/>
    <w:rsid w:val="00E12782"/>
    <w:rsid w:val="00E55A60"/>
    <w:rsid w:val="00E80CE0"/>
    <w:rsid w:val="00EF1312"/>
    <w:rsid w:val="00EF763A"/>
    <w:rsid w:val="00F21A21"/>
    <w:rsid w:val="00F351F6"/>
    <w:rsid w:val="00F44A40"/>
    <w:rsid w:val="00F60AB5"/>
    <w:rsid w:val="00F67FE6"/>
    <w:rsid w:val="00FB673F"/>
    <w:rsid w:val="00FC1236"/>
    <w:rsid w:val="00FD5A2A"/>
    <w:rsid w:val="00FE0B5B"/>
    <w:rsid w:val="00FE4142"/>
    <w:rsid w:val="00FF58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871FD-8E83-4844-BD76-C47011C8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AE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B4A9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CC47AC"/>
    <w:rPr>
      <w:color w:val="0563C1" w:themeColor="hyperlink"/>
      <w:u w:val="single"/>
    </w:rPr>
  </w:style>
  <w:style w:type="character" w:customStyle="1" w:styleId="MenoPendente1">
    <w:name w:val="Menção Pendente1"/>
    <w:basedOn w:val="Fontepargpadro"/>
    <w:uiPriority w:val="99"/>
    <w:semiHidden/>
    <w:unhideWhenUsed/>
    <w:rsid w:val="00CC47AC"/>
    <w:rPr>
      <w:color w:val="808080"/>
      <w:shd w:val="clear" w:color="auto" w:fill="E6E6E6"/>
    </w:rPr>
  </w:style>
  <w:style w:type="paragraph" w:styleId="Textodecomentrio">
    <w:name w:val="annotation text"/>
    <w:basedOn w:val="Normal"/>
    <w:link w:val="TextodecomentrioChar"/>
    <w:uiPriority w:val="99"/>
    <w:unhideWhenUsed/>
    <w:rsid w:val="00327678"/>
    <w:pPr>
      <w:spacing w:after="200" w:line="276"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327678"/>
    <w:rPr>
      <w:rFonts w:ascii="Calibri" w:eastAsia="Calibri" w:hAnsi="Calibri" w:cs="Times New Roman"/>
      <w:sz w:val="20"/>
      <w:szCs w:val="20"/>
    </w:rPr>
  </w:style>
  <w:style w:type="paragraph" w:styleId="Textodenotaderodap">
    <w:name w:val="footnote text"/>
    <w:basedOn w:val="Normal"/>
    <w:link w:val="TextodenotaderodapChar"/>
    <w:uiPriority w:val="99"/>
    <w:semiHidden/>
    <w:unhideWhenUsed/>
    <w:rsid w:val="00327678"/>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327678"/>
    <w:rPr>
      <w:rFonts w:ascii="Calibri" w:eastAsia="Calibri" w:hAnsi="Calibri" w:cs="Times New Roman"/>
      <w:sz w:val="20"/>
      <w:szCs w:val="20"/>
    </w:rPr>
  </w:style>
  <w:style w:type="character" w:styleId="Refdenotaderodap">
    <w:name w:val="footnote reference"/>
    <w:aliases w:val="Referência de rodapé"/>
    <w:unhideWhenUsed/>
    <w:rsid w:val="00327678"/>
    <w:rPr>
      <w:vertAlign w:val="superscript"/>
    </w:rPr>
  </w:style>
  <w:style w:type="paragraph" w:styleId="Cabealho">
    <w:name w:val="header"/>
    <w:basedOn w:val="Normal"/>
    <w:link w:val="CabealhoChar"/>
    <w:uiPriority w:val="99"/>
    <w:unhideWhenUsed/>
    <w:rsid w:val="00B30C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0C1A"/>
  </w:style>
  <w:style w:type="paragraph" w:styleId="Rodap">
    <w:name w:val="footer"/>
    <w:basedOn w:val="Normal"/>
    <w:link w:val="RodapChar"/>
    <w:uiPriority w:val="99"/>
    <w:unhideWhenUsed/>
    <w:rsid w:val="00B30C1A"/>
    <w:pPr>
      <w:tabs>
        <w:tab w:val="center" w:pos="4252"/>
        <w:tab w:val="right" w:pos="8504"/>
      </w:tabs>
      <w:spacing w:after="0" w:line="240" w:lineRule="auto"/>
    </w:pPr>
  </w:style>
  <w:style w:type="character" w:customStyle="1" w:styleId="RodapChar">
    <w:name w:val="Rodapé Char"/>
    <w:basedOn w:val="Fontepargpadro"/>
    <w:link w:val="Rodap"/>
    <w:uiPriority w:val="99"/>
    <w:rsid w:val="00B3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98256">
      <w:bodyDiv w:val="1"/>
      <w:marLeft w:val="0"/>
      <w:marRight w:val="0"/>
      <w:marTop w:val="0"/>
      <w:marBottom w:val="0"/>
      <w:divBdr>
        <w:top w:val="none" w:sz="0" w:space="0" w:color="auto"/>
        <w:left w:val="none" w:sz="0" w:space="0" w:color="auto"/>
        <w:bottom w:val="none" w:sz="0" w:space="0" w:color="auto"/>
        <w:right w:val="none" w:sz="0" w:space="0" w:color="auto"/>
      </w:divBdr>
      <w:divsChild>
        <w:div w:id="33072086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junqueira@uo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nyu_2006@hotmail.com" TargetMode="External"/><Relationship Id="rId4" Type="http://schemas.openxmlformats.org/officeDocument/2006/relationships/settings" Target="settings.xml"/><Relationship Id="rId9" Type="http://schemas.openxmlformats.org/officeDocument/2006/relationships/hyperlink" Target="mailto:lucianam11@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0754-C719-417A-8EE8-A60034A9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5329</Words>
  <Characters>28781</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Sayuri Masukawa</dc:creator>
  <cp:lastModifiedBy>Luciana Magalhães</cp:lastModifiedBy>
  <cp:revision>14</cp:revision>
  <dcterms:created xsi:type="dcterms:W3CDTF">2017-11-05T14:34:00Z</dcterms:created>
  <dcterms:modified xsi:type="dcterms:W3CDTF">2017-11-05T23:38:00Z</dcterms:modified>
</cp:coreProperties>
</file>