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53" w:rsidRPr="0001176E" w:rsidRDefault="0001176E" w:rsidP="00011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176E">
        <w:rPr>
          <w:rFonts w:ascii="Times New Roman" w:hAnsi="Times New Roman" w:cs="Times New Roman"/>
          <w:b/>
          <w:color w:val="000000"/>
          <w:sz w:val="24"/>
          <w:szCs w:val="24"/>
        </w:rPr>
        <w:t>A AVALIAÇÃO COMO PRÁTICA DE FORMAÇÃO EM CONTEXTOS DE REFLEXÃO COLETIVA COM COORDENADORES PEDAGÓGICOS</w:t>
      </w:r>
    </w:p>
    <w:p w:rsidR="00787953" w:rsidRPr="00B4720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B4720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20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5711D1" w:rsidRDefault="00787953" w:rsidP="000117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Este artigo apresenta uma discussão acerca dos procedimentos teórico-metodológicos </w:t>
      </w:r>
      <w:proofErr w:type="gram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implementados</w:t>
      </w:r>
      <w:proofErr w:type="gram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em uma pesquisa de mestrado onde se discute com coordenadores pedagógicos da rede municipal de</w:t>
      </w:r>
      <w:r w:rsidR="008B768E">
        <w:rPr>
          <w:rFonts w:ascii="Times New Roman" w:hAnsi="Times New Roman" w:cs="Times New Roman"/>
          <w:color w:val="000000"/>
          <w:sz w:val="24"/>
          <w:szCs w:val="24"/>
        </w:rPr>
        <w:t xml:space="preserve"> ensino de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Teresina-Pi a elaboração e/ou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reelaboração</w:t>
      </w:r>
      <w:proofErr w:type="spell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do conceito de avaliação. Ressaltamos que a referida pesquisa foi realizada pela Universidade Federal do Piauí (UFPI) e objetivou analisar as necessidades formativas do coordenador </w:t>
      </w:r>
      <w:proofErr w:type="gram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pedagógico</w:t>
      </w:r>
      <w:proofErr w:type="gramEnd"/>
      <w:r w:rsidRPr="005711D1">
        <w:rPr>
          <w:rFonts w:ascii="Times New Roman" w:hAnsi="Times New Roman" w:cs="Times New Roman"/>
          <w:color w:val="000000"/>
          <w:sz w:val="24"/>
          <w:szCs w:val="24"/>
        </w:rPr>
        <w:t>, bem como criar contextos colaborativos de formação sobre a prática pedagógica, de modo que esses profissionais pudessem (re)construir conceitos inerentes à sua própria prática.</w:t>
      </w:r>
      <w:r w:rsidR="00B77F26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eve como foco os estudos </w:t>
      </w:r>
      <w:proofErr w:type="gramStart"/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>implementados</w:t>
      </w:r>
      <w:proofErr w:type="gramEnd"/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no tempo/espaço do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>eminários de estudos reflexivos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 xml:space="preserve"> sobre o referido tema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O referencial teórico e metodológico que subsidiou esta investigação 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>base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>ado n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os pressupostos da abordagem sócio-histórica (VYGOTSKY, 2000; LÚRIA, 2002; LEONTIEV, 1978; BAKHTIN, 1997, entre outros) e da pesquisa colaborativa (DESGAGNÉ, 1997; IBIAPINA, 2004; FERREIRA, 2004, entre outros). </w:t>
      </w:r>
      <w:r w:rsidR="002C62B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>pesquisa mostrou que é possível desenvolver ações de formação c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>ontinuada em uma perspectiva cr</w:t>
      </w:r>
      <w:r w:rsidR="00861F49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>tico reflexiva desde que se tenha</w:t>
      </w:r>
      <w:r w:rsidR="00861F49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>cond</w:t>
      </w:r>
      <w:r w:rsidR="00861F49">
        <w:rPr>
          <w:rFonts w:ascii="Times New Roman" w:hAnsi="Times New Roman" w:cs="Times New Roman"/>
          <w:color w:val="000000"/>
          <w:sz w:val="24"/>
          <w:szCs w:val="24"/>
        </w:rPr>
        <w:t>ições favoráveis e materializada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 xml:space="preserve">s em estratégias de estudo, como os seminários de estudos reflexivos. 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7953" w:rsidRDefault="00787953" w:rsidP="0001176E">
      <w:pPr>
        <w:pStyle w:val="Corpodetexto"/>
        <w:tabs>
          <w:tab w:val="left" w:pos="567"/>
          <w:tab w:val="left" w:pos="709"/>
        </w:tabs>
        <w:jc w:val="both"/>
        <w:rPr>
          <w:szCs w:val="24"/>
        </w:rPr>
      </w:pPr>
    </w:p>
    <w:p w:rsidR="00787953" w:rsidRPr="00B711E0" w:rsidRDefault="00787953" w:rsidP="0001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6742">
        <w:rPr>
          <w:rFonts w:ascii="Times New Roman" w:hAnsi="Times New Roman" w:cs="Times New Roman"/>
          <w:b/>
          <w:sz w:val="24"/>
          <w:szCs w:val="24"/>
        </w:rPr>
        <w:t>Seminários de estudos reflexivos. Avaliação. Pesquisa colaborativa.</w:t>
      </w:r>
    </w:p>
    <w:p w:rsidR="00C20B62" w:rsidRDefault="00C20B62" w:rsidP="0001176E">
      <w:pPr>
        <w:spacing w:after="0" w:line="240" w:lineRule="auto"/>
      </w:pPr>
    </w:p>
    <w:p w:rsidR="003B62B6" w:rsidRPr="0001176E" w:rsidRDefault="003B62B6" w:rsidP="003B62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L´ÉVALUATION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 TANT QUE PRATIQUE DE FORMATION DANS LE CONTEXTE DE RÉFLEXION COLLETIVE AVEC LES COORDINATEURS PÉDAGOGIQUES</w:t>
      </w:r>
      <w:bookmarkStart w:id="0" w:name="_GoBack"/>
      <w:bookmarkEnd w:id="0"/>
    </w:p>
    <w:p w:rsidR="003B62B6" w:rsidRPr="00B47203" w:rsidRDefault="003B62B6" w:rsidP="003B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2B6" w:rsidRPr="00B47203" w:rsidRDefault="003B62B6" w:rsidP="003B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2B6" w:rsidRPr="00570DBD" w:rsidRDefault="003B62B6" w:rsidP="003B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DBD">
        <w:rPr>
          <w:rFonts w:ascii="Times New Roman" w:hAnsi="Times New Roman" w:cs="Times New Roman"/>
          <w:b/>
          <w:sz w:val="24"/>
          <w:szCs w:val="24"/>
        </w:rPr>
        <w:t>Resumé</w:t>
      </w:r>
      <w:proofErr w:type="spellEnd"/>
      <w:r w:rsidRPr="00570DBD">
        <w:rPr>
          <w:rFonts w:ascii="Times New Roman" w:hAnsi="Times New Roman" w:cs="Times New Roman"/>
          <w:b/>
          <w:sz w:val="24"/>
          <w:szCs w:val="24"/>
        </w:rPr>
        <w:t>:</w:t>
      </w:r>
    </w:p>
    <w:p w:rsidR="003B62B6" w:rsidRDefault="003B62B6" w:rsidP="003B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2B6" w:rsidRDefault="003B62B6" w:rsidP="003B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2B6" w:rsidRPr="00962339" w:rsidRDefault="003B62B6" w:rsidP="003B62B6">
      <w:pPr>
        <w:pStyle w:val="Pr-formataoHTML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présente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procédures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metholologie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maîtrise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coordinateurs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pédagogiques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travaillent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d´enseinement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à Teresina-Pi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élaboratin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général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d´évaluation</w:t>
      </w:r>
      <w:proofErr w:type="spell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travers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l´Université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Féderal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Piauí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(UFPI)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l´objetif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d´analyser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besoins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formatives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coordinateur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pedagogique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créer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contextes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collaboratives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pratique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pédagogique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´une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manière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professionnels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peuvent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élaborer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conceptes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liées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pratique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On a eu l´objetctif de concentrer sur les études mises en œuvre dans le temps et aussi espace des séminaires d'études réflexives sur ce thème. Le références théorique et méthodologique qui a soutenu cette recherche était fondée sur les hypothèses de la socio-historique basé 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(VYGOTSKI, 2000, Luria, 2002, LEONTIEV, 1978, BAKHTINE, 1997, parmi d´autres) et la recherche collaborative (DESGAGNE, 1997; IBIAP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INA, 2004 , FERREIRA, 2004,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t aussi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d´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autres). Ce travail est </w:t>
      </w:r>
      <w:r>
        <w:rPr>
          <w:rFonts w:ascii="Times New Roman" w:hAnsi="Times New Roman" w:cs="Times New Roman"/>
          <w:sz w:val="24"/>
          <w:szCs w:val="24"/>
          <w:lang w:val="fr-FR"/>
        </w:rPr>
        <w:t>basé dans la recherche où le chercheur, dans l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a condition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plus sage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il fait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une réflexion critique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avec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les participants, les pratiques pédagogiques visant à chacun, en cherchant à comprendre les croyances qui sous-tendent ces actions, sans pour autant , perdent de vue la valeur des thé</w:t>
      </w:r>
      <w:r>
        <w:rPr>
          <w:rFonts w:ascii="Times New Roman" w:hAnsi="Times New Roman" w:cs="Times New Roman"/>
          <w:sz w:val="24"/>
          <w:szCs w:val="24"/>
          <w:lang w:val="fr-FR"/>
        </w:rPr>
        <w:t>ories qui les soutiennent. Tutefois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la recherche a montré qu'il est possible de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lastRenderedPageBreak/>
        <w:t>développer des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activités de formation suite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dans une perspective critique de réflexion qui ont des conditions favorables et matérialisée dans les stratégies d'étude, telles que de</w:t>
      </w:r>
      <w:r>
        <w:rPr>
          <w:rFonts w:ascii="Times New Roman" w:hAnsi="Times New Roman" w:cs="Times New Roman"/>
          <w:sz w:val="24"/>
          <w:szCs w:val="24"/>
          <w:lang w:val="fr-FR"/>
        </w:rPr>
        <w:t>s séminaires d'études réflexives.</w:t>
      </w:r>
      <w:r w:rsidRPr="0096233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</w:p>
    <w:p w:rsidR="003B62B6" w:rsidRPr="00962339" w:rsidRDefault="003B62B6" w:rsidP="003B62B6">
      <w:pPr>
        <w:pStyle w:val="Corpodetexto"/>
        <w:tabs>
          <w:tab w:val="left" w:pos="567"/>
          <w:tab w:val="left" w:pos="709"/>
        </w:tabs>
        <w:jc w:val="both"/>
        <w:rPr>
          <w:szCs w:val="24"/>
          <w:lang w:val="fr-FR"/>
        </w:rPr>
      </w:pPr>
    </w:p>
    <w:p w:rsidR="003B62B6" w:rsidRPr="00B711E0" w:rsidRDefault="003B62B6" w:rsidP="003B6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Mot-clés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Séminaires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d´Études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Réflexives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L´évaluation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Collaboratif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4860" w:rsidRDefault="00374860" w:rsidP="0001176E">
      <w:pPr>
        <w:spacing w:after="0" w:line="240" w:lineRule="auto"/>
      </w:pPr>
    </w:p>
    <w:sectPr w:rsidR="00374860" w:rsidSect="008A30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7953"/>
    <w:rsid w:val="0001176E"/>
    <w:rsid w:val="000D6AF7"/>
    <w:rsid w:val="002C62B9"/>
    <w:rsid w:val="00374860"/>
    <w:rsid w:val="0039609B"/>
    <w:rsid w:val="003B62B6"/>
    <w:rsid w:val="005711D1"/>
    <w:rsid w:val="005A2160"/>
    <w:rsid w:val="00787953"/>
    <w:rsid w:val="00861F49"/>
    <w:rsid w:val="008B768E"/>
    <w:rsid w:val="009E6742"/>
    <w:rsid w:val="009F41B4"/>
    <w:rsid w:val="009F634F"/>
    <w:rsid w:val="00A425A8"/>
    <w:rsid w:val="00B77F26"/>
    <w:rsid w:val="00C20B62"/>
    <w:rsid w:val="00DC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7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79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74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7486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marinalva</dc:creator>
  <cp:keywords/>
  <dc:description/>
  <cp:lastModifiedBy>marinalva</cp:lastModifiedBy>
  <cp:revision>9</cp:revision>
  <dcterms:created xsi:type="dcterms:W3CDTF">2017-10-13T20:59:00Z</dcterms:created>
  <dcterms:modified xsi:type="dcterms:W3CDTF">2017-10-15T01:53:00Z</dcterms:modified>
</cp:coreProperties>
</file>