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061" w:rsidRPr="00C5153C" w:rsidRDefault="00781061" w:rsidP="00781061">
      <w:pPr>
        <w:spacing w:before="120" w:after="120" w:line="360" w:lineRule="auto"/>
        <w:jc w:val="center"/>
        <w:rPr>
          <w:rFonts w:ascii="Times New Roman" w:hAnsi="Times New Roman" w:cs="Times New Roman"/>
          <w:b/>
          <w:sz w:val="24"/>
          <w:szCs w:val="24"/>
        </w:rPr>
      </w:pPr>
      <w:r w:rsidRPr="00F26C60">
        <w:rPr>
          <w:rFonts w:ascii="Times New Roman" w:hAnsi="Times New Roman" w:cs="Times New Roman"/>
          <w:b/>
          <w:i/>
          <w:sz w:val="24"/>
          <w:szCs w:val="24"/>
        </w:rPr>
        <w:t>LESSON STUDY</w:t>
      </w:r>
      <w:r w:rsidRPr="00C5153C">
        <w:rPr>
          <w:rFonts w:ascii="Times New Roman" w:hAnsi="Times New Roman" w:cs="Times New Roman"/>
          <w:b/>
          <w:sz w:val="24"/>
          <w:szCs w:val="24"/>
        </w:rPr>
        <w:t xml:space="preserve"> NO ESTÁGIO </w:t>
      </w:r>
      <w:r>
        <w:rPr>
          <w:rFonts w:ascii="Times New Roman" w:hAnsi="Times New Roman" w:cs="Times New Roman"/>
          <w:b/>
          <w:sz w:val="24"/>
          <w:szCs w:val="24"/>
        </w:rPr>
        <w:t xml:space="preserve">CURRICULAR </w:t>
      </w:r>
      <w:r w:rsidRPr="00C5153C">
        <w:rPr>
          <w:rFonts w:ascii="Times New Roman" w:hAnsi="Times New Roman" w:cs="Times New Roman"/>
          <w:b/>
          <w:sz w:val="24"/>
          <w:szCs w:val="24"/>
        </w:rPr>
        <w:t>SUPERVISIONADO: UMA PROPOSTA PARA A FORMAÇÃO INICIAL DE PROFESSORES DE MATEMÁTICA</w:t>
      </w:r>
    </w:p>
    <w:p w:rsidR="00781061" w:rsidRPr="00C5153C" w:rsidRDefault="00781061" w:rsidP="00781061">
      <w:pPr>
        <w:spacing w:before="120" w:after="120" w:line="240" w:lineRule="auto"/>
        <w:jc w:val="right"/>
        <w:rPr>
          <w:rFonts w:ascii="Times New Roman" w:hAnsi="Times New Roman" w:cs="Times New Roman"/>
          <w:sz w:val="24"/>
          <w:szCs w:val="24"/>
        </w:rPr>
      </w:pPr>
      <w:r w:rsidRPr="00C5153C">
        <w:rPr>
          <w:rFonts w:ascii="Times New Roman" w:hAnsi="Times New Roman" w:cs="Times New Roman"/>
          <w:sz w:val="24"/>
          <w:szCs w:val="24"/>
        </w:rPr>
        <w:t>Giovana Papacosta,</w:t>
      </w:r>
    </w:p>
    <w:p w:rsidR="00781061" w:rsidRPr="00C5153C" w:rsidRDefault="00781061" w:rsidP="00781061">
      <w:pPr>
        <w:spacing w:before="120" w:after="120" w:line="240" w:lineRule="auto"/>
        <w:jc w:val="right"/>
        <w:rPr>
          <w:rFonts w:ascii="Times New Roman" w:hAnsi="Times New Roman" w:cs="Times New Roman"/>
          <w:sz w:val="24"/>
          <w:szCs w:val="24"/>
        </w:rPr>
      </w:pPr>
      <w:r w:rsidRPr="00C5153C">
        <w:rPr>
          <w:rFonts w:ascii="Times New Roman" w:hAnsi="Times New Roman" w:cs="Times New Roman"/>
          <w:sz w:val="24"/>
          <w:szCs w:val="24"/>
        </w:rPr>
        <w:t>Universidade Federal do Mato Grosso do Sul,</w:t>
      </w:r>
    </w:p>
    <w:p w:rsidR="00781061" w:rsidRPr="00C5153C" w:rsidRDefault="00781061" w:rsidP="00781061">
      <w:pPr>
        <w:spacing w:before="120" w:after="120" w:line="240" w:lineRule="auto"/>
        <w:jc w:val="right"/>
        <w:rPr>
          <w:rFonts w:ascii="Times New Roman" w:hAnsi="Times New Roman" w:cs="Times New Roman"/>
          <w:sz w:val="24"/>
          <w:szCs w:val="24"/>
        </w:rPr>
      </w:pPr>
      <w:r w:rsidRPr="00C5153C">
        <w:rPr>
          <w:rFonts w:ascii="Times New Roman" w:hAnsi="Times New Roman" w:cs="Times New Roman"/>
          <w:sz w:val="24"/>
          <w:szCs w:val="24"/>
        </w:rPr>
        <w:t>E-mail: giopapa7@hotmail.com</w:t>
      </w:r>
    </w:p>
    <w:p w:rsidR="00781061" w:rsidRDefault="00781061" w:rsidP="00781061">
      <w:pPr>
        <w:spacing w:before="120" w:after="120" w:line="360" w:lineRule="auto"/>
        <w:jc w:val="center"/>
        <w:rPr>
          <w:rFonts w:ascii="Times New Roman" w:hAnsi="Times New Roman" w:cs="Times New Roman"/>
          <w:sz w:val="24"/>
          <w:szCs w:val="24"/>
        </w:rPr>
      </w:pPr>
    </w:p>
    <w:p w:rsidR="00781061" w:rsidRDefault="00781061" w:rsidP="00781061">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 xml:space="preserve">Patrícia </w:t>
      </w:r>
      <w:proofErr w:type="spellStart"/>
      <w:r>
        <w:rPr>
          <w:rFonts w:ascii="Times New Roman" w:hAnsi="Times New Roman" w:cs="Times New Roman"/>
          <w:sz w:val="24"/>
          <w:szCs w:val="24"/>
        </w:rPr>
        <w:t>Sandalo</w:t>
      </w:r>
      <w:proofErr w:type="spellEnd"/>
      <w:r>
        <w:rPr>
          <w:rFonts w:ascii="Times New Roman" w:hAnsi="Times New Roman" w:cs="Times New Roman"/>
          <w:sz w:val="24"/>
          <w:szCs w:val="24"/>
        </w:rPr>
        <w:t xml:space="preserve"> Pereira,</w:t>
      </w:r>
    </w:p>
    <w:p w:rsidR="00781061" w:rsidRPr="00C5153C" w:rsidRDefault="00781061" w:rsidP="00781061">
      <w:pPr>
        <w:spacing w:before="120" w:after="120" w:line="240" w:lineRule="auto"/>
        <w:jc w:val="right"/>
        <w:rPr>
          <w:rFonts w:ascii="Times New Roman" w:hAnsi="Times New Roman" w:cs="Times New Roman"/>
          <w:sz w:val="24"/>
          <w:szCs w:val="24"/>
        </w:rPr>
      </w:pPr>
      <w:r w:rsidRPr="00C5153C">
        <w:rPr>
          <w:rFonts w:ascii="Times New Roman" w:hAnsi="Times New Roman" w:cs="Times New Roman"/>
          <w:sz w:val="24"/>
          <w:szCs w:val="24"/>
        </w:rPr>
        <w:t>Universidade Federal do Mato Grosso do Sul,</w:t>
      </w:r>
    </w:p>
    <w:p w:rsidR="00781061" w:rsidRPr="00C5153C" w:rsidRDefault="00781061" w:rsidP="00781061">
      <w:pPr>
        <w:spacing w:before="120" w:after="120" w:line="240" w:lineRule="auto"/>
        <w:jc w:val="right"/>
        <w:rPr>
          <w:rFonts w:ascii="Times New Roman" w:hAnsi="Times New Roman" w:cs="Times New Roman"/>
          <w:sz w:val="24"/>
          <w:szCs w:val="24"/>
        </w:rPr>
      </w:pPr>
      <w:r w:rsidRPr="00C5153C">
        <w:rPr>
          <w:rFonts w:ascii="Times New Roman" w:hAnsi="Times New Roman" w:cs="Times New Roman"/>
          <w:sz w:val="24"/>
          <w:szCs w:val="24"/>
        </w:rPr>
        <w:t xml:space="preserve">E-mail: </w:t>
      </w:r>
      <w:r w:rsidR="0052715F" w:rsidRPr="0052715F">
        <w:rPr>
          <w:rFonts w:ascii="Times New Roman" w:hAnsi="Times New Roman" w:cs="Times New Roman"/>
          <w:sz w:val="24"/>
          <w:szCs w:val="24"/>
        </w:rPr>
        <w:t>patricia.pereira@ufms.br</w:t>
      </w:r>
    </w:p>
    <w:p w:rsidR="00781061" w:rsidRPr="00C5153C" w:rsidRDefault="00781061" w:rsidP="00781061">
      <w:pPr>
        <w:spacing w:before="120" w:after="120" w:line="240" w:lineRule="auto"/>
        <w:jc w:val="right"/>
        <w:rPr>
          <w:rFonts w:ascii="Times New Roman" w:hAnsi="Times New Roman" w:cs="Times New Roman"/>
          <w:sz w:val="24"/>
          <w:szCs w:val="24"/>
        </w:rPr>
      </w:pPr>
    </w:p>
    <w:p w:rsidR="00D10DF7" w:rsidRPr="00C5153C" w:rsidRDefault="00D10DF7" w:rsidP="00B046D4">
      <w:pPr>
        <w:spacing w:before="120" w:after="120" w:line="360" w:lineRule="auto"/>
        <w:jc w:val="both"/>
        <w:rPr>
          <w:rFonts w:ascii="Times New Roman" w:hAnsi="Times New Roman" w:cs="Times New Roman"/>
          <w:b/>
          <w:sz w:val="24"/>
          <w:szCs w:val="24"/>
        </w:rPr>
      </w:pPr>
      <w:r w:rsidRPr="00C5153C">
        <w:rPr>
          <w:rFonts w:ascii="Times New Roman" w:hAnsi="Times New Roman" w:cs="Times New Roman"/>
          <w:b/>
          <w:sz w:val="24"/>
          <w:szCs w:val="24"/>
        </w:rPr>
        <w:t>Introdução</w:t>
      </w:r>
    </w:p>
    <w:p w:rsidR="00D10DF7" w:rsidRPr="00C5153C" w:rsidRDefault="00B046D4" w:rsidP="00B046D4">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Pautado</w:t>
      </w:r>
      <w:r w:rsidR="00D10DF7" w:rsidRPr="00C5153C">
        <w:rPr>
          <w:rFonts w:ascii="Times New Roman" w:hAnsi="Times New Roman" w:cs="Times New Roman"/>
          <w:sz w:val="24"/>
          <w:szCs w:val="24"/>
        </w:rPr>
        <w:t xml:space="preserve">s na perspectiva de </w:t>
      </w:r>
      <w:r w:rsidR="00F621F2">
        <w:rPr>
          <w:rFonts w:ascii="Times New Roman" w:hAnsi="Times New Roman" w:cs="Times New Roman"/>
          <w:sz w:val="24"/>
          <w:szCs w:val="24"/>
        </w:rPr>
        <w:t xml:space="preserve">Baptista </w:t>
      </w:r>
      <w:r w:rsidR="00F621F2">
        <w:rPr>
          <w:rFonts w:ascii="Times New Roman" w:hAnsi="Times New Roman" w:cs="Times New Roman"/>
          <w:i/>
          <w:sz w:val="24"/>
          <w:szCs w:val="24"/>
        </w:rPr>
        <w:t>et al</w:t>
      </w:r>
      <w:r w:rsidR="00F621F2">
        <w:rPr>
          <w:rFonts w:ascii="Times New Roman" w:hAnsi="Times New Roman" w:cs="Times New Roman"/>
          <w:sz w:val="24"/>
          <w:szCs w:val="24"/>
        </w:rPr>
        <w:t xml:space="preserve"> (2012) </w:t>
      </w:r>
      <w:r w:rsidRPr="00C5153C">
        <w:rPr>
          <w:rFonts w:ascii="Times New Roman" w:hAnsi="Times New Roman" w:cs="Times New Roman"/>
          <w:sz w:val="24"/>
          <w:szCs w:val="24"/>
        </w:rPr>
        <w:t xml:space="preserve">que utiliza </w:t>
      </w:r>
      <w:r w:rsidR="00D10DF7" w:rsidRPr="00C5153C">
        <w:rPr>
          <w:rFonts w:ascii="Times New Roman" w:hAnsi="Times New Roman" w:cs="Times New Roman"/>
          <w:sz w:val="24"/>
          <w:szCs w:val="24"/>
        </w:rPr>
        <w:t xml:space="preserve">o </w:t>
      </w:r>
      <w:proofErr w:type="spellStart"/>
      <w:r w:rsidR="00D10DF7" w:rsidRPr="00C5153C">
        <w:rPr>
          <w:rFonts w:ascii="Times New Roman" w:hAnsi="Times New Roman" w:cs="Times New Roman"/>
          <w:i/>
          <w:sz w:val="24"/>
          <w:szCs w:val="24"/>
        </w:rPr>
        <w:t>Lesson</w:t>
      </w:r>
      <w:proofErr w:type="spellEnd"/>
      <w:r w:rsidR="00D10DF7" w:rsidRPr="00C5153C">
        <w:rPr>
          <w:rFonts w:ascii="Times New Roman" w:hAnsi="Times New Roman" w:cs="Times New Roman"/>
          <w:i/>
          <w:sz w:val="24"/>
          <w:szCs w:val="24"/>
        </w:rPr>
        <w:t xml:space="preserve"> </w:t>
      </w:r>
      <w:proofErr w:type="spellStart"/>
      <w:r w:rsidR="00D10DF7" w:rsidRPr="00C5153C">
        <w:rPr>
          <w:rFonts w:ascii="Times New Roman" w:hAnsi="Times New Roman" w:cs="Times New Roman"/>
          <w:i/>
          <w:sz w:val="24"/>
          <w:szCs w:val="24"/>
        </w:rPr>
        <w:t>Study</w:t>
      </w:r>
      <w:proofErr w:type="spellEnd"/>
      <w:r w:rsidR="00D10DF7" w:rsidRPr="00C5153C">
        <w:rPr>
          <w:rFonts w:ascii="Times New Roman" w:hAnsi="Times New Roman" w:cs="Times New Roman"/>
          <w:sz w:val="24"/>
          <w:szCs w:val="24"/>
        </w:rPr>
        <w:t xml:space="preserve"> como um processo formativo com professores em Portugal, surgiu a necessidade de utilizar tal processo como uma possibilidade de metodologia de formação inicial no momento do Estágio Supervisionado de uma turma de Licenciatura em Matemática da Universidade Federal de Mato Grosso do Sul.</w:t>
      </w:r>
    </w:p>
    <w:p w:rsidR="00D10DF7" w:rsidRPr="00C5153C" w:rsidRDefault="00D10DF7" w:rsidP="00B046D4">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A necessidade surgiu pela experiência da própria pesquisadora que em sua </w:t>
      </w:r>
      <w:proofErr w:type="gramStart"/>
      <w:r w:rsidRPr="00C5153C">
        <w:rPr>
          <w:rFonts w:ascii="Times New Roman" w:hAnsi="Times New Roman" w:cs="Times New Roman"/>
          <w:sz w:val="24"/>
          <w:szCs w:val="24"/>
        </w:rPr>
        <w:t>formação</w:t>
      </w:r>
      <w:proofErr w:type="gramEnd"/>
      <w:r w:rsidRPr="00C5153C">
        <w:rPr>
          <w:rFonts w:ascii="Times New Roman" w:hAnsi="Times New Roman" w:cs="Times New Roman"/>
          <w:sz w:val="24"/>
          <w:szCs w:val="24"/>
        </w:rPr>
        <w:t xml:space="preserve"> inicial mesmo identificando mo</w:t>
      </w:r>
      <w:r w:rsidR="00B046D4" w:rsidRPr="00C5153C">
        <w:rPr>
          <w:rFonts w:ascii="Times New Roman" w:hAnsi="Times New Roman" w:cs="Times New Roman"/>
          <w:sz w:val="24"/>
          <w:szCs w:val="24"/>
        </w:rPr>
        <w:t>vi</w:t>
      </w:r>
      <w:r w:rsidRPr="00C5153C">
        <w:rPr>
          <w:rFonts w:ascii="Times New Roman" w:hAnsi="Times New Roman" w:cs="Times New Roman"/>
          <w:sz w:val="24"/>
          <w:szCs w:val="24"/>
        </w:rPr>
        <w:t xml:space="preserve">mentos semelhantes aos descritos no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não conseguiu vivenciar de fato práticas profissionais relacionadas às reflexões, colaborações e </w:t>
      </w:r>
      <w:r w:rsidR="0057321A" w:rsidRPr="00C5153C">
        <w:rPr>
          <w:rFonts w:ascii="Times New Roman" w:hAnsi="Times New Roman" w:cs="Times New Roman"/>
          <w:sz w:val="24"/>
          <w:szCs w:val="24"/>
        </w:rPr>
        <w:t>investigações</w:t>
      </w:r>
      <w:r w:rsidRPr="00C5153C">
        <w:rPr>
          <w:rFonts w:ascii="Times New Roman" w:hAnsi="Times New Roman" w:cs="Times New Roman"/>
          <w:sz w:val="24"/>
          <w:szCs w:val="24"/>
        </w:rPr>
        <w:t xml:space="preserve"> que o professor de Matemática deve promover em sua vida profissional. Tal lacuna na formação inicial da pesquisadora foi suprida pela experiência em um projeto</w:t>
      </w:r>
      <w:r w:rsidR="00B046D4" w:rsidRPr="00C5153C">
        <w:rPr>
          <w:rFonts w:ascii="Times New Roman" w:hAnsi="Times New Roman" w:cs="Times New Roman"/>
          <w:sz w:val="24"/>
          <w:szCs w:val="24"/>
        </w:rPr>
        <w:t xml:space="preserve"> de extensão com professores e pesquisadores e trabalhavam de forma colaborativa, o Observatório da Educação – OBEDUC.</w:t>
      </w:r>
      <w:r w:rsidRPr="00C5153C">
        <w:rPr>
          <w:rFonts w:ascii="Times New Roman" w:hAnsi="Times New Roman" w:cs="Times New Roman"/>
          <w:sz w:val="24"/>
          <w:szCs w:val="24"/>
        </w:rPr>
        <w:t xml:space="preserve"> </w:t>
      </w:r>
    </w:p>
    <w:p w:rsidR="00D10DF7" w:rsidRDefault="00B046D4" w:rsidP="00B046D4">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Com as práticas colaborativas, de reflexão e </w:t>
      </w:r>
      <w:r w:rsidR="0057321A" w:rsidRPr="00C5153C">
        <w:rPr>
          <w:rFonts w:ascii="Times New Roman" w:hAnsi="Times New Roman" w:cs="Times New Roman"/>
          <w:sz w:val="24"/>
          <w:szCs w:val="24"/>
        </w:rPr>
        <w:t>de investigação</w:t>
      </w:r>
      <w:r w:rsidRPr="00C5153C">
        <w:rPr>
          <w:rFonts w:ascii="Times New Roman" w:hAnsi="Times New Roman" w:cs="Times New Roman"/>
          <w:sz w:val="24"/>
          <w:szCs w:val="24"/>
        </w:rPr>
        <w:t xml:space="preserve"> vividas nesse contexto do grupo nesse projeto de extensão, as reflexões e angústia da pesquisadora estava em como possibilitar aos professores em formação inicial tais movimentos, sem que seja necessário estar em um projeto de extensão (OBEDUC, PIBIC, PIBID)? Foi com as leituras e pesquisas sobre 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00D10DF7" w:rsidRPr="00C5153C">
        <w:rPr>
          <w:rFonts w:ascii="Times New Roman" w:hAnsi="Times New Roman" w:cs="Times New Roman"/>
          <w:sz w:val="24"/>
          <w:szCs w:val="24"/>
        </w:rPr>
        <w:t xml:space="preserve"> </w:t>
      </w:r>
      <w:r w:rsidRPr="00C5153C">
        <w:rPr>
          <w:rFonts w:ascii="Times New Roman" w:hAnsi="Times New Roman" w:cs="Times New Roman"/>
          <w:sz w:val="24"/>
          <w:szCs w:val="24"/>
        </w:rPr>
        <w:t>entendido como</w:t>
      </w:r>
      <w:r w:rsidR="00D10DF7" w:rsidRPr="00C5153C">
        <w:rPr>
          <w:rFonts w:ascii="Times New Roman" w:hAnsi="Times New Roman" w:cs="Times New Roman"/>
          <w:sz w:val="24"/>
          <w:szCs w:val="24"/>
        </w:rPr>
        <w:t xml:space="preserve"> </w:t>
      </w:r>
      <w:r w:rsidRPr="00C5153C">
        <w:rPr>
          <w:rFonts w:ascii="Times New Roman" w:hAnsi="Times New Roman" w:cs="Times New Roman"/>
          <w:sz w:val="24"/>
          <w:szCs w:val="24"/>
        </w:rPr>
        <w:t>um processo formativo que a pesquisadora sugeriu tal metodologia como uma</w:t>
      </w:r>
      <w:r w:rsidR="00D10DF7" w:rsidRPr="00C5153C">
        <w:rPr>
          <w:rFonts w:ascii="Times New Roman" w:hAnsi="Times New Roman" w:cs="Times New Roman"/>
          <w:sz w:val="24"/>
          <w:szCs w:val="24"/>
        </w:rPr>
        <w:t xml:space="preserve"> proposta </w:t>
      </w:r>
      <w:r w:rsidRPr="00C5153C">
        <w:rPr>
          <w:rFonts w:ascii="Times New Roman" w:hAnsi="Times New Roman" w:cs="Times New Roman"/>
          <w:sz w:val="24"/>
          <w:szCs w:val="24"/>
        </w:rPr>
        <w:t>a ser</w:t>
      </w:r>
      <w:r w:rsidR="00D10DF7" w:rsidRPr="00C5153C">
        <w:rPr>
          <w:rFonts w:ascii="Times New Roman" w:hAnsi="Times New Roman" w:cs="Times New Roman"/>
          <w:sz w:val="24"/>
          <w:szCs w:val="24"/>
        </w:rPr>
        <w:t xml:space="preserve"> utilização no momento do Estágio.</w:t>
      </w:r>
    </w:p>
    <w:p w:rsidR="00E8615D" w:rsidRDefault="00E8615D" w:rsidP="00B046D4">
      <w:pPr>
        <w:spacing w:before="120" w:after="120" w:line="360" w:lineRule="auto"/>
        <w:ind w:firstLine="709"/>
        <w:jc w:val="both"/>
        <w:rPr>
          <w:rFonts w:ascii="Times New Roman" w:hAnsi="Times New Roman" w:cs="Times New Roman"/>
          <w:sz w:val="24"/>
          <w:szCs w:val="24"/>
        </w:rPr>
        <w:sectPr w:rsidR="00E8615D" w:rsidSect="00F621F2">
          <w:headerReference w:type="default" r:id="rId7"/>
          <w:pgSz w:w="11906" w:h="16838"/>
          <w:pgMar w:top="1418" w:right="1701" w:bottom="1418" w:left="1701" w:header="709" w:footer="709" w:gutter="0"/>
          <w:cols w:space="708"/>
          <w:docGrid w:linePitch="360"/>
        </w:sectPr>
      </w:pPr>
    </w:p>
    <w:p w:rsidR="00B046D4" w:rsidRPr="00C5153C" w:rsidRDefault="00B046D4" w:rsidP="00B046D4">
      <w:pPr>
        <w:spacing w:before="120" w:after="120" w:line="360" w:lineRule="auto"/>
        <w:ind w:firstLine="709"/>
        <w:jc w:val="both"/>
        <w:rPr>
          <w:rFonts w:ascii="Times New Roman" w:hAnsi="Times New Roman" w:cs="Times New Roman"/>
          <w:sz w:val="24"/>
          <w:szCs w:val="24"/>
        </w:rPr>
      </w:pPr>
      <w:bookmarkStart w:id="0" w:name="_GoBack"/>
      <w:bookmarkEnd w:id="0"/>
      <w:r w:rsidRPr="00C5153C">
        <w:rPr>
          <w:rFonts w:ascii="Times New Roman" w:hAnsi="Times New Roman" w:cs="Times New Roman"/>
          <w:sz w:val="24"/>
          <w:szCs w:val="24"/>
        </w:rPr>
        <w:lastRenderedPageBreak/>
        <w:t xml:space="preserve">Pretendemos com esse artigo promover a discussão e análise de alguns dados produzidos a partir da experiência de utilizar </w:t>
      </w:r>
      <w:r w:rsidR="00E64B28" w:rsidRPr="00C5153C">
        <w:rPr>
          <w:rFonts w:ascii="Times New Roman" w:hAnsi="Times New Roman" w:cs="Times New Roman"/>
          <w:sz w:val="24"/>
          <w:szCs w:val="24"/>
        </w:rPr>
        <w:t xml:space="preserve">o </w:t>
      </w:r>
      <w:proofErr w:type="spellStart"/>
      <w:r w:rsidR="00E64B28" w:rsidRPr="00C5153C">
        <w:rPr>
          <w:rFonts w:ascii="Times New Roman" w:hAnsi="Times New Roman" w:cs="Times New Roman"/>
          <w:i/>
          <w:sz w:val="24"/>
          <w:szCs w:val="24"/>
        </w:rPr>
        <w:t>Lesson</w:t>
      </w:r>
      <w:proofErr w:type="spellEnd"/>
      <w:r w:rsidR="00E64B28" w:rsidRPr="00C5153C">
        <w:rPr>
          <w:rFonts w:ascii="Times New Roman" w:hAnsi="Times New Roman" w:cs="Times New Roman"/>
          <w:i/>
          <w:sz w:val="24"/>
          <w:szCs w:val="24"/>
        </w:rPr>
        <w:t xml:space="preserve"> </w:t>
      </w:r>
      <w:proofErr w:type="spellStart"/>
      <w:r w:rsidR="00E64B28" w:rsidRPr="00C5153C">
        <w:rPr>
          <w:rFonts w:ascii="Times New Roman" w:hAnsi="Times New Roman" w:cs="Times New Roman"/>
          <w:i/>
          <w:sz w:val="24"/>
          <w:szCs w:val="24"/>
        </w:rPr>
        <w:t>Study</w:t>
      </w:r>
      <w:proofErr w:type="spellEnd"/>
      <w:r w:rsidR="00E64B28" w:rsidRPr="00C5153C">
        <w:rPr>
          <w:rFonts w:ascii="Times New Roman" w:hAnsi="Times New Roman" w:cs="Times New Roman"/>
          <w:sz w:val="24"/>
          <w:szCs w:val="24"/>
        </w:rPr>
        <w:t xml:space="preserve"> no Estágio Supervisionado I de uma turma de Licenciatura em Matemática da Universidade Federal de Mato Grosso do Sul, ocorrida no primeiro semestre do ano de 2017.</w:t>
      </w:r>
    </w:p>
    <w:p w:rsidR="00C93B66" w:rsidRPr="00C5153C" w:rsidRDefault="00C93B66" w:rsidP="00B046D4">
      <w:pPr>
        <w:spacing w:before="120" w:after="120" w:line="360" w:lineRule="auto"/>
        <w:ind w:firstLine="709"/>
        <w:jc w:val="both"/>
        <w:rPr>
          <w:rFonts w:ascii="Times New Roman" w:hAnsi="Times New Roman" w:cs="Times New Roman"/>
          <w:sz w:val="24"/>
          <w:szCs w:val="24"/>
        </w:rPr>
      </w:pPr>
    </w:p>
    <w:p w:rsidR="00C93B66" w:rsidRPr="00C5153C" w:rsidRDefault="00C93B66" w:rsidP="00C93B66">
      <w:pPr>
        <w:spacing w:before="120" w:after="120" w:line="360" w:lineRule="auto"/>
        <w:jc w:val="both"/>
        <w:rPr>
          <w:rFonts w:ascii="Times New Roman" w:hAnsi="Times New Roman" w:cs="Times New Roman"/>
          <w:b/>
          <w:sz w:val="24"/>
          <w:szCs w:val="24"/>
        </w:rPr>
      </w:pPr>
      <w:r w:rsidRPr="00C5153C">
        <w:rPr>
          <w:rFonts w:ascii="Times New Roman" w:hAnsi="Times New Roman" w:cs="Times New Roman"/>
          <w:b/>
          <w:sz w:val="24"/>
          <w:szCs w:val="24"/>
        </w:rPr>
        <w:t xml:space="preserve">Entendendo o </w:t>
      </w:r>
      <w:proofErr w:type="spellStart"/>
      <w:r w:rsidRPr="00C5153C">
        <w:rPr>
          <w:rFonts w:ascii="Times New Roman" w:hAnsi="Times New Roman" w:cs="Times New Roman"/>
          <w:b/>
          <w:i/>
          <w:sz w:val="24"/>
          <w:szCs w:val="24"/>
        </w:rPr>
        <w:t>Lesson</w:t>
      </w:r>
      <w:proofErr w:type="spellEnd"/>
      <w:r w:rsidRPr="00C5153C">
        <w:rPr>
          <w:rFonts w:ascii="Times New Roman" w:hAnsi="Times New Roman" w:cs="Times New Roman"/>
          <w:b/>
          <w:i/>
          <w:sz w:val="24"/>
          <w:szCs w:val="24"/>
        </w:rPr>
        <w:t xml:space="preserve"> </w:t>
      </w:r>
      <w:proofErr w:type="spellStart"/>
      <w:r w:rsidRPr="00C5153C">
        <w:rPr>
          <w:rFonts w:ascii="Times New Roman" w:hAnsi="Times New Roman" w:cs="Times New Roman"/>
          <w:b/>
          <w:i/>
          <w:sz w:val="24"/>
          <w:szCs w:val="24"/>
        </w:rPr>
        <w:t>Study</w:t>
      </w:r>
      <w:proofErr w:type="spellEnd"/>
    </w:p>
    <w:p w:rsidR="008A4CC6" w:rsidRPr="00C5153C" w:rsidRDefault="00C93B66" w:rsidP="00C93B66">
      <w:pPr>
        <w:spacing w:before="120" w:after="120" w:line="360" w:lineRule="auto"/>
        <w:ind w:firstLine="709"/>
        <w:jc w:val="both"/>
        <w:rPr>
          <w:rFonts w:ascii="Times New Roman" w:hAnsi="Times New Roman" w:cs="Times New Roman"/>
          <w:sz w:val="24"/>
          <w:szCs w:val="24"/>
        </w:rPr>
      </w:pP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é a tradução</w:t>
      </w:r>
      <w:r w:rsidR="00482653" w:rsidRPr="00C5153C">
        <w:rPr>
          <w:rFonts w:ascii="Times New Roman" w:hAnsi="Times New Roman" w:cs="Times New Roman"/>
          <w:sz w:val="24"/>
          <w:szCs w:val="24"/>
        </w:rPr>
        <w:t xml:space="preserve"> inglesa</w:t>
      </w:r>
      <w:r w:rsidRPr="00C5153C">
        <w:rPr>
          <w:rFonts w:ascii="Times New Roman" w:hAnsi="Times New Roman" w:cs="Times New Roman"/>
          <w:sz w:val="24"/>
          <w:szCs w:val="24"/>
        </w:rPr>
        <w:t xml:space="preserve"> utilizada para o termo japonês </w:t>
      </w:r>
      <w:proofErr w:type="spellStart"/>
      <w:r w:rsidRPr="00C5153C">
        <w:rPr>
          <w:rFonts w:ascii="Times New Roman" w:hAnsi="Times New Roman" w:cs="Times New Roman"/>
          <w:i/>
          <w:sz w:val="24"/>
          <w:szCs w:val="24"/>
        </w:rPr>
        <w:t>jugyokenkyu</w:t>
      </w:r>
      <w:proofErr w:type="spellEnd"/>
      <w:r w:rsidR="006F242D" w:rsidRPr="00C5153C">
        <w:rPr>
          <w:rFonts w:ascii="Times New Roman" w:hAnsi="Times New Roman" w:cs="Times New Roman"/>
          <w:sz w:val="24"/>
          <w:szCs w:val="24"/>
        </w:rPr>
        <w:t>, que é uma metodologia originada no Japão</w:t>
      </w:r>
      <w:r w:rsidR="008A4CC6" w:rsidRPr="00C5153C">
        <w:rPr>
          <w:rFonts w:ascii="Times New Roman" w:hAnsi="Times New Roman" w:cs="Times New Roman"/>
          <w:sz w:val="24"/>
          <w:szCs w:val="24"/>
        </w:rPr>
        <w:t xml:space="preserve"> que surgiu pela necessidade de modificar as formas de aulas ministradas pelos professores japoneses após o período feudal dessa nação, o qual é denominado período Edo (1603 – 1868). Nesse período a educação japonesa era caracterizada por um método de instrução individualizada, quando o professor se sentava junto aos alunos e explicava vários conteúdos. Os alunos não eram separados por faixa etária ou níveis de aprendizagem, ou seja, os professores deveriam explicar vários conteúdos para alunos de diferentes idades e níveis de conhecimento. Eram as escolas chamadas </w:t>
      </w:r>
      <w:proofErr w:type="spellStart"/>
      <w:r w:rsidR="008A4CC6" w:rsidRPr="00C5153C">
        <w:rPr>
          <w:rFonts w:ascii="Times New Roman" w:hAnsi="Times New Roman" w:cs="Times New Roman"/>
          <w:i/>
          <w:sz w:val="24"/>
          <w:szCs w:val="24"/>
        </w:rPr>
        <w:t>Terakoya</w:t>
      </w:r>
      <w:proofErr w:type="spellEnd"/>
      <w:r w:rsidR="008A4CC6" w:rsidRPr="00C5153C">
        <w:rPr>
          <w:rFonts w:ascii="Times New Roman" w:hAnsi="Times New Roman" w:cs="Times New Roman"/>
          <w:sz w:val="24"/>
          <w:szCs w:val="24"/>
        </w:rPr>
        <w:t>.</w:t>
      </w:r>
    </w:p>
    <w:p w:rsidR="008A4CC6" w:rsidRPr="00C5153C" w:rsidRDefault="008A4CC6"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Após o período Edo é iniciada a Restauração </w:t>
      </w:r>
      <w:proofErr w:type="spellStart"/>
      <w:r w:rsidRPr="00C5153C">
        <w:rPr>
          <w:rFonts w:ascii="Times New Roman" w:hAnsi="Times New Roman" w:cs="Times New Roman"/>
          <w:sz w:val="24"/>
          <w:szCs w:val="24"/>
        </w:rPr>
        <w:t>Meiji</w:t>
      </w:r>
      <w:proofErr w:type="spellEnd"/>
      <w:r w:rsidRPr="00C5153C">
        <w:rPr>
          <w:rFonts w:ascii="Times New Roman" w:hAnsi="Times New Roman" w:cs="Times New Roman"/>
          <w:sz w:val="24"/>
          <w:szCs w:val="24"/>
        </w:rPr>
        <w:t xml:space="preserve"> (1868 – 1912), quando o Japão se abre ao mundo e, consequentemente, à industrialização que acontecia. Por esse motivo, a educação também começa a mudar e para isso o governo japonês busca o exemplo da cultura ocidental.</w:t>
      </w:r>
    </w:p>
    <w:p w:rsidR="008A4CC6" w:rsidRPr="00C5153C" w:rsidRDefault="00371733" w:rsidP="005F0A7F">
      <w:pPr>
        <w:spacing w:before="120" w:after="120" w:line="240" w:lineRule="auto"/>
        <w:ind w:left="2268"/>
        <w:jc w:val="both"/>
        <w:rPr>
          <w:rFonts w:ascii="Times New Roman" w:hAnsi="Times New Roman" w:cs="Times New Roman"/>
          <w:szCs w:val="24"/>
        </w:rPr>
      </w:pPr>
      <w:r w:rsidRPr="00C5153C">
        <w:rPr>
          <w:rFonts w:ascii="Times New Roman" w:hAnsi="Times New Roman" w:cs="Times New Roman"/>
          <w:szCs w:val="24"/>
        </w:rPr>
        <w:t xml:space="preserve">[...] o Japão tem uma reabertura ao mundo e a educação sofre mudanças, o governo estabelece o Código de Educação e cria uma escola de formação para professores – escola normal – em </w:t>
      </w:r>
      <w:proofErr w:type="spellStart"/>
      <w:r w:rsidRPr="00C5153C">
        <w:rPr>
          <w:rFonts w:ascii="Times New Roman" w:hAnsi="Times New Roman" w:cs="Times New Roman"/>
          <w:szCs w:val="24"/>
        </w:rPr>
        <w:t>Tókio</w:t>
      </w:r>
      <w:proofErr w:type="spellEnd"/>
      <w:r w:rsidRPr="00C5153C">
        <w:rPr>
          <w:rFonts w:ascii="Times New Roman" w:hAnsi="Times New Roman" w:cs="Times New Roman"/>
          <w:szCs w:val="24"/>
        </w:rPr>
        <w:t xml:space="preserve"> no ano de 1872. Com o objetivo de difundir os conhecimentos ocidentais e a metodologia de ensino mais abrangente, o governo contratou professores estrangeiros para lecionar nessas escolas de formação para que, entre outras coisas, ensinem matérias da cultura ocidental e métodos pedagógicos de estilo ocidental, por exemplo, a aula expositiva.</w:t>
      </w:r>
      <w:r w:rsidR="008A4CC6" w:rsidRPr="00C5153C">
        <w:rPr>
          <w:rFonts w:ascii="Times New Roman" w:hAnsi="Times New Roman" w:cs="Times New Roman"/>
          <w:szCs w:val="24"/>
        </w:rPr>
        <w:t xml:space="preserve"> </w:t>
      </w:r>
      <w:r w:rsidRPr="00C5153C">
        <w:rPr>
          <w:rFonts w:ascii="Times New Roman" w:hAnsi="Times New Roman" w:cs="Times New Roman"/>
          <w:szCs w:val="24"/>
        </w:rPr>
        <w:t>(FELIX, 2010, p.</w:t>
      </w:r>
      <w:r w:rsidR="00DA12AC" w:rsidRPr="00C5153C">
        <w:rPr>
          <w:rFonts w:ascii="Times New Roman" w:hAnsi="Times New Roman" w:cs="Times New Roman"/>
          <w:szCs w:val="24"/>
        </w:rPr>
        <w:t>14)</w:t>
      </w:r>
    </w:p>
    <w:p w:rsidR="00DA12AC" w:rsidRPr="00C5153C" w:rsidRDefault="00DA12AC"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A partir dessa escola de formação começa a aparecer 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quando o professor estrangeiro ministrava sua aula e os professores japoneses estudavam a aula como um todo, ou seja, o conteúdo, a metodologia que o professor ocidental utilizava e, ainda, a aprendizagem dos alunos. Essa dinâmica de estudar a aula dos professores regentes continuou mesmo após a partida dos professores estrangeiros, isso quer dizer que quando os professores japoneses começaram a ministrar suas aulas a partir do que aprenderam com os ocidentais, os demais colegas japoneses observavam as aulas e </w:t>
      </w:r>
      <w:r w:rsidRPr="00C5153C">
        <w:rPr>
          <w:rFonts w:ascii="Times New Roman" w:hAnsi="Times New Roman" w:cs="Times New Roman"/>
          <w:sz w:val="24"/>
          <w:szCs w:val="24"/>
        </w:rPr>
        <w:lastRenderedPageBreak/>
        <w:t>pontuavam críticas positivas e negativas, com a finalidade de melhorar as aulas posteriores e essas novas práticas do professor japonês.</w:t>
      </w:r>
      <w:r w:rsidR="002C1FBA" w:rsidRPr="00C5153C">
        <w:rPr>
          <w:rFonts w:ascii="Times New Roman" w:hAnsi="Times New Roman" w:cs="Times New Roman"/>
          <w:sz w:val="24"/>
          <w:szCs w:val="24"/>
        </w:rPr>
        <w:t xml:space="preserve"> O pesquisador Felix (2010, p.15) nos apresenta essas ideias.</w:t>
      </w:r>
    </w:p>
    <w:p w:rsidR="002C1FBA" w:rsidRPr="00C5153C" w:rsidRDefault="002C1FBA" w:rsidP="005F0A7F">
      <w:pPr>
        <w:spacing w:before="120" w:after="120" w:line="240" w:lineRule="auto"/>
        <w:ind w:left="2268"/>
        <w:jc w:val="both"/>
        <w:rPr>
          <w:rFonts w:ascii="Times New Roman" w:hAnsi="Times New Roman" w:cs="Times New Roman"/>
          <w:szCs w:val="24"/>
        </w:rPr>
      </w:pPr>
      <w:r w:rsidRPr="00C5153C">
        <w:rPr>
          <w:rFonts w:ascii="Times New Roman" w:hAnsi="Times New Roman" w:cs="Times New Roman"/>
          <w:szCs w:val="24"/>
        </w:rPr>
        <w:t>Suas aulas eram assistidas por outros docentes que faziam observações, anotações e comentários acerca de materiais didáticos e sobre a aula. Depois, tais anotações eram discutidas em sessões de críticas entre os professores participantes. Tal método foi incentivado pelo governo, sendo então implementado como modelo para todo o país.</w:t>
      </w:r>
    </w:p>
    <w:p w:rsidR="00DA12AC" w:rsidRPr="00C5153C" w:rsidRDefault="002C1FBA"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Logo 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surge como essa pesquisa ou </w:t>
      </w:r>
      <w:r w:rsidR="00482653" w:rsidRPr="00C5153C">
        <w:rPr>
          <w:rFonts w:ascii="Times New Roman" w:hAnsi="Times New Roman" w:cs="Times New Roman"/>
          <w:sz w:val="24"/>
          <w:szCs w:val="24"/>
        </w:rPr>
        <w:t>estudo que se faz de uma aula, tanto que algumas traduções utilizadas por pesquisadores de língua portuguesa são Estudo de Aula e Pesquisa de Aula. A grande característica está na presença de p</w:t>
      </w:r>
      <w:r w:rsidRPr="00C5153C">
        <w:rPr>
          <w:rFonts w:ascii="Times New Roman" w:hAnsi="Times New Roman" w:cs="Times New Roman"/>
          <w:sz w:val="24"/>
          <w:szCs w:val="24"/>
        </w:rPr>
        <w:t xml:space="preserve">rofessores </w:t>
      </w:r>
      <w:r w:rsidR="00482653" w:rsidRPr="00C5153C">
        <w:rPr>
          <w:rFonts w:ascii="Times New Roman" w:hAnsi="Times New Roman" w:cs="Times New Roman"/>
          <w:sz w:val="24"/>
          <w:szCs w:val="24"/>
        </w:rPr>
        <w:t>colegas que observam</w:t>
      </w:r>
      <w:r w:rsidRPr="00C5153C">
        <w:rPr>
          <w:rFonts w:ascii="Times New Roman" w:hAnsi="Times New Roman" w:cs="Times New Roman"/>
          <w:sz w:val="24"/>
          <w:szCs w:val="24"/>
        </w:rPr>
        <w:t xml:space="preserve"> e anotam tudo sobre a aula ministrada em busca de aperfeiçoamentos desde às práticas do professor até o material</w:t>
      </w:r>
      <w:r w:rsidR="00482653" w:rsidRPr="00C5153C">
        <w:rPr>
          <w:rFonts w:ascii="Times New Roman" w:hAnsi="Times New Roman" w:cs="Times New Roman"/>
          <w:sz w:val="24"/>
          <w:szCs w:val="24"/>
        </w:rPr>
        <w:t xml:space="preserve"> didático</w:t>
      </w:r>
      <w:r w:rsidRPr="00C5153C">
        <w:rPr>
          <w:rFonts w:ascii="Times New Roman" w:hAnsi="Times New Roman" w:cs="Times New Roman"/>
          <w:sz w:val="24"/>
          <w:szCs w:val="24"/>
        </w:rPr>
        <w:t xml:space="preserve"> utilizado.</w:t>
      </w:r>
    </w:p>
    <w:p w:rsidR="005B0EE3" w:rsidRPr="00C5153C" w:rsidRDefault="005B0EE3"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É possível notar que 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nasce como um procedimento de formação de professores e, por isso, demais pesquisadores que estão utilizando tal metodologia, buscam trabalhar com professores já em exercício</w:t>
      </w:r>
      <w:r w:rsidR="00482653" w:rsidRPr="00C5153C">
        <w:rPr>
          <w:rFonts w:ascii="Times New Roman" w:hAnsi="Times New Roman" w:cs="Times New Roman"/>
          <w:sz w:val="24"/>
          <w:szCs w:val="24"/>
        </w:rPr>
        <w:t xml:space="preserve"> (como propostas de formação continuada)</w:t>
      </w:r>
      <w:r w:rsidRPr="00C5153C">
        <w:rPr>
          <w:rFonts w:ascii="Times New Roman" w:hAnsi="Times New Roman" w:cs="Times New Roman"/>
          <w:sz w:val="24"/>
          <w:szCs w:val="24"/>
        </w:rPr>
        <w:t xml:space="preserve"> ou mesmo com professores em formação inicial, como é o caso de nossa pesquisa.</w:t>
      </w:r>
    </w:p>
    <w:p w:rsidR="005B0EE3" w:rsidRPr="00C5153C" w:rsidRDefault="005B0EE3" w:rsidP="00F531D4">
      <w:pPr>
        <w:spacing w:before="120" w:after="120" w:line="360" w:lineRule="auto"/>
        <w:jc w:val="both"/>
        <w:rPr>
          <w:rFonts w:ascii="Times New Roman" w:hAnsi="Times New Roman" w:cs="Times New Roman"/>
          <w:sz w:val="24"/>
          <w:szCs w:val="24"/>
        </w:rPr>
      </w:pPr>
    </w:p>
    <w:p w:rsidR="000051D9" w:rsidRPr="00C5153C" w:rsidRDefault="00F531D4" w:rsidP="000051D9">
      <w:pPr>
        <w:spacing w:before="120" w:after="120" w:line="360" w:lineRule="auto"/>
        <w:jc w:val="both"/>
        <w:rPr>
          <w:rFonts w:ascii="Times New Roman" w:hAnsi="Times New Roman" w:cs="Times New Roman"/>
          <w:sz w:val="24"/>
          <w:szCs w:val="24"/>
        </w:rPr>
      </w:pPr>
      <w:r w:rsidRPr="00C5153C">
        <w:rPr>
          <w:rFonts w:ascii="Times New Roman" w:hAnsi="Times New Roman" w:cs="Times New Roman"/>
          <w:b/>
          <w:sz w:val="24"/>
          <w:szCs w:val="24"/>
        </w:rPr>
        <w:t>P</w:t>
      </w:r>
      <w:r w:rsidR="00F00914" w:rsidRPr="00C5153C">
        <w:rPr>
          <w:rFonts w:ascii="Times New Roman" w:hAnsi="Times New Roman" w:cs="Times New Roman"/>
          <w:b/>
          <w:sz w:val="24"/>
          <w:szCs w:val="24"/>
        </w:rPr>
        <w:t xml:space="preserve">ossibilidades </w:t>
      </w:r>
      <w:r w:rsidRPr="00C5153C">
        <w:rPr>
          <w:rFonts w:ascii="Times New Roman" w:hAnsi="Times New Roman" w:cs="Times New Roman"/>
          <w:b/>
          <w:sz w:val="24"/>
          <w:szCs w:val="24"/>
        </w:rPr>
        <w:t>formativas a partir d</w:t>
      </w:r>
      <w:r w:rsidR="00F00914" w:rsidRPr="00C5153C">
        <w:rPr>
          <w:rFonts w:ascii="Times New Roman" w:hAnsi="Times New Roman" w:cs="Times New Roman"/>
          <w:b/>
          <w:sz w:val="24"/>
          <w:szCs w:val="24"/>
        </w:rPr>
        <w:t>a utilização do</w:t>
      </w:r>
      <w:r w:rsidR="000051D9" w:rsidRPr="00C5153C">
        <w:rPr>
          <w:rFonts w:ascii="Times New Roman" w:hAnsi="Times New Roman" w:cs="Times New Roman"/>
          <w:b/>
          <w:sz w:val="24"/>
          <w:szCs w:val="24"/>
        </w:rPr>
        <w:t xml:space="preserve"> </w:t>
      </w:r>
      <w:proofErr w:type="spellStart"/>
      <w:r w:rsidR="000051D9" w:rsidRPr="00C5153C">
        <w:rPr>
          <w:rFonts w:ascii="Times New Roman" w:hAnsi="Times New Roman" w:cs="Times New Roman"/>
          <w:b/>
          <w:i/>
          <w:sz w:val="24"/>
          <w:szCs w:val="24"/>
        </w:rPr>
        <w:t>Lesson</w:t>
      </w:r>
      <w:proofErr w:type="spellEnd"/>
      <w:r w:rsidR="000051D9" w:rsidRPr="00C5153C">
        <w:rPr>
          <w:rFonts w:ascii="Times New Roman" w:hAnsi="Times New Roman" w:cs="Times New Roman"/>
          <w:b/>
          <w:i/>
          <w:sz w:val="24"/>
          <w:szCs w:val="24"/>
        </w:rPr>
        <w:t xml:space="preserve"> </w:t>
      </w:r>
      <w:proofErr w:type="spellStart"/>
      <w:r w:rsidR="000051D9" w:rsidRPr="00C5153C">
        <w:rPr>
          <w:rFonts w:ascii="Times New Roman" w:hAnsi="Times New Roman" w:cs="Times New Roman"/>
          <w:b/>
          <w:i/>
          <w:sz w:val="24"/>
          <w:szCs w:val="24"/>
        </w:rPr>
        <w:t>Study</w:t>
      </w:r>
      <w:proofErr w:type="spellEnd"/>
      <w:r w:rsidR="00F00914" w:rsidRPr="00C5153C">
        <w:rPr>
          <w:rFonts w:ascii="Times New Roman" w:hAnsi="Times New Roman" w:cs="Times New Roman"/>
          <w:b/>
          <w:sz w:val="24"/>
          <w:szCs w:val="24"/>
        </w:rPr>
        <w:t xml:space="preserve"> no Estágio</w:t>
      </w:r>
    </w:p>
    <w:p w:rsidR="000051D9" w:rsidRPr="00C5153C" w:rsidRDefault="006A3012"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Quando pensamos em utilizar 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i/>
          <w:sz w:val="24"/>
          <w:szCs w:val="24"/>
        </w:rPr>
        <w:t xml:space="preserve"> </w:t>
      </w:r>
      <w:r w:rsidRPr="00C5153C">
        <w:rPr>
          <w:rFonts w:ascii="Times New Roman" w:hAnsi="Times New Roman" w:cs="Times New Roman"/>
          <w:sz w:val="24"/>
          <w:szCs w:val="24"/>
        </w:rPr>
        <w:t>no Estágio Supervisionado pretendíamos movimentar tal espaço para discussão, diálogo e reflexão sobre a formação que os estagiários estavam tendo enquanto professores, sobre as práticas e ações que iriam experimentar, sobre as pesquisas que seriam necessárias para esse momento e, ainda, sobre o que os estagiários sentissem necessidade.</w:t>
      </w:r>
    </w:p>
    <w:p w:rsidR="006A3012" w:rsidRPr="00C5153C" w:rsidRDefault="006A3012"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Importante ressaltar que esse espaço que queríamos </w:t>
      </w:r>
      <w:r w:rsidR="00796039" w:rsidRPr="00C5153C">
        <w:rPr>
          <w:rFonts w:ascii="Times New Roman" w:hAnsi="Times New Roman" w:cs="Times New Roman"/>
          <w:sz w:val="24"/>
          <w:szCs w:val="24"/>
        </w:rPr>
        <w:t>construir</w:t>
      </w:r>
      <w:r w:rsidRPr="00C5153C">
        <w:rPr>
          <w:rFonts w:ascii="Times New Roman" w:hAnsi="Times New Roman" w:cs="Times New Roman"/>
          <w:sz w:val="24"/>
          <w:szCs w:val="24"/>
        </w:rPr>
        <w:t xml:space="preserve"> estava pautado na ideia de </w:t>
      </w:r>
      <w:proofErr w:type="spellStart"/>
      <w:r w:rsidRPr="00C5153C">
        <w:rPr>
          <w:rFonts w:ascii="Times New Roman" w:hAnsi="Times New Roman" w:cs="Times New Roman"/>
          <w:sz w:val="24"/>
          <w:szCs w:val="24"/>
        </w:rPr>
        <w:t>Nóvoa</w:t>
      </w:r>
      <w:proofErr w:type="spellEnd"/>
      <w:r w:rsidRPr="00C5153C">
        <w:rPr>
          <w:rFonts w:ascii="Times New Roman" w:hAnsi="Times New Roman" w:cs="Times New Roman"/>
          <w:sz w:val="24"/>
          <w:szCs w:val="24"/>
        </w:rPr>
        <w:t xml:space="preserve"> (2009) que fala de uma formação de professores construída dentro da profissão, na qual se cria um ambiente de unidade entre formação, ação, </w:t>
      </w:r>
      <w:r w:rsidR="0057321A" w:rsidRPr="00C5153C">
        <w:rPr>
          <w:rFonts w:ascii="Times New Roman" w:hAnsi="Times New Roman" w:cs="Times New Roman"/>
          <w:sz w:val="24"/>
          <w:szCs w:val="24"/>
        </w:rPr>
        <w:t>investigação</w:t>
      </w:r>
      <w:r w:rsidRPr="00C5153C">
        <w:rPr>
          <w:rFonts w:ascii="Times New Roman" w:hAnsi="Times New Roman" w:cs="Times New Roman"/>
          <w:sz w:val="24"/>
          <w:szCs w:val="24"/>
        </w:rPr>
        <w:t xml:space="preserve"> e reflexão. Pela própria característica do Estágio temos a formação e a ação como uma unidade</w:t>
      </w:r>
      <w:r w:rsidR="00482653" w:rsidRPr="00C5153C">
        <w:rPr>
          <w:rFonts w:ascii="Times New Roman" w:hAnsi="Times New Roman" w:cs="Times New Roman"/>
          <w:sz w:val="24"/>
          <w:szCs w:val="24"/>
        </w:rPr>
        <w:t>, visto que os estagiários colocam em ação os conhecimentos adquiridos durante o curso de Licenciatura em Matemática. A</w:t>
      </w:r>
      <w:r w:rsidRPr="00C5153C">
        <w:rPr>
          <w:rFonts w:ascii="Times New Roman" w:hAnsi="Times New Roman" w:cs="Times New Roman"/>
          <w:sz w:val="24"/>
          <w:szCs w:val="24"/>
        </w:rPr>
        <w:t xml:space="preserve"> questão estava em como provocar </w:t>
      </w:r>
      <w:r w:rsidR="00235A4D" w:rsidRPr="00C5153C">
        <w:rPr>
          <w:rFonts w:ascii="Times New Roman" w:hAnsi="Times New Roman" w:cs="Times New Roman"/>
          <w:sz w:val="24"/>
          <w:szCs w:val="24"/>
        </w:rPr>
        <w:t>n</w:t>
      </w:r>
      <w:r w:rsidRPr="00C5153C">
        <w:rPr>
          <w:rFonts w:ascii="Times New Roman" w:hAnsi="Times New Roman" w:cs="Times New Roman"/>
          <w:sz w:val="24"/>
          <w:szCs w:val="24"/>
        </w:rPr>
        <w:t xml:space="preserve">os estagiários </w:t>
      </w:r>
      <w:r w:rsidR="00235A4D" w:rsidRPr="00C5153C">
        <w:rPr>
          <w:rFonts w:ascii="Times New Roman" w:hAnsi="Times New Roman" w:cs="Times New Roman"/>
          <w:sz w:val="24"/>
          <w:szCs w:val="24"/>
        </w:rPr>
        <w:t>movimentos de</w:t>
      </w:r>
      <w:r w:rsidRPr="00C5153C">
        <w:rPr>
          <w:rFonts w:ascii="Times New Roman" w:hAnsi="Times New Roman" w:cs="Times New Roman"/>
          <w:sz w:val="24"/>
          <w:szCs w:val="24"/>
        </w:rPr>
        <w:t xml:space="preserve"> </w:t>
      </w:r>
      <w:r w:rsidR="0057321A" w:rsidRPr="00C5153C">
        <w:rPr>
          <w:rFonts w:ascii="Times New Roman" w:hAnsi="Times New Roman" w:cs="Times New Roman"/>
          <w:sz w:val="24"/>
          <w:szCs w:val="24"/>
        </w:rPr>
        <w:t>investigação</w:t>
      </w:r>
      <w:r w:rsidRPr="00C5153C">
        <w:rPr>
          <w:rFonts w:ascii="Times New Roman" w:hAnsi="Times New Roman" w:cs="Times New Roman"/>
          <w:sz w:val="24"/>
          <w:szCs w:val="24"/>
        </w:rPr>
        <w:t xml:space="preserve"> e</w:t>
      </w:r>
      <w:r w:rsidR="00235A4D" w:rsidRPr="00C5153C">
        <w:rPr>
          <w:rFonts w:ascii="Times New Roman" w:hAnsi="Times New Roman" w:cs="Times New Roman"/>
          <w:sz w:val="24"/>
          <w:szCs w:val="24"/>
        </w:rPr>
        <w:t xml:space="preserve"> de</w:t>
      </w:r>
      <w:r w:rsidRPr="00C5153C">
        <w:rPr>
          <w:rFonts w:ascii="Times New Roman" w:hAnsi="Times New Roman" w:cs="Times New Roman"/>
          <w:sz w:val="24"/>
          <w:szCs w:val="24"/>
        </w:rPr>
        <w:t xml:space="preserve"> reflexão</w:t>
      </w:r>
      <w:r w:rsidR="00482653" w:rsidRPr="00C5153C">
        <w:rPr>
          <w:rFonts w:ascii="Times New Roman" w:hAnsi="Times New Roman" w:cs="Times New Roman"/>
          <w:sz w:val="24"/>
          <w:szCs w:val="24"/>
        </w:rPr>
        <w:t>. Assim, arrazoamos</w:t>
      </w:r>
      <w:r w:rsidR="00235A4D" w:rsidRPr="00C5153C">
        <w:rPr>
          <w:rFonts w:ascii="Times New Roman" w:hAnsi="Times New Roman" w:cs="Times New Roman"/>
          <w:sz w:val="24"/>
          <w:szCs w:val="24"/>
        </w:rPr>
        <w:t xml:space="preserve"> na proposta do </w:t>
      </w:r>
      <w:proofErr w:type="spellStart"/>
      <w:r w:rsidR="00235A4D" w:rsidRPr="00C5153C">
        <w:rPr>
          <w:rFonts w:ascii="Times New Roman" w:hAnsi="Times New Roman" w:cs="Times New Roman"/>
          <w:i/>
          <w:sz w:val="24"/>
          <w:szCs w:val="24"/>
        </w:rPr>
        <w:t>Lesson</w:t>
      </w:r>
      <w:proofErr w:type="spellEnd"/>
      <w:r w:rsidR="00235A4D" w:rsidRPr="00C5153C">
        <w:rPr>
          <w:rFonts w:ascii="Times New Roman" w:hAnsi="Times New Roman" w:cs="Times New Roman"/>
          <w:i/>
          <w:sz w:val="24"/>
          <w:szCs w:val="24"/>
        </w:rPr>
        <w:t xml:space="preserve"> </w:t>
      </w:r>
      <w:proofErr w:type="spellStart"/>
      <w:r w:rsidR="00235A4D" w:rsidRPr="00C5153C">
        <w:rPr>
          <w:rFonts w:ascii="Times New Roman" w:hAnsi="Times New Roman" w:cs="Times New Roman"/>
          <w:i/>
          <w:sz w:val="24"/>
          <w:szCs w:val="24"/>
        </w:rPr>
        <w:t>Study</w:t>
      </w:r>
      <w:proofErr w:type="spellEnd"/>
      <w:r w:rsidR="00235A4D" w:rsidRPr="00C5153C">
        <w:rPr>
          <w:rFonts w:ascii="Times New Roman" w:hAnsi="Times New Roman" w:cs="Times New Roman"/>
          <w:sz w:val="24"/>
          <w:szCs w:val="24"/>
        </w:rPr>
        <w:t>.</w:t>
      </w:r>
    </w:p>
    <w:p w:rsidR="006A3012" w:rsidRPr="00C5153C" w:rsidRDefault="006A3012"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lastRenderedPageBreak/>
        <w:t xml:space="preserve">Para tal, foi preciso pensar em como 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poderia nos auxiliar nesse espaço de formação inicial pretendido. </w:t>
      </w:r>
      <w:r w:rsidR="00482653" w:rsidRPr="00C5153C">
        <w:rPr>
          <w:rFonts w:ascii="Times New Roman" w:hAnsi="Times New Roman" w:cs="Times New Roman"/>
          <w:sz w:val="24"/>
          <w:szCs w:val="24"/>
        </w:rPr>
        <w:t>Analisamos</w:t>
      </w:r>
      <w:r w:rsidRPr="00C5153C">
        <w:rPr>
          <w:rFonts w:ascii="Times New Roman" w:hAnsi="Times New Roman" w:cs="Times New Roman"/>
          <w:sz w:val="24"/>
          <w:szCs w:val="24"/>
        </w:rPr>
        <w:t xml:space="preserve"> a forma como alguns pesquisadores estavam o utilizando.</w:t>
      </w:r>
      <w:r w:rsidR="00142A3A" w:rsidRPr="00C5153C">
        <w:rPr>
          <w:rFonts w:ascii="Times New Roman" w:hAnsi="Times New Roman" w:cs="Times New Roman"/>
          <w:sz w:val="24"/>
          <w:szCs w:val="24"/>
        </w:rPr>
        <w:t xml:space="preserve"> </w:t>
      </w:r>
      <w:proofErr w:type="spellStart"/>
      <w:r w:rsidR="00142A3A" w:rsidRPr="00C5153C">
        <w:rPr>
          <w:rFonts w:ascii="Times New Roman" w:hAnsi="Times New Roman" w:cs="Times New Roman"/>
          <w:sz w:val="24"/>
          <w:szCs w:val="24"/>
        </w:rPr>
        <w:t>Merichelli</w:t>
      </w:r>
      <w:proofErr w:type="spellEnd"/>
      <w:r w:rsidR="00142A3A" w:rsidRPr="00C5153C">
        <w:rPr>
          <w:rFonts w:ascii="Times New Roman" w:hAnsi="Times New Roman" w:cs="Times New Roman"/>
          <w:sz w:val="24"/>
          <w:szCs w:val="24"/>
        </w:rPr>
        <w:t xml:space="preserve"> e Curi (2016) nos apresenta</w:t>
      </w:r>
      <w:r w:rsidR="00482653" w:rsidRPr="00C5153C">
        <w:rPr>
          <w:rFonts w:ascii="Times New Roman" w:hAnsi="Times New Roman" w:cs="Times New Roman"/>
          <w:sz w:val="24"/>
          <w:szCs w:val="24"/>
        </w:rPr>
        <w:t>ram</w:t>
      </w:r>
      <w:r w:rsidR="00142A3A" w:rsidRPr="00C5153C">
        <w:rPr>
          <w:rFonts w:ascii="Times New Roman" w:hAnsi="Times New Roman" w:cs="Times New Roman"/>
          <w:sz w:val="24"/>
          <w:szCs w:val="24"/>
        </w:rPr>
        <w:t xml:space="preserve"> um apanhado geral de pesquisas utilizando o </w:t>
      </w:r>
      <w:proofErr w:type="spellStart"/>
      <w:r w:rsidR="00142A3A" w:rsidRPr="00C5153C">
        <w:rPr>
          <w:rFonts w:ascii="Times New Roman" w:hAnsi="Times New Roman" w:cs="Times New Roman"/>
          <w:i/>
          <w:sz w:val="24"/>
          <w:szCs w:val="24"/>
        </w:rPr>
        <w:t>Lesson</w:t>
      </w:r>
      <w:proofErr w:type="spellEnd"/>
      <w:r w:rsidR="00142A3A" w:rsidRPr="00C5153C">
        <w:rPr>
          <w:rFonts w:ascii="Times New Roman" w:hAnsi="Times New Roman" w:cs="Times New Roman"/>
          <w:i/>
          <w:sz w:val="24"/>
          <w:szCs w:val="24"/>
        </w:rPr>
        <w:t xml:space="preserve"> </w:t>
      </w:r>
      <w:proofErr w:type="spellStart"/>
      <w:r w:rsidR="00142A3A" w:rsidRPr="00C5153C">
        <w:rPr>
          <w:rFonts w:ascii="Times New Roman" w:hAnsi="Times New Roman" w:cs="Times New Roman"/>
          <w:i/>
          <w:sz w:val="24"/>
          <w:szCs w:val="24"/>
        </w:rPr>
        <w:t>Study</w:t>
      </w:r>
      <w:proofErr w:type="spellEnd"/>
      <w:r w:rsidR="00142A3A" w:rsidRPr="00C5153C">
        <w:rPr>
          <w:rFonts w:ascii="Times New Roman" w:hAnsi="Times New Roman" w:cs="Times New Roman"/>
          <w:sz w:val="24"/>
          <w:szCs w:val="24"/>
        </w:rPr>
        <w:t xml:space="preserve"> como metodologia de formação de professores.</w:t>
      </w:r>
    </w:p>
    <w:p w:rsidR="00142A3A" w:rsidRPr="00C5153C" w:rsidRDefault="00142A3A" w:rsidP="005F0A7F">
      <w:pPr>
        <w:spacing w:before="120" w:after="120" w:line="240" w:lineRule="auto"/>
        <w:ind w:left="2268"/>
        <w:jc w:val="both"/>
        <w:rPr>
          <w:rFonts w:ascii="Times New Roman" w:hAnsi="Times New Roman" w:cs="Times New Roman"/>
          <w:szCs w:val="24"/>
        </w:rPr>
      </w:pPr>
      <w:r w:rsidRPr="00C5153C">
        <w:rPr>
          <w:rFonts w:ascii="Times New Roman" w:hAnsi="Times New Roman" w:cs="Times New Roman"/>
          <w:szCs w:val="24"/>
        </w:rPr>
        <w:t xml:space="preserve">Adotada em diversos países, ela tem sido apontada como </w:t>
      </w:r>
      <w:r w:rsidRPr="00C5153C">
        <w:rPr>
          <w:rFonts w:ascii="Times New Roman" w:hAnsi="Times New Roman" w:cs="Times New Roman"/>
          <w:i/>
          <w:szCs w:val="24"/>
        </w:rPr>
        <w:t>capaz de incentivar a reflexão e a colaboração entre professores e promover a aprendizagem dos alunos, o desenvolvimento profissional e a melhoria</w:t>
      </w:r>
      <w:r w:rsidR="00E12878" w:rsidRPr="00C5153C">
        <w:rPr>
          <w:rFonts w:ascii="Times New Roman" w:hAnsi="Times New Roman" w:cs="Times New Roman"/>
          <w:i/>
          <w:szCs w:val="24"/>
        </w:rPr>
        <w:t xml:space="preserve"> dos planos de aula</w:t>
      </w:r>
      <w:r w:rsidR="00E12878" w:rsidRPr="00C5153C">
        <w:rPr>
          <w:rFonts w:ascii="Times New Roman" w:hAnsi="Times New Roman" w:cs="Times New Roman"/>
          <w:szCs w:val="24"/>
        </w:rPr>
        <w:t xml:space="preserve">. Além disso, a seu favor pesam os fatos de ser baseada em evidências – já que professores avaliam os métodos de ensino que estão tentando desenvolver e usam a voz dos estudantes para analisar a qualidade do ensino. (MERICHELLI e CURI, 2016, p.17, </w:t>
      </w:r>
      <w:r w:rsidR="00E12878" w:rsidRPr="00C5153C">
        <w:rPr>
          <w:rFonts w:ascii="Times New Roman" w:hAnsi="Times New Roman" w:cs="Times New Roman"/>
          <w:i/>
          <w:szCs w:val="24"/>
        </w:rPr>
        <w:t>grifos nossos</w:t>
      </w:r>
      <w:r w:rsidR="00E12878" w:rsidRPr="00C5153C">
        <w:rPr>
          <w:rFonts w:ascii="Times New Roman" w:hAnsi="Times New Roman" w:cs="Times New Roman"/>
          <w:szCs w:val="24"/>
        </w:rPr>
        <w:t>).</w:t>
      </w:r>
    </w:p>
    <w:p w:rsidR="00E12878" w:rsidRPr="00C5153C" w:rsidRDefault="00E12878" w:rsidP="007D3A17">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Baptista </w:t>
      </w:r>
      <w:r w:rsidRPr="00C5153C">
        <w:rPr>
          <w:rFonts w:ascii="Times New Roman" w:hAnsi="Times New Roman" w:cs="Times New Roman"/>
          <w:i/>
          <w:sz w:val="24"/>
          <w:szCs w:val="24"/>
        </w:rPr>
        <w:t>et al</w:t>
      </w:r>
      <w:r w:rsidR="001A4458">
        <w:rPr>
          <w:rFonts w:ascii="Times New Roman" w:hAnsi="Times New Roman" w:cs="Times New Roman"/>
          <w:sz w:val="24"/>
          <w:szCs w:val="24"/>
        </w:rPr>
        <w:t xml:space="preserve"> (2012</w:t>
      </w:r>
      <w:r w:rsidR="007D3A17" w:rsidRPr="00C5153C">
        <w:rPr>
          <w:rFonts w:ascii="Times New Roman" w:hAnsi="Times New Roman" w:cs="Times New Roman"/>
          <w:sz w:val="24"/>
          <w:szCs w:val="24"/>
        </w:rPr>
        <w:t>, p.495</w:t>
      </w:r>
      <w:r w:rsidR="0063753F">
        <w:rPr>
          <w:rFonts w:ascii="Times New Roman" w:hAnsi="Times New Roman" w:cs="Times New Roman"/>
          <w:sz w:val="24"/>
          <w:szCs w:val="24"/>
        </w:rPr>
        <w:t>)</w:t>
      </w:r>
      <w:r w:rsidRPr="00C5153C">
        <w:rPr>
          <w:rFonts w:ascii="Times New Roman" w:hAnsi="Times New Roman" w:cs="Times New Roman"/>
          <w:sz w:val="24"/>
          <w:szCs w:val="24"/>
        </w:rPr>
        <w:t xml:space="preserve"> </w:t>
      </w:r>
      <w:r w:rsidR="0063753F">
        <w:rPr>
          <w:rFonts w:ascii="Times New Roman" w:hAnsi="Times New Roman" w:cs="Times New Roman"/>
          <w:sz w:val="24"/>
          <w:szCs w:val="24"/>
        </w:rPr>
        <w:t>entende</w:t>
      </w:r>
      <w:r w:rsidR="00CF74D0" w:rsidRPr="00C5153C">
        <w:rPr>
          <w:rFonts w:ascii="Times New Roman" w:hAnsi="Times New Roman" w:cs="Times New Roman"/>
          <w:sz w:val="24"/>
          <w:szCs w:val="24"/>
        </w:rPr>
        <w:t xml:space="preserve"> que é função dos professores a utilização do </w:t>
      </w:r>
      <w:proofErr w:type="spellStart"/>
      <w:r w:rsidR="00CF74D0" w:rsidRPr="00C5153C">
        <w:rPr>
          <w:rFonts w:ascii="Times New Roman" w:hAnsi="Times New Roman" w:cs="Times New Roman"/>
          <w:i/>
          <w:sz w:val="24"/>
          <w:szCs w:val="24"/>
        </w:rPr>
        <w:t>Lesson</w:t>
      </w:r>
      <w:proofErr w:type="spellEnd"/>
      <w:r w:rsidR="00CF74D0" w:rsidRPr="00C5153C">
        <w:rPr>
          <w:rFonts w:ascii="Times New Roman" w:hAnsi="Times New Roman" w:cs="Times New Roman"/>
          <w:i/>
          <w:sz w:val="24"/>
          <w:szCs w:val="24"/>
        </w:rPr>
        <w:t xml:space="preserve"> </w:t>
      </w:r>
      <w:proofErr w:type="spellStart"/>
      <w:r w:rsidR="00CF74D0" w:rsidRPr="00C5153C">
        <w:rPr>
          <w:rFonts w:ascii="Times New Roman" w:hAnsi="Times New Roman" w:cs="Times New Roman"/>
          <w:i/>
          <w:sz w:val="24"/>
          <w:szCs w:val="24"/>
        </w:rPr>
        <w:t>Study</w:t>
      </w:r>
      <w:proofErr w:type="spellEnd"/>
      <w:r w:rsidR="0063753F">
        <w:rPr>
          <w:rFonts w:ascii="Times New Roman" w:hAnsi="Times New Roman" w:cs="Times New Roman"/>
          <w:sz w:val="24"/>
          <w:szCs w:val="24"/>
        </w:rPr>
        <w:t xml:space="preserve"> e</w:t>
      </w:r>
      <w:r w:rsidR="00CF74D0" w:rsidRPr="00C5153C">
        <w:rPr>
          <w:rFonts w:ascii="Times New Roman" w:hAnsi="Times New Roman" w:cs="Times New Roman"/>
          <w:i/>
          <w:sz w:val="24"/>
          <w:szCs w:val="24"/>
        </w:rPr>
        <w:t xml:space="preserve"> </w:t>
      </w:r>
      <w:r w:rsidRPr="00C5153C">
        <w:rPr>
          <w:rFonts w:ascii="Times New Roman" w:hAnsi="Times New Roman" w:cs="Times New Roman"/>
          <w:sz w:val="24"/>
          <w:szCs w:val="24"/>
        </w:rPr>
        <w:t xml:space="preserve">apresenta-nos </w:t>
      </w:r>
      <w:r w:rsidR="00CF74D0" w:rsidRPr="00C5153C">
        <w:rPr>
          <w:rFonts w:ascii="Times New Roman" w:hAnsi="Times New Roman" w:cs="Times New Roman"/>
          <w:sz w:val="24"/>
          <w:szCs w:val="24"/>
        </w:rPr>
        <w:t>o papel do pesquisador</w:t>
      </w:r>
      <w:r w:rsidR="00341BC5" w:rsidRPr="00C5153C">
        <w:rPr>
          <w:rFonts w:ascii="Times New Roman" w:hAnsi="Times New Roman" w:cs="Times New Roman"/>
          <w:sz w:val="24"/>
          <w:szCs w:val="24"/>
        </w:rPr>
        <w:t>,</w:t>
      </w:r>
      <w:r w:rsidR="007D3A17" w:rsidRPr="00C5153C">
        <w:rPr>
          <w:rFonts w:ascii="Times New Roman" w:hAnsi="Times New Roman" w:cs="Times New Roman"/>
          <w:sz w:val="24"/>
          <w:szCs w:val="24"/>
        </w:rPr>
        <w:t xml:space="preserve"> “</w:t>
      </w:r>
      <w:r w:rsidR="00341BC5" w:rsidRPr="00C5153C">
        <w:rPr>
          <w:rFonts w:ascii="Times New Roman" w:hAnsi="Times New Roman" w:cs="Times New Roman"/>
          <w:sz w:val="24"/>
          <w:szCs w:val="24"/>
        </w:rPr>
        <w:t>o</w:t>
      </w:r>
      <w:r w:rsidRPr="00C5153C">
        <w:rPr>
          <w:rFonts w:ascii="Times New Roman" w:hAnsi="Times New Roman" w:cs="Times New Roman"/>
          <w:sz w:val="24"/>
          <w:szCs w:val="24"/>
        </w:rPr>
        <w:t xml:space="preserve"> nosso papel foi, sobretudo, o de proporcionar oportunidades de reflexão aos professores envolvidos, sobre as aprendizagens dos alunos e sobre as suas práticas</w:t>
      </w:r>
      <w:r w:rsidR="007D3A17" w:rsidRPr="00C5153C">
        <w:rPr>
          <w:rFonts w:ascii="Times New Roman" w:hAnsi="Times New Roman" w:cs="Times New Roman"/>
          <w:sz w:val="24"/>
          <w:szCs w:val="24"/>
        </w:rPr>
        <w:t>”</w:t>
      </w:r>
      <w:r w:rsidRPr="00C5153C">
        <w:rPr>
          <w:rFonts w:ascii="Times New Roman" w:hAnsi="Times New Roman" w:cs="Times New Roman"/>
          <w:sz w:val="24"/>
          <w:szCs w:val="24"/>
        </w:rPr>
        <w:t>.</w:t>
      </w:r>
    </w:p>
    <w:p w:rsidR="00E12878" w:rsidRPr="00C5153C" w:rsidRDefault="00CF74D0"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Podemos notar</w:t>
      </w:r>
      <w:r w:rsidR="005151FA" w:rsidRPr="00C5153C">
        <w:rPr>
          <w:rFonts w:ascii="Times New Roman" w:hAnsi="Times New Roman" w:cs="Times New Roman"/>
          <w:sz w:val="24"/>
          <w:szCs w:val="24"/>
        </w:rPr>
        <w:t>,</w:t>
      </w:r>
      <w:r w:rsidR="00E12878" w:rsidRPr="00C5153C">
        <w:rPr>
          <w:rFonts w:ascii="Times New Roman" w:hAnsi="Times New Roman" w:cs="Times New Roman"/>
          <w:sz w:val="24"/>
          <w:szCs w:val="24"/>
        </w:rPr>
        <w:t xml:space="preserve"> pelo que os </w:t>
      </w:r>
      <w:r w:rsidRPr="00C5153C">
        <w:rPr>
          <w:rFonts w:ascii="Times New Roman" w:hAnsi="Times New Roman" w:cs="Times New Roman"/>
          <w:sz w:val="24"/>
          <w:szCs w:val="24"/>
        </w:rPr>
        <w:t>autores nos apontam</w:t>
      </w:r>
      <w:r w:rsidR="005151FA" w:rsidRPr="00C5153C">
        <w:rPr>
          <w:rFonts w:ascii="Times New Roman" w:hAnsi="Times New Roman" w:cs="Times New Roman"/>
          <w:sz w:val="24"/>
          <w:szCs w:val="24"/>
        </w:rPr>
        <w:t>,</w:t>
      </w:r>
      <w:r w:rsidR="00E12878" w:rsidRPr="00C5153C">
        <w:rPr>
          <w:rFonts w:ascii="Times New Roman" w:hAnsi="Times New Roman" w:cs="Times New Roman"/>
          <w:sz w:val="24"/>
          <w:szCs w:val="24"/>
        </w:rPr>
        <w:t xml:space="preserve"> </w:t>
      </w:r>
      <w:r w:rsidRPr="00C5153C">
        <w:rPr>
          <w:rFonts w:ascii="Times New Roman" w:hAnsi="Times New Roman" w:cs="Times New Roman"/>
          <w:sz w:val="24"/>
          <w:szCs w:val="24"/>
        </w:rPr>
        <w:t xml:space="preserve">que </w:t>
      </w:r>
      <w:r w:rsidR="00E12878" w:rsidRPr="00C5153C">
        <w:rPr>
          <w:rFonts w:ascii="Times New Roman" w:hAnsi="Times New Roman" w:cs="Times New Roman"/>
          <w:sz w:val="24"/>
          <w:szCs w:val="24"/>
        </w:rPr>
        <w:t xml:space="preserve">o </w:t>
      </w:r>
      <w:proofErr w:type="spellStart"/>
      <w:r w:rsidR="00E12878" w:rsidRPr="00C5153C">
        <w:rPr>
          <w:rFonts w:ascii="Times New Roman" w:hAnsi="Times New Roman" w:cs="Times New Roman"/>
          <w:i/>
          <w:sz w:val="24"/>
          <w:szCs w:val="24"/>
        </w:rPr>
        <w:t>Lesson</w:t>
      </w:r>
      <w:proofErr w:type="spellEnd"/>
      <w:r w:rsidR="00E12878" w:rsidRPr="00C5153C">
        <w:rPr>
          <w:rFonts w:ascii="Times New Roman" w:hAnsi="Times New Roman" w:cs="Times New Roman"/>
          <w:i/>
          <w:sz w:val="24"/>
          <w:szCs w:val="24"/>
        </w:rPr>
        <w:t xml:space="preserve"> </w:t>
      </w:r>
      <w:proofErr w:type="spellStart"/>
      <w:r w:rsidR="00E12878" w:rsidRPr="00C5153C">
        <w:rPr>
          <w:rFonts w:ascii="Times New Roman" w:hAnsi="Times New Roman" w:cs="Times New Roman"/>
          <w:i/>
          <w:sz w:val="24"/>
          <w:szCs w:val="24"/>
        </w:rPr>
        <w:t>Study</w:t>
      </w:r>
      <w:proofErr w:type="spellEnd"/>
      <w:r w:rsidR="00E12878" w:rsidRPr="00C5153C">
        <w:rPr>
          <w:rFonts w:ascii="Times New Roman" w:hAnsi="Times New Roman" w:cs="Times New Roman"/>
          <w:sz w:val="24"/>
          <w:szCs w:val="24"/>
        </w:rPr>
        <w:t xml:space="preserve"> parece viável para incentivar o ambiente de reflexão almejado no Estágio para professores em formação inicial</w:t>
      </w:r>
      <w:r w:rsidR="00C4210B" w:rsidRPr="00C5153C">
        <w:rPr>
          <w:rFonts w:ascii="Times New Roman" w:hAnsi="Times New Roman" w:cs="Times New Roman"/>
          <w:sz w:val="24"/>
          <w:szCs w:val="24"/>
        </w:rPr>
        <w:t xml:space="preserve"> e que ainda</w:t>
      </w:r>
      <w:r w:rsidR="00E12878" w:rsidRPr="00C5153C">
        <w:rPr>
          <w:rFonts w:ascii="Times New Roman" w:hAnsi="Times New Roman" w:cs="Times New Roman"/>
          <w:sz w:val="24"/>
          <w:szCs w:val="24"/>
        </w:rPr>
        <w:t xml:space="preserve"> </w:t>
      </w:r>
      <w:r w:rsidR="00C4210B" w:rsidRPr="00C5153C">
        <w:rPr>
          <w:rFonts w:ascii="Times New Roman" w:hAnsi="Times New Roman" w:cs="Times New Roman"/>
          <w:sz w:val="24"/>
          <w:szCs w:val="24"/>
        </w:rPr>
        <w:t>pode</w:t>
      </w:r>
      <w:r w:rsidR="00E12878" w:rsidRPr="00C5153C">
        <w:rPr>
          <w:rFonts w:ascii="Times New Roman" w:hAnsi="Times New Roman" w:cs="Times New Roman"/>
          <w:sz w:val="24"/>
          <w:szCs w:val="24"/>
        </w:rPr>
        <w:t xml:space="preserve"> possibili</w:t>
      </w:r>
      <w:r w:rsidR="00C4210B" w:rsidRPr="00C5153C">
        <w:rPr>
          <w:rFonts w:ascii="Times New Roman" w:hAnsi="Times New Roman" w:cs="Times New Roman"/>
          <w:sz w:val="24"/>
          <w:szCs w:val="24"/>
        </w:rPr>
        <w:t>t</w:t>
      </w:r>
      <w:r w:rsidR="00E12878" w:rsidRPr="00C5153C">
        <w:rPr>
          <w:rFonts w:ascii="Times New Roman" w:hAnsi="Times New Roman" w:cs="Times New Roman"/>
          <w:sz w:val="24"/>
          <w:szCs w:val="24"/>
        </w:rPr>
        <w:t xml:space="preserve">ar </w:t>
      </w:r>
      <w:r w:rsidR="00F861BB" w:rsidRPr="00C5153C">
        <w:rPr>
          <w:rFonts w:ascii="Times New Roman" w:hAnsi="Times New Roman" w:cs="Times New Roman"/>
          <w:sz w:val="24"/>
          <w:szCs w:val="24"/>
        </w:rPr>
        <w:t>práticas de</w:t>
      </w:r>
      <w:r w:rsidR="00E12878" w:rsidRPr="00C5153C">
        <w:rPr>
          <w:rFonts w:ascii="Times New Roman" w:hAnsi="Times New Roman" w:cs="Times New Roman"/>
          <w:sz w:val="24"/>
          <w:szCs w:val="24"/>
        </w:rPr>
        <w:t xml:space="preserve"> colaboração</w:t>
      </w:r>
      <w:r w:rsidR="002249EB" w:rsidRPr="00C5153C">
        <w:rPr>
          <w:rFonts w:ascii="Times New Roman" w:hAnsi="Times New Roman" w:cs="Times New Roman"/>
          <w:sz w:val="24"/>
          <w:szCs w:val="24"/>
        </w:rPr>
        <w:t>, algo a mais do que almejávamos</w:t>
      </w:r>
      <w:r w:rsidR="00F861BB" w:rsidRPr="00C5153C">
        <w:rPr>
          <w:rFonts w:ascii="Times New Roman" w:hAnsi="Times New Roman" w:cs="Times New Roman"/>
          <w:sz w:val="24"/>
          <w:szCs w:val="24"/>
        </w:rPr>
        <w:t>.</w:t>
      </w:r>
    </w:p>
    <w:p w:rsidR="00F861BB" w:rsidRPr="00C5153C" w:rsidRDefault="00F00914"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Para incentivar a </w:t>
      </w:r>
      <w:r w:rsidR="0057321A" w:rsidRPr="00C5153C">
        <w:rPr>
          <w:rFonts w:ascii="Times New Roman" w:hAnsi="Times New Roman" w:cs="Times New Roman"/>
          <w:sz w:val="24"/>
          <w:szCs w:val="24"/>
        </w:rPr>
        <w:t>investigação</w:t>
      </w:r>
      <w:r w:rsidRPr="00C5153C">
        <w:rPr>
          <w:rFonts w:ascii="Times New Roman" w:hAnsi="Times New Roman" w:cs="Times New Roman"/>
          <w:sz w:val="24"/>
          <w:szCs w:val="24"/>
        </w:rPr>
        <w:t xml:space="preserve"> nesse ambiente da formação no Estágio que almejamos, Baptista </w:t>
      </w:r>
      <w:r w:rsidRPr="00C5153C">
        <w:rPr>
          <w:rFonts w:ascii="Times New Roman" w:hAnsi="Times New Roman" w:cs="Times New Roman"/>
          <w:i/>
          <w:sz w:val="24"/>
          <w:szCs w:val="24"/>
        </w:rPr>
        <w:t>et al</w:t>
      </w:r>
      <w:r w:rsidRPr="00C5153C">
        <w:rPr>
          <w:rFonts w:ascii="Times New Roman" w:hAnsi="Times New Roman" w:cs="Times New Roman"/>
          <w:sz w:val="24"/>
          <w:szCs w:val="24"/>
        </w:rPr>
        <w:t xml:space="preserve"> (2014, p.75) nos aponta como resultado de sua pesquisa que “</w:t>
      </w:r>
      <w:r w:rsidR="00482653" w:rsidRPr="00C5153C">
        <w:rPr>
          <w:rFonts w:ascii="Times New Roman" w:hAnsi="Times New Roman" w:cs="Times New Roman"/>
          <w:sz w:val="24"/>
          <w:szCs w:val="24"/>
        </w:rPr>
        <w:t>o estudo</w:t>
      </w:r>
      <w:r w:rsidRPr="00C5153C">
        <w:rPr>
          <w:rFonts w:ascii="Times New Roman" w:hAnsi="Times New Roman" w:cs="Times New Roman"/>
          <w:sz w:val="24"/>
          <w:szCs w:val="24"/>
        </w:rPr>
        <w:t xml:space="preserve"> de aula possibilitou às professoras refletir sobre sua própria prática. De acordo com suas palavras, a realização do estudo de aula </w:t>
      </w:r>
      <w:r w:rsidRPr="00C5153C">
        <w:rPr>
          <w:rFonts w:ascii="Times New Roman" w:hAnsi="Times New Roman" w:cs="Times New Roman"/>
          <w:i/>
          <w:sz w:val="24"/>
          <w:szCs w:val="24"/>
        </w:rPr>
        <w:t>criou uma situação de investigação, ação e reflexão</w:t>
      </w:r>
      <w:r w:rsidRPr="00C5153C">
        <w:rPr>
          <w:rFonts w:ascii="Times New Roman" w:hAnsi="Times New Roman" w:cs="Times New Roman"/>
          <w:sz w:val="24"/>
          <w:szCs w:val="24"/>
        </w:rPr>
        <w:t xml:space="preserve"> [...]” (</w:t>
      </w:r>
      <w:r w:rsidRPr="00C5153C">
        <w:rPr>
          <w:rFonts w:ascii="Times New Roman" w:hAnsi="Times New Roman" w:cs="Times New Roman"/>
          <w:i/>
          <w:sz w:val="24"/>
          <w:szCs w:val="24"/>
        </w:rPr>
        <w:t>grifos nosso</w:t>
      </w:r>
      <w:r w:rsidRPr="00C5153C">
        <w:rPr>
          <w:rFonts w:ascii="Times New Roman" w:hAnsi="Times New Roman" w:cs="Times New Roman"/>
          <w:sz w:val="24"/>
          <w:szCs w:val="24"/>
        </w:rPr>
        <w:t xml:space="preserve">). Ou seja, o ato de investigar a própria prática pode vir a caracterizar a </w:t>
      </w:r>
      <w:r w:rsidR="0057321A" w:rsidRPr="00C5153C">
        <w:rPr>
          <w:rFonts w:ascii="Times New Roman" w:hAnsi="Times New Roman" w:cs="Times New Roman"/>
          <w:sz w:val="24"/>
          <w:szCs w:val="24"/>
        </w:rPr>
        <w:t>investigação</w:t>
      </w:r>
      <w:r w:rsidRPr="00C5153C">
        <w:rPr>
          <w:rFonts w:ascii="Times New Roman" w:hAnsi="Times New Roman" w:cs="Times New Roman"/>
          <w:sz w:val="24"/>
          <w:szCs w:val="24"/>
        </w:rPr>
        <w:t xml:space="preserve"> dos envolvidos no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w:t>
      </w:r>
    </w:p>
    <w:p w:rsidR="00F00914" w:rsidRPr="00C5153C" w:rsidRDefault="0049376D"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Na mesma pesquisa, Baptista </w:t>
      </w:r>
      <w:r w:rsidRPr="00C5153C">
        <w:rPr>
          <w:rFonts w:ascii="Times New Roman" w:hAnsi="Times New Roman" w:cs="Times New Roman"/>
          <w:i/>
          <w:sz w:val="24"/>
          <w:szCs w:val="24"/>
        </w:rPr>
        <w:t>et al</w:t>
      </w:r>
      <w:r w:rsidRPr="00C5153C">
        <w:rPr>
          <w:rFonts w:ascii="Times New Roman" w:hAnsi="Times New Roman" w:cs="Times New Roman"/>
          <w:sz w:val="24"/>
          <w:szCs w:val="24"/>
        </w:rPr>
        <w:t xml:space="preserve"> (2014) nos conclui outros resultados que se assemelham aos resultados que pretendemos ao utilizar 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00D96384" w:rsidRPr="00C5153C">
        <w:rPr>
          <w:rFonts w:ascii="Times New Roman" w:hAnsi="Times New Roman" w:cs="Times New Roman"/>
          <w:sz w:val="24"/>
          <w:szCs w:val="24"/>
        </w:rPr>
        <w:t xml:space="preserve">, em especial ao utilizar o termo “lente de investigador”, sugerindo práticas de </w:t>
      </w:r>
      <w:r w:rsidR="0057321A" w:rsidRPr="00C5153C">
        <w:rPr>
          <w:rFonts w:ascii="Times New Roman" w:hAnsi="Times New Roman" w:cs="Times New Roman"/>
          <w:sz w:val="24"/>
          <w:szCs w:val="24"/>
        </w:rPr>
        <w:t>investigação</w:t>
      </w:r>
      <w:r w:rsidR="00D96384" w:rsidRPr="00C5153C">
        <w:rPr>
          <w:rFonts w:ascii="Times New Roman" w:hAnsi="Times New Roman" w:cs="Times New Roman"/>
          <w:sz w:val="24"/>
          <w:szCs w:val="24"/>
        </w:rPr>
        <w:t xml:space="preserve"> pelos professores participantes</w:t>
      </w:r>
      <w:r w:rsidRPr="00C5153C">
        <w:rPr>
          <w:rFonts w:ascii="Times New Roman" w:hAnsi="Times New Roman" w:cs="Times New Roman"/>
          <w:sz w:val="24"/>
          <w:szCs w:val="24"/>
        </w:rPr>
        <w:t>.</w:t>
      </w:r>
    </w:p>
    <w:p w:rsidR="0049376D" w:rsidRPr="00C5153C" w:rsidRDefault="0049376D" w:rsidP="005F0A7F">
      <w:pPr>
        <w:spacing w:before="120" w:after="120" w:line="240" w:lineRule="auto"/>
        <w:ind w:left="2268"/>
        <w:jc w:val="both"/>
        <w:rPr>
          <w:rFonts w:ascii="Times New Roman" w:hAnsi="Times New Roman" w:cs="Times New Roman"/>
          <w:szCs w:val="24"/>
        </w:rPr>
      </w:pPr>
      <w:r w:rsidRPr="00C5153C">
        <w:rPr>
          <w:rFonts w:ascii="Times New Roman" w:hAnsi="Times New Roman" w:cs="Times New Roman"/>
          <w:szCs w:val="24"/>
        </w:rPr>
        <w:t xml:space="preserve">De fato, o modo como ocorreu essa experiência e as reflexões realizadas pelas professoras permitem-nos afirmar que o estudo de aula, envolvendo a preparação aprofundada de uma aula, a sua observação e a reflexão posterior, constitui um significativo processo de desenvolvimento profissional. Daqui decorre a necessidade de </w:t>
      </w:r>
      <w:r w:rsidRPr="00C5153C">
        <w:rPr>
          <w:rFonts w:ascii="Times New Roman" w:hAnsi="Times New Roman" w:cs="Times New Roman"/>
          <w:i/>
          <w:szCs w:val="24"/>
        </w:rPr>
        <w:t>os professores envolvidos adotarem a “lente de investigador”</w:t>
      </w:r>
      <w:r w:rsidRPr="00C5153C">
        <w:rPr>
          <w:rFonts w:ascii="Times New Roman" w:hAnsi="Times New Roman" w:cs="Times New Roman"/>
          <w:szCs w:val="24"/>
        </w:rPr>
        <w:t>, que lhes permite</w:t>
      </w:r>
      <w:r w:rsidR="008A358C" w:rsidRPr="00C5153C">
        <w:rPr>
          <w:rFonts w:ascii="Times New Roman" w:hAnsi="Times New Roman" w:cs="Times New Roman"/>
          <w:szCs w:val="24"/>
        </w:rPr>
        <w:t xml:space="preserve"> aprender a colocar questões, saber preparar as aulas que </w:t>
      </w:r>
      <w:r w:rsidR="008A358C" w:rsidRPr="00C5153C">
        <w:rPr>
          <w:rFonts w:ascii="Times New Roman" w:hAnsi="Times New Roman" w:cs="Times New Roman"/>
          <w:szCs w:val="24"/>
        </w:rPr>
        <w:lastRenderedPageBreak/>
        <w:t>respondem às questões colocadas e procurar evidências na aula que as clarifiquem.</w:t>
      </w:r>
      <w:r w:rsidR="00E420B1" w:rsidRPr="00C5153C">
        <w:rPr>
          <w:rFonts w:ascii="Times New Roman" w:hAnsi="Times New Roman" w:cs="Times New Roman"/>
          <w:szCs w:val="24"/>
        </w:rPr>
        <w:t xml:space="preserve"> (BAPTISTA </w:t>
      </w:r>
      <w:r w:rsidR="00E420B1" w:rsidRPr="00C5153C">
        <w:rPr>
          <w:rFonts w:ascii="Times New Roman" w:hAnsi="Times New Roman" w:cs="Times New Roman"/>
          <w:i/>
          <w:szCs w:val="24"/>
        </w:rPr>
        <w:t>et al</w:t>
      </w:r>
      <w:r w:rsidR="00E420B1" w:rsidRPr="00C5153C">
        <w:rPr>
          <w:rFonts w:ascii="Times New Roman" w:hAnsi="Times New Roman" w:cs="Times New Roman"/>
          <w:szCs w:val="24"/>
        </w:rPr>
        <w:t>, 2014, p.77</w:t>
      </w:r>
      <w:r w:rsidR="00D96384" w:rsidRPr="00C5153C">
        <w:rPr>
          <w:rFonts w:ascii="Times New Roman" w:hAnsi="Times New Roman" w:cs="Times New Roman"/>
          <w:szCs w:val="24"/>
        </w:rPr>
        <w:t xml:space="preserve">, </w:t>
      </w:r>
      <w:r w:rsidR="00D96384" w:rsidRPr="00C5153C">
        <w:rPr>
          <w:rFonts w:ascii="Times New Roman" w:hAnsi="Times New Roman" w:cs="Times New Roman"/>
          <w:i/>
          <w:szCs w:val="24"/>
        </w:rPr>
        <w:t>grifos nossos</w:t>
      </w:r>
      <w:r w:rsidR="00E420B1" w:rsidRPr="00C5153C">
        <w:rPr>
          <w:rFonts w:ascii="Times New Roman" w:hAnsi="Times New Roman" w:cs="Times New Roman"/>
          <w:szCs w:val="24"/>
        </w:rPr>
        <w:t>).</w:t>
      </w:r>
    </w:p>
    <w:p w:rsidR="00E12878" w:rsidRPr="00C5153C" w:rsidRDefault="00F531D4" w:rsidP="00C93B6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Dessa forma, identificamos que as possibilidades formativas a partir do uso da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no Estágio Supervisionado está nos professores em formação inicial serem </w:t>
      </w:r>
      <w:r w:rsidR="0037709D" w:rsidRPr="00C5153C">
        <w:rPr>
          <w:rFonts w:ascii="Times New Roman" w:hAnsi="Times New Roman" w:cs="Times New Roman"/>
          <w:sz w:val="24"/>
          <w:szCs w:val="24"/>
        </w:rPr>
        <w:t>estimulados</w:t>
      </w:r>
      <w:r w:rsidRPr="00C5153C">
        <w:rPr>
          <w:rFonts w:ascii="Times New Roman" w:hAnsi="Times New Roman" w:cs="Times New Roman"/>
          <w:sz w:val="24"/>
          <w:szCs w:val="24"/>
        </w:rPr>
        <w:t xml:space="preserve"> a desenvolverem práticas colaborativas, por dialogarem com seus pares para a realização dos planejamentos d</w:t>
      </w:r>
      <w:r w:rsidR="0057321A" w:rsidRPr="00C5153C">
        <w:rPr>
          <w:rFonts w:ascii="Times New Roman" w:hAnsi="Times New Roman" w:cs="Times New Roman"/>
          <w:sz w:val="24"/>
          <w:szCs w:val="24"/>
        </w:rPr>
        <w:t>e aula; práticas investigativa</w:t>
      </w:r>
      <w:r w:rsidRPr="00C5153C">
        <w:rPr>
          <w:rFonts w:ascii="Times New Roman" w:hAnsi="Times New Roman" w:cs="Times New Roman"/>
          <w:sz w:val="24"/>
          <w:szCs w:val="24"/>
        </w:rPr>
        <w:t xml:space="preserve"> ao colocarem a “lente de investigador” e observarem e pontuarem elementos das aulas de seus colegas ou mesmo de suas próprias práticas e, por fim, práticas reflexivas ao articularem os planejamentos, observações e apontamentos nas sessões de reflexão sobre o desenvolvimento das ações no estágio e do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e, ainda, ao elaborarem os relatórios parciais e final (um dos meios pelos quais os estagiários são avaliados no Estágio Supervisionado do curso de Licenciatura em Matemática da UFMS).</w:t>
      </w:r>
    </w:p>
    <w:p w:rsidR="006A3012" w:rsidRPr="00C5153C" w:rsidRDefault="006A3012" w:rsidP="00C93B66">
      <w:pPr>
        <w:spacing w:before="120" w:after="120" w:line="360" w:lineRule="auto"/>
        <w:ind w:firstLine="709"/>
        <w:jc w:val="both"/>
        <w:rPr>
          <w:rFonts w:ascii="Times New Roman" w:hAnsi="Times New Roman" w:cs="Times New Roman"/>
          <w:sz w:val="24"/>
          <w:szCs w:val="24"/>
        </w:rPr>
      </w:pPr>
    </w:p>
    <w:p w:rsidR="00F531D4" w:rsidRPr="00C5153C" w:rsidRDefault="001E5D6B" w:rsidP="00F531D4">
      <w:pPr>
        <w:spacing w:before="120" w:after="120" w:line="360" w:lineRule="auto"/>
        <w:jc w:val="both"/>
        <w:rPr>
          <w:rFonts w:ascii="Times New Roman" w:hAnsi="Times New Roman" w:cs="Times New Roman"/>
          <w:b/>
          <w:sz w:val="24"/>
          <w:szCs w:val="24"/>
        </w:rPr>
      </w:pPr>
      <w:r w:rsidRPr="00C5153C">
        <w:rPr>
          <w:rFonts w:ascii="Times New Roman" w:hAnsi="Times New Roman" w:cs="Times New Roman"/>
          <w:b/>
          <w:sz w:val="24"/>
          <w:szCs w:val="24"/>
        </w:rPr>
        <w:t>Plano do Estágio Supervisionado I e p</w:t>
      </w:r>
      <w:r w:rsidR="00F531D4" w:rsidRPr="00C5153C">
        <w:rPr>
          <w:rFonts w:ascii="Times New Roman" w:hAnsi="Times New Roman" w:cs="Times New Roman"/>
          <w:b/>
          <w:sz w:val="24"/>
          <w:szCs w:val="24"/>
        </w:rPr>
        <w:t xml:space="preserve">rocedimentos metodológicos do </w:t>
      </w:r>
      <w:proofErr w:type="spellStart"/>
      <w:r w:rsidR="00F531D4" w:rsidRPr="00C5153C">
        <w:rPr>
          <w:rFonts w:ascii="Times New Roman" w:hAnsi="Times New Roman" w:cs="Times New Roman"/>
          <w:b/>
          <w:i/>
          <w:sz w:val="24"/>
          <w:szCs w:val="24"/>
        </w:rPr>
        <w:t>Lesson</w:t>
      </w:r>
      <w:proofErr w:type="spellEnd"/>
      <w:r w:rsidR="00F531D4" w:rsidRPr="00C5153C">
        <w:rPr>
          <w:rFonts w:ascii="Times New Roman" w:hAnsi="Times New Roman" w:cs="Times New Roman"/>
          <w:b/>
          <w:i/>
          <w:sz w:val="24"/>
          <w:szCs w:val="24"/>
        </w:rPr>
        <w:t xml:space="preserve"> </w:t>
      </w:r>
      <w:proofErr w:type="spellStart"/>
      <w:r w:rsidR="00F531D4" w:rsidRPr="00C5153C">
        <w:rPr>
          <w:rFonts w:ascii="Times New Roman" w:hAnsi="Times New Roman" w:cs="Times New Roman"/>
          <w:b/>
          <w:i/>
          <w:sz w:val="24"/>
          <w:szCs w:val="24"/>
        </w:rPr>
        <w:t>Study</w:t>
      </w:r>
      <w:proofErr w:type="spellEnd"/>
      <w:r w:rsidR="00F531D4" w:rsidRPr="00C5153C">
        <w:rPr>
          <w:rFonts w:ascii="Times New Roman" w:hAnsi="Times New Roman" w:cs="Times New Roman"/>
          <w:b/>
          <w:sz w:val="24"/>
          <w:szCs w:val="24"/>
        </w:rPr>
        <w:t xml:space="preserve"> </w:t>
      </w:r>
      <w:r w:rsidRPr="00C5153C">
        <w:rPr>
          <w:rFonts w:ascii="Times New Roman" w:hAnsi="Times New Roman" w:cs="Times New Roman"/>
          <w:b/>
          <w:sz w:val="24"/>
          <w:szCs w:val="24"/>
        </w:rPr>
        <w:t>no Estágio</w:t>
      </w:r>
    </w:p>
    <w:p w:rsidR="00F531D4" w:rsidRPr="00C5153C" w:rsidRDefault="00F531D4" w:rsidP="00F531D4">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Pelas pesquisas que utilizam 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 xml:space="preserve"> em Portugal, os pesquis</w:t>
      </w:r>
      <w:r w:rsidR="00F621F2">
        <w:rPr>
          <w:rFonts w:ascii="Times New Roman" w:hAnsi="Times New Roman" w:cs="Times New Roman"/>
          <w:sz w:val="24"/>
          <w:szCs w:val="24"/>
        </w:rPr>
        <w:t xml:space="preserve">adores e professores do grupo de Baptista </w:t>
      </w:r>
      <w:r w:rsidR="00F621F2">
        <w:rPr>
          <w:rFonts w:ascii="Times New Roman" w:hAnsi="Times New Roman" w:cs="Times New Roman"/>
          <w:i/>
          <w:sz w:val="24"/>
          <w:szCs w:val="24"/>
        </w:rPr>
        <w:t>et al</w:t>
      </w:r>
      <w:r w:rsidR="00F621F2">
        <w:rPr>
          <w:rFonts w:ascii="Times New Roman" w:hAnsi="Times New Roman" w:cs="Times New Roman"/>
          <w:sz w:val="24"/>
          <w:szCs w:val="24"/>
        </w:rPr>
        <w:t xml:space="preserve"> (</w:t>
      </w:r>
      <w:r w:rsidR="0093661E">
        <w:rPr>
          <w:rFonts w:ascii="Times New Roman" w:hAnsi="Times New Roman" w:cs="Times New Roman"/>
          <w:sz w:val="24"/>
          <w:szCs w:val="24"/>
        </w:rPr>
        <w:t>2014, p.63</w:t>
      </w:r>
      <w:r w:rsidR="00F621F2">
        <w:rPr>
          <w:rFonts w:ascii="Times New Roman" w:hAnsi="Times New Roman" w:cs="Times New Roman"/>
          <w:sz w:val="24"/>
          <w:szCs w:val="24"/>
        </w:rPr>
        <w:t xml:space="preserve">), </w:t>
      </w:r>
      <w:r w:rsidRPr="00C5153C">
        <w:rPr>
          <w:rFonts w:ascii="Times New Roman" w:hAnsi="Times New Roman" w:cs="Times New Roman"/>
          <w:sz w:val="24"/>
          <w:szCs w:val="24"/>
        </w:rPr>
        <w:t xml:space="preserve">apresentam-nos os seguintes passos do processo do </w:t>
      </w:r>
      <w:proofErr w:type="spellStart"/>
      <w:r w:rsidRPr="00C5153C">
        <w:rPr>
          <w:rFonts w:ascii="Times New Roman" w:hAnsi="Times New Roman" w:cs="Times New Roman"/>
          <w:i/>
          <w:sz w:val="24"/>
          <w:szCs w:val="24"/>
        </w:rPr>
        <w:t>Lesson</w:t>
      </w:r>
      <w:proofErr w:type="spellEnd"/>
      <w:r w:rsidRPr="00C5153C">
        <w:rPr>
          <w:rFonts w:ascii="Times New Roman" w:hAnsi="Times New Roman" w:cs="Times New Roman"/>
          <w:i/>
          <w:sz w:val="24"/>
          <w:szCs w:val="24"/>
        </w:rPr>
        <w:t xml:space="preserve"> </w:t>
      </w:r>
      <w:proofErr w:type="spellStart"/>
      <w:r w:rsidRPr="00C5153C">
        <w:rPr>
          <w:rFonts w:ascii="Times New Roman" w:hAnsi="Times New Roman" w:cs="Times New Roman"/>
          <w:i/>
          <w:sz w:val="24"/>
          <w:szCs w:val="24"/>
        </w:rPr>
        <w:t>Study</w:t>
      </w:r>
      <w:proofErr w:type="spellEnd"/>
      <w:r w:rsidRPr="00C5153C">
        <w:rPr>
          <w:rFonts w:ascii="Times New Roman" w:hAnsi="Times New Roman" w:cs="Times New Roman"/>
          <w:sz w:val="24"/>
          <w:szCs w:val="24"/>
        </w:rPr>
        <w:t>:</w:t>
      </w:r>
    </w:p>
    <w:p w:rsidR="000759B4" w:rsidRPr="00C5153C" w:rsidRDefault="00E714E7" w:rsidP="00F531D4">
      <w:pPr>
        <w:pStyle w:val="PargrafodaLista"/>
        <w:numPr>
          <w:ilvl w:val="0"/>
          <w:numId w:val="1"/>
        </w:numPr>
        <w:spacing w:before="120" w:after="120" w:line="360" w:lineRule="auto"/>
        <w:jc w:val="both"/>
        <w:rPr>
          <w:rFonts w:ascii="Times New Roman" w:hAnsi="Times New Roman" w:cs="Times New Roman"/>
          <w:sz w:val="24"/>
          <w:szCs w:val="24"/>
        </w:rPr>
      </w:pPr>
      <w:r w:rsidRPr="00C5153C">
        <w:rPr>
          <w:rFonts w:ascii="Times New Roman" w:hAnsi="Times New Roman" w:cs="Times New Roman"/>
          <w:b/>
          <w:sz w:val="24"/>
          <w:szCs w:val="24"/>
        </w:rPr>
        <w:t>Planejamento colaborativo</w:t>
      </w:r>
      <w:r w:rsidRPr="00C5153C">
        <w:rPr>
          <w:rFonts w:ascii="Times New Roman" w:hAnsi="Times New Roman" w:cs="Times New Roman"/>
          <w:sz w:val="24"/>
          <w:szCs w:val="24"/>
        </w:rPr>
        <w:t>. Consiste em elaborar um plano de aula a partir de conteúdos trazidos pelos professores participantes.</w:t>
      </w:r>
    </w:p>
    <w:p w:rsidR="00C93B66" w:rsidRPr="00C5153C" w:rsidRDefault="000759B4" w:rsidP="00F531D4">
      <w:pPr>
        <w:pStyle w:val="PargrafodaLista"/>
        <w:numPr>
          <w:ilvl w:val="0"/>
          <w:numId w:val="1"/>
        </w:numPr>
        <w:spacing w:before="120" w:after="120" w:line="360" w:lineRule="auto"/>
        <w:jc w:val="both"/>
        <w:rPr>
          <w:rFonts w:ascii="Times New Roman" w:hAnsi="Times New Roman" w:cs="Times New Roman"/>
          <w:sz w:val="24"/>
          <w:szCs w:val="24"/>
        </w:rPr>
      </w:pPr>
      <w:r w:rsidRPr="00C5153C">
        <w:rPr>
          <w:rFonts w:ascii="Times New Roman" w:hAnsi="Times New Roman" w:cs="Times New Roman"/>
          <w:b/>
          <w:sz w:val="24"/>
          <w:szCs w:val="24"/>
        </w:rPr>
        <w:t>Observação da aula planejada</w:t>
      </w:r>
      <w:r w:rsidR="00E714E7" w:rsidRPr="00C5153C">
        <w:rPr>
          <w:rFonts w:ascii="Times New Roman" w:hAnsi="Times New Roman" w:cs="Times New Roman"/>
          <w:sz w:val="24"/>
          <w:szCs w:val="24"/>
        </w:rPr>
        <w:t xml:space="preserve">. Quando um dos professores participantes é responsável por ministrar a aula enquanto que os demais assumem a posição de observadores, observam o planejamento em </w:t>
      </w:r>
      <w:r w:rsidR="00B84ECA" w:rsidRPr="00C5153C">
        <w:rPr>
          <w:rFonts w:ascii="Times New Roman" w:hAnsi="Times New Roman" w:cs="Times New Roman"/>
          <w:sz w:val="24"/>
          <w:szCs w:val="24"/>
        </w:rPr>
        <w:t>ação, as práticas do professor</w:t>
      </w:r>
      <w:r w:rsidR="00E714E7" w:rsidRPr="00C5153C">
        <w:rPr>
          <w:rFonts w:ascii="Times New Roman" w:hAnsi="Times New Roman" w:cs="Times New Roman"/>
          <w:sz w:val="24"/>
          <w:szCs w:val="24"/>
        </w:rPr>
        <w:t>, o método que está sendo utilizado para o ensino e a aprendizagem dos alunos, e tudo que acharem importante para pontuações posteriores.</w:t>
      </w:r>
    </w:p>
    <w:p w:rsidR="000759B4" w:rsidRPr="00C5153C" w:rsidRDefault="000759B4" w:rsidP="00F531D4">
      <w:pPr>
        <w:pStyle w:val="PargrafodaLista"/>
        <w:numPr>
          <w:ilvl w:val="0"/>
          <w:numId w:val="1"/>
        </w:numPr>
        <w:spacing w:before="120" w:after="120" w:line="360" w:lineRule="auto"/>
        <w:jc w:val="both"/>
        <w:rPr>
          <w:rFonts w:ascii="Times New Roman" w:hAnsi="Times New Roman" w:cs="Times New Roman"/>
          <w:sz w:val="24"/>
          <w:szCs w:val="24"/>
        </w:rPr>
      </w:pPr>
      <w:r w:rsidRPr="00C5153C">
        <w:rPr>
          <w:rFonts w:ascii="Times New Roman" w:hAnsi="Times New Roman" w:cs="Times New Roman"/>
          <w:b/>
          <w:sz w:val="24"/>
          <w:szCs w:val="24"/>
        </w:rPr>
        <w:t>Reflexões sobre a aula observada e seguimento</w:t>
      </w:r>
      <w:r w:rsidR="00B84ECA" w:rsidRPr="00C5153C">
        <w:rPr>
          <w:rFonts w:ascii="Times New Roman" w:hAnsi="Times New Roman" w:cs="Times New Roman"/>
          <w:sz w:val="24"/>
          <w:szCs w:val="24"/>
        </w:rPr>
        <w:t>. São os momentos em que todos os professores e pesquisadores participantes se juntam e apresentam as anotações e apontamentos da observação feita anteriormente, podendo sugerir mudanças no planejamento, o que pode oportunizar em novo planejamento e nova aplicação do mesmo planejamento, por outro professor à outra turma de alunos.</w:t>
      </w:r>
    </w:p>
    <w:p w:rsidR="00C93B66" w:rsidRPr="00C5153C" w:rsidRDefault="007F093B" w:rsidP="00B046D4">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lastRenderedPageBreak/>
        <w:t>Tal procedimento foi utilizado na turma de Estágio Supervisionado I com professores em formação inicial da turma de Licenciatura em Matemática da UFMS em Campo Grande.</w:t>
      </w:r>
    </w:p>
    <w:p w:rsidR="007F093B" w:rsidRPr="00C5153C" w:rsidRDefault="00671726" w:rsidP="00B046D4">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A</w:t>
      </w:r>
      <w:r w:rsidR="007F093B" w:rsidRPr="00C5153C">
        <w:rPr>
          <w:rFonts w:ascii="Times New Roman" w:hAnsi="Times New Roman" w:cs="Times New Roman"/>
          <w:sz w:val="24"/>
          <w:szCs w:val="24"/>
        </w:rPr>
        <w:t xml:space="preserve"> proposta </w:t>
      </w:r>
      <w:r w:rsidRPr="00C5153C">
        <w:rPr>
          <w:rFonts w:ascii="Times New Roman" w:hAnsi="Times New Roman" w:cs="Times New Roman"/>
          <w:sz w:val="24"/>
          <w:szCs w:val="24"/>
        </w:rPr>
        <w:t xml:space="preserve">de Plano </w:t>
      </w:r>
      <w:r w:rsidR="007F093B" w:rsidRPr="00C5153C">
        <w:rPr>
          <w:rFonts w:ascii="Times New Roman" w:hAnsi="Times New Roman" w:cs="Times New Roman"/>
          <w:sz w:val="24"/>
          <w:szCs w:val="24"/>
        </w:rPr>
        <w:t>do Estágio</w:t>
      </w:r>
      <w:r w:rsidRPr="00C5153C">
        <w:rPr>
          <w:rFonts w:ascii="Times New Roman" w:hAnsi="Times New Roman" w:cs="Times New Roman"/>
          <w:sz w:val="24"/>
          <w:szCs w:val="24"/>
        </w:rPr>
        <w:t xml:space="preserve"> Supervisionado I e, consequentemente, as ações desenvolvidas no primeiro semestre de 2017 com a turma de estagiários,</w:t>
      </w:r>
      <w:r w:rsidR="007F093B" w:rsidRPr="00C5153C">
        <w:rPr>
          <w:rFonts w:ascii="Times New Roman" w:hAnsi="Times New Roman" w:cs="Times New Roman"/>
          <w:sz w:val="24"/>
          <w:szCs w:val="24"/>
        </w:rPr>
        <w:t xml:space="preserve"> </w:t>
      </w:r>
      <w:r w:rsidR="00584400" w:rsidRPr="00C5153C">
        <w:rPr>
          <w:rFonts w:ascii="Times New Roman" w:hAnsi="Times New Roman" w:cs="Times New Roman"/>
          <w:sz w:val="24"/>
          <w:szCs w:val="24"/>
        </w:rPr>
        <w:t>consiste</w:t>
      </w:r>
      <w:r w:rsidRPr="00C5153C">
        <w:rPr>
          <w:rFonts w:ascii="Times New Roman" w:hAnsi="Times New Roman" w:cs="Times New Roman"/>
          <w:sz w:val="24"/>
          <w:szCs w:val="24"/>
        </w:rPr>
        <w:t>m</w:t>
      </w:r>
      <w:r w:rsidR="00584400" w:rsidRPr="00C5153C">
        <w:rPr>
          <w:rFonts w:ascii="Times New Roman" w:hAnsi="Times New Roman" w:cs="Times New Roman"/>
          <w:sz w:val="24"/>
          <w:szCs w:val="24"/>
        </w:rPr>
        <w:t xml:space="preserve"> nas seguintes etapas:</w:t>
      </w:r>
    </w:p>
    <w:p w:rsidR="00671726" w:rsidRPr="00C5153C" w:rsidRDefault="00671726" w:rsidP="00584400">
      <w:pPr>
        <w:pStyle w:val="PargrafodaLista"/>
        <w:numPr>
          <w:ilvl w:val="0"/>
          <w:numId w:val="2"/>
        </w:numPr>
        <w:spacing w:before="120" w:after="120" w:line="360" w:lineRule="auto"/>
        <w:jc w:val="both"/>
        <w:rPr>
          <w:rFonts w:ascii="Times New Roman" w:hAnsi="Times New Roman" w:cs="Times New Roman"/>
          <w:sz w:val="24"/>
          <w:szCs w:val="24"/>
        </w:rPr>
      </w:pPr>
      <w:r w:rsidRPr="00C5153C">
        <w:rPr>
          <w:rFonts w:ascii="Times New Roman" w:hAnsi="Times New Roman" w:cs="Times New Roman"/>
          <w:sz w:val="24"/>
          <w:szCs w:val="24"/>
        </w:rPr>
        <w:t>Observações da estrutura,</w:t>
      </w:r>
      <w:r w:rsidR="00584400" w:rsidRPr="00C5153C">
        <w:rPr>
          <w:rFonts w:ascii="Times New Roman" w:hAnsi="Times New Roman" w:cs="Times New Roman"/>
          <w:sz w:val="24"/>
          <w:szCs w:val="24"/>
        </w:rPr>
        <w:t xml:space="preserve"> do cotidiano e do Projeto Político Pedagógico</w:t>
      </w:r>
      <w:r w:rsidRPr="00C5153C">
        <w:rPr>
          <w:rFonts w:ascii="Times New Roman" w:hAnsi="Times New Roman" w:cs="Times New Roman"/>
          <w:sz w:val="24"/>
          <w:szCs w:val="24"/>
        </w:rPr>
        <w:t xml:space="preserve"> da Escola</w:t>
      </w:r>
      <w:r w:rsidR="00584400" w:rsidRPr="00C5153C">
        <w:rPr>
          <w:rFonts w:ascii="Times New Roman" w:hAnsi="Times New Roman" w:cs="Times New Roman"/>
          <w:sz w:val="24"/>
          <w:szCs w:val="24"/>
        </w:rPr>
        <w:t xml:space="preserve">. </w:t>
      </w:r>
    </w:p>
    <w:p w:rsidR="00584400" w:rsidRPr="00C5153C" w:rsidRDefault="00584400" w:rsidP="0067172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Os estagiários </w:t>
      </w:r>
      <w:r w:rsidR="00671726" w:rsidRPr="00C5153C">
        <w:rPr>
          <w:rFonts w:ascii="Times New Roman" w:hAnsi="Times New Roman" w:cs="Times New Roman"/>
          <w:sz w:val="24"/>
          <w:szCs w:val="24"/>
        </w:rPr>
        <w:t>fazem</w:t>
      </w:r>
      <w:r w:rsidRPr="00C5153C">
        <w:rPr>
          <w:rFonts w:ascii="Times New Roman" w:hAnsi="Times New Roman" w:cs="Times New Roman"/>
          <w:sz w:val="24"/>
          <w:szCs w:val="24"/>
        </w:rPr>
        <w:t xml:space="preserve"> o primeiro contato com Diretores, Coordenadores, professores das diferentes disciplinas e professores de Matemática das turmas que vão acompanhar</w:t>
      </w:r>
      <w:r w:rsidR="00671726" w:rsidRPr="00C5153C">
        <w:rPr>
          <w:rFonts w:ascii="Times New Roman" w:hAnsi="Times New Roman" w:cs="Times New Roman"/>
          <w:sz w:val="24"/>
          <w:szCs w:val="24"/>
        </w:rPr>
        <w:t xml:space="preserve"> e demais funcionários da Escola de Educação Básica onde realizam o Estágio</w:t>
      </w:r>
      <w:r w:rsidRPr="00C5153C">
        <w:rPr>
          <w:rFonts w:ascii="Times New Roman" w:hAnsi="Times New Roman" w:cs="Times New Roman"/>
          <w:sz w:val="24"/>
          <w:szCs w:val="24"/>
        </w:rPr>
        <w:t>. Ainda,</w:t>
      </w:r>
      <w:r w:rsidR="00671726" w:rsidRPr="00C5153C">
        <w:rPr>
          <w:rFonts w:ascii="Times New Roman" w:hAnsi="Times New Roman" w:cs="Times New Roman"/>
          <w:sz w:val="24"/>
          <w:szCs w:val="24"/>
        </w:rPr>
        <w:t xml:space="preserve"> conhecem</w:t>
      </w:r>
      <w:r w:rsidRPr="00C5153C">
        <w:rPr>
          <w:rFonts w:ascii="Times New Roman" w:hAnsi="Times New Roman" w:cs="Times New Roman"/>
          <w:sz w:val="24"/>
          <w:szCs w:val="24"/>
        </w:rPr>
        <w:t xml:space="preserve"> as propostas e objetivos da Escola lendo e analisando o Projeto Político Pedagógico.</w:t>
      </w:r>
    </w:p>
    <w:p w:rsidR="00671726" w:rsidRPr="00C5153C" w:rsidRDefault="00584400" w:rsidP="001B68B3">
      <w:pPr>
        <w:pStyle w:val="PargrafodaLista"/>
        <w:numPr>
          <w:ilvl w:val="0"/>
          <w:numId w:val="2"/>
        </w:numPr>
        <w:spacing w:before="120" w:after="120" w:line="360" w:lineRule="auto"/>
        <w:jc w:val="both"/>
        <w:rPr>
          <w:rFonts w:ascii="Times New Roman" w:hAnsi="Times New Roman" w:cs="Times New Roman"/>
          <w:sz w:val="24"/>
          <w:szCs w:val="24"/>
        </w:rPr>
      </w:pPr>
      <w:r w:rsidRPr="00C5153C">
        <w:rPr>
          <w:rFonts w:ascii="Times New Roman" w:hAnsi="Times New Roman" w:cs="Times New Roman"/>
          <w:sz w:val="24"/>
          <w:szCs w:val="24"/>
        </w:rPr>
        <w:t xml:space="preserve">Observação e análise do livro didático a partir do Plano Nacional do Livro Didático – PNLD. </w:t>
      </w:r>
    </w:p>
    <w:p w:rsidR="001B68B3" w:rsidRPr="00C5153C" w:rsidRDefault="00584400" w:rsidP="0067172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sz w:val="24"/>
          <w:szCs w:val="24"/>
        </w:rPr>
        <w:t xml:space="preserve">Aqui os estagiários observam a estrutura do livro adotado pela escola, tendo uma base do currículo das turmas que acompanham (a partir do sumário dos livros) e são convidados a analisar o livro </w:t>
      </w:r>
      <w:r w:rsidR="00671726" w:rsidRPr="00C5153C">
        <w:rPr>
          <w:rFonts w:ascii="Times New Roman" w:hAnsi="Times New Roman" w:cs="Times New Roman"/>
          <w:sz w:val="24"/>
          <w:szCs w:val="24"/>
        </w:rPr>
        <w:t>a partir</w:t>
      </w:r>
      <w:r w:rsidRPr="00C5153C">
        <w:rPr>
          <w:rFonts w:ascii="Times New Roman" w:hAnsi="Times New Roman" w:cs="Times New Roman"/>
          <w:sz w:val="24"/>
          <w:szCs w:val="24"/>
        </w:rPr>
        <w:t xml:space="preserve"> </w:t>
      </w:r>
      <w:r w:rsidR="00671726" w:rsidRPr="00C5153C">
        <w:rPr>
          <w:rFonts w:ascii="Times New Roman" w:hAnsi="Times New Roman" w:cs="Times New Roman"/>
          <w:sz w:val="24"/>
          <w:szCs w:val="24"/>
        </w:rPr>
        <w:t>d</w:t>
      </w:r>
      <w:r w:rsidRPr="00C5153C">
        <w:rPr>
          <w:rFonts w:ascii="Times New Roman" w:hAnsi="Times New Roman" w:cs="Times New Roman"/>
          <w:sz w:val="24"/>
          <w:szCs w:val="24"/>
        </w:rPr>
        <w:t>a avaliação da obra pelo PNLD</w:t>
      </w:r>
      <w:r w:rsidR="00671726" w:rsidRPr="00C5153C">
        <w:rPr>
          <w:rFonts w:ascii="Times New Roman" w:hAnsi="Times New Roman" w:cs="Times New Roman"/>
          <w:sz w:val="24"/>
          <w:szCs w:val="24"/>
        </w:rPr>
        <w:t xml:space="preserve"> e, ainda,</w:t>
      </w:r>
      <w:r w:rsidRPr="00C5153C">
        <w:rPr>
          <w:rFonts w:ascii="Times New Roman" w:hAnsi="Times New Roman" w:cs="Times New Roman"/>
          <w:sz w:val="24"/>
          <w:szCs w:val="24"/>
        </w:rPr>
        <w:t xml:space="preserve"> encontrar </w:t>
      </w:r>
      <w:r w:rsidR="001B68B3" w:rsidRPr="00C5153C">
        <w:rPr>
          <w:rFonts w:ascii="Times New Roman" w:hAnsi="Times New Roman" w:cs="Times New Roman"/>
          <w:sz w:val="24"/>
          <w:szCs w:val="24"/>
        </w:rPr>
        <w:t>exercícios</w:t>
      </w:r>
      <w:r w:rsidRPr="00C5153C">
        <w:rPr>
          <w:rFonts w:ascii="Times New Roman" w:hAnsi="Times New Roman" w:cs="Times New Roman"/>
          <w:sz w:val="24"/>
          <w:szCs w:val="24"/>
        </w:rPr>
        <w:t xml:space="preserve"> que </w:t>
      </w:r>
      <w:r w:rsidR="001B68B3" w:rsidRPr="00C5153C">
        <w:rPr>
          <w:rFonts w:ascii="Times New Roman" w:hAnsi="Times New Roman" w:cs="Times New Roman"/>
          <w:sz w:val="24"/>
          <w:szCs w:val="24"/>
        </w:rPr>
        <w:t>visem o desenvolvimento</w:t>
      </w:r>
      <w:r w:rsidR="00671726" w:rsidRPr="00C5153C">
        <w:rPr>
          <w:rFonts w:ascii="Times New Roman" w:hAnsi="Times New Roman" w:cs="Times New Roman"/>
          <w:sz w:val="24"/>
          <w:szCs w:val="24"/>
        </w:rPr>
        <w:t xml:space="preserve"> nos alunos da Educação Básica</w:t>
      </w:r>
      <w:r w:rsidR="001B68B3" w:rsidRPr="00C5153C">
        <w:rPr>
          <w:rFonts w:ascii="Times New Roman" w:hAnsi="Times New Roman" w:cs="Times New Roman"/>
          <w:sz w:val="24"/>
          <w:szCs w:val="24"/>
        </w:rPr>
        <w:t xml:space="preserve"> das seguintes competências: argumenta</w:t>
      </w:r>
      <w:r w:rsidR="001B68B3" w:rsidRPr="00C5153C">
        <w:rPr>
          <w:rFonts w:ascii="Times New Roman" w:hAnsi="Times New Roman" w:cs="Times New Roman"/>
          <w:color w:val="000000"/>
          <w:sz w:val="24"/>
          <w:szCs w:val="24"/>
          <w:lang w:eastAsia="pt-BR"/>
        </w:rPr>
        <w:t>ção, análise, observação, memorização, organização, compreensão, síntese.</w:t>
      </w:r>
    </w:p>
    <w:p w:rsidR="00671726" w:rsidRPr="00C5153C" w:rsidRDefault="001B68B3" w:rsidP="001B68B3">
      <w:pPr>
        <w:pStyle w:val="PargrafodaLista"/>
        <w:numPr>
          <w:ilvl w:val="0"/>
          <w:numId w:val="2"/>
        </w:numPr>
        <w:spacing w:before="120" w:after="120" w:line="360" w:lineRule="auto"/>
        <w:jc w:val="both"/>
        <w:rPr>
          <w:rFonts w:ascii="Times New Roman" w:hAnsi="Times New Roman" w:cs="Times New Roman"/>
          <w:sz w:val="24"/>
          <w:szCs w:val="24"/>
        </w:rPr>
      </w:pPr>
      <w:r w:rsidRPr="00C5153C">
        <w:rPr>
          <w:rFonts w:ascii="Times New Roman" w:hAnsi="Times New Roman" w:cs="Times New Roman"/>
          <w:color w:val="000000"/>
          <w:sz w:val="24"/>
          <w:szCs w:val="24"/>
          <w:lang w:eastAsia="pt-BR"/>
        </w:rPr>
        <w:t>Observações em aula</w:t>
      </w:r>
      <w:r w:rsidR="00671726" w:rsidRPr="00C5153C">
        <w:rPr>
          <w:rFonts w:ascii="Times New Roman" w:hAnsi="Times New Roman" w:cs="Times New Roman"/>
          <w:color w:val="000000"/>
          <w:sz w:val="24"/>
          <w:szCs w:val="24"/>
          <w:lang w:eastAsia="pt-BR"/>
        </w:rPr>
        <w:t>s de Matemática (para o Estágio I, em regra, as observações são nas turmas de 6º e 7º anos do Ensino Fundamental)</w:t>
      </w:r>
      <w:r w:rsidRPr="00C5153C">
        <w:rPr>
          <w:rFonts w:ascii="Times New Roman" w:hAnsi="Times New Roman" w:cs="Times New Roman"/>
          <w:color w:val="000000"/>
          <w:sz w:val="24"/>
          <w:szCs w:val="24"/>
          <w:lang w:eastAsia="pt-BR"/>
        </w:rPr>
        <w:t xml:space="preserve">. </w:t>
      </w:r>
    </w:p>
    <w:p w:rsidR="001B68B3" w:rsidRPr="00C5153C" w:rsidRDefault="001B68B3" w:rsidP="00671726">
      <w:pPr>
        <w:spacing w:before="120" w:after="120" w:line="360" w:lineRule="auto"/>
        <w:ind w:firstLine="709"/>
        <w:jc w:val="both"/>
        <w:rPr>
          <w:rFonts w:ascii="Times New Roman" w:hAnsi="Times New Roman" w:cs="Times New Roman"/>
          <w:sz w:val="24"/>
          <w:szCs w:val="24"/>
        </w:rPr>
      </w:pPr>
      <w:r w:rsidRPr="00C5153C">
        <w:rPr>
          <w:rFonts w:ascii="Times New Roman" w:hAnsi="Times New Roman" w:cs="Times New Roman"/>
          <w:color w:val="000000"/>
          <w:sz w:val="24"/>
          <w:szCs w:val="24"/>
          <w:lang w:eastAsia="pt-BR"/>
        </w:rPr>
        <w:t xml:space="preserve">Aqui os estagiários começam a ter o primeiro contato com os alunos das turmas que </w:t>
      </w:r>
      <w:r w:rsidR="00671726" w:rsidRPr="00C5153C">
        <w:rPr>
          <w:rFonts w:ascii="Times New Roman" w:hAnsi="Times New Roman" w:cs="Times New Roman"/>
          <w:color w:val="000000"/>
          <w:sz w:val="24"/>
          <w:szCs w:val="24"/>
          <w:lang w:eastAsia="pt-BR"/>
        </w:rPr>
        <w:t>acompanham, percebem</w:t>
      </w:r>
      <w:r w:rsidRPr="00C5153C">
        <w:rPr>
          <w:rFonts w:ascii="Times New Roman" w:hAnsi="Times New Roman" w:cs="Times New Roman"/>
          <w:color w:val="000000"/>
          <w:sz w:val="24"/>
          <w:szCs w:val="24"/>
          <w:lang w:eastAsia="pt-BR"/>
        </w:rPr>
        <w:t xml:space="preserve"> o comportamento e as dificuldades desses alunos, também observam as metodologias de ensino utilizadas pelo professor, materiais didáticos e dinâmicas do en</w:t>
      </w:r>
      <w:r w:rsidR="00671726" w:rsidRPr="00C5153C">
        <w:rPr>
          <w:rFonts w:ascii="Times New Roman" w:hAnsi="Times New Roman" w:cs="Times New Roman"/>
          <w:color w:val="000000"/>
          <w:sz w:val="24"/>
          <w:szCs w:val="24"/>
          <w:lang w:eastAsia="pt-BR"/>
        </w:rPr>
        <w:t>sino-aprendizagem nas aulas de M</w:t>
      </w:r>
      <w:r w:rsidRPr="00C5153C">
        <w:rPr>
          <w:rFonts w:ascii="Times New Roman" w:hAnsi="Times New Roman" w:cs="Times New Roman"/>
          <w:color w:val="000000"/>
          <w:sz w:val="24"/>
          <w:szCs w:val="24"/>
          <w:lang w:eastAsia="pt-BR"/>
        </w:rPr>
        <w:t>atemática.</w:t>
      </w:r>
    </w:p>
    <w:p w:rsidR="00671726" w:rsidRPr="00C5153C" w:rsidRDefault="001B68B3" w:rsidP="00EF36FA">
      <w:pPr>
        <w:pStyle w:val="PargrafodaLista"/>
        <w:numPr>
          <w:ilvl w:val="0"/>
          <w:numId w:val="2"/>
        </w:numPr>
        <w:spacing w:before="120" w:after="120" w:line="360" w:lineRule="auto"/>
        <w:jc w:val="both"/>
        <w:rPr>
          <w:rFonts w:ascii="Times New Roman" w:hAnsi="Times New Roman" w:cs="Times New Roman"/>
          <w:sz w:val="24"/>
          <w:szCs w:val="24"/>
        </w:rPr>
      </w:pPr>
      <w:r w:rsidRPr="00C5153C">
        <w:rPr>
          <w:rFonts w:ascii="Times New Roman" w:hAnsi="Times New Roman" w:cs="Times New Roman"/>
          <w:color w:val="000000"/>
          <w:sz w:val="24"/>
          <w:szCs w:val="24"/>
          <w:lang w:eastAsia="pt-BR"/>
        </w:rPr>
        <w:t>P</w:t>
      </w:r>
      <w:r w:rsidR="00671726" w:rsidRPr="00C5153C">
        <w:rPr>
          <w:rFonts w:ascii="Times New Roman" w:hAnsi="Times New Roman" w:cs="Times New Roman"/>
          <w:color w:val="000000"/>
          <w:sz w:val="24"/>
          <w:szCs w:val="24"/>
          <w:lang w:eastAsia="pt-BR"/>
        </w:rPr>
        <w:t>articipações</w:t>
      </w:r>
      <w:r w:rsidRPr="00C5153C">
        <w:rPr>
          <w:rFonts w:ascii="Times New Roman" w:hAnsi="Times New Roman" w:cs="Times New Roman"/>
          <w:color w:val="000000"/>
          <w:sz w:val="24"/>
          <w:szCs w:val="24"/>
          <w:lang w:eastAsia="pt-BR"/>
        </w:rPr>
        <w:t xml:space="preserve"> em aula</w:t>
      </w:r>
      <w:r w:rsidR="00671726" w:rsidRPr="00C5153C">
        <w:rPr>
          <w:rFonts w:ascii="Times New Roman" w:hAnsi="Times New Roman" w:cs="Times New Roman"/>
          <w:color w:val="000000"/>
          <w:sz w:val="24"/>
          <w:szCs w:val="24"/>
          <w:lang w:eastAsia="pt-BR"/>
        </w:rPr>
        <w:t>s de M</w:t>
      </w:r>
      <w:r w:rsidRPr="00C5153C">
        <w:rPr>
          <w:rFonts w:ascii="Times New Roman" w:hAnsi="Times New Roman" w:cs="Times New Roman"/>
          <w:color w:val="000000"/>
          <w:sz w:val="24"/>
          <w:szCs w:val="24"/>
          <w:lang w:eastAsia="pt-BR"/>
        </w:rPr>
        <w:t xml:space="preserve">atemática e nos momentos de planejamento dos professores. </w:t>
      </w:r>
    </w:p>
    <w:p w:rsidR="00FA129E" w:rsidRPr="00C5153C" w:rsidRDefault="001B68B3" w:rsidP="00FA129E">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Os estagiários foram instruídos a acompanharem os professores em seus momentos de planejamento na escola, auxiliando e participando da elaboração dos </w:t>
      </w:r>
      <w:r w:rsidRPr="00C5153C">
        <w:rPr>
          <w:rFonts w:ascii="Times New Roman" w:hAnsi="Times New Roman" w:cs="Times New Roman"/>
          <w:color w:val="000000"/>
          <w:sz w:val="24"/>
          <w:szCs w:val="24"/>
          <w:lang w:eastAsia="pt-BR"/>
        </w:rPr>
        <w:lastRenderedPageBreak/>
        <w:t xml:space="preserve">planejamentos, quando os professores titulares da turma </w:t>
      </w:r>
      <w:r w:rsidR="001D0114" w:rsidRPr="00C5153C">
        <w:rPr>
          <w:rFonts w:ascii="Times New Roman" w:hAnsi="Times New Roman" w:cs="Times New Roman"/>
          <w:color w:val="000000"/>
          <w:sz w:val="24"/>
          <w:szCs w:val="24"/>
          <w:lang w:eastAsia="pt-BR"/>
        </w:rPr>
        <w:t>forem abertos para tal movimento. Em seguida, os estagiários participam das aulas dos professores, não apenas como observadores, mas participando ao tentar sanar as dúvidas dos alunos</w:t>
      </w:r>
      <w:r w:rsidR="00917DC2" w:rsidRPr="00C5153C">
        <w:rPr>
          <w:rFonts w:ascii="Times New Roman" w:hAnsi="Times New Roman" w:cs="Times New Roman"/>
          <w:color w:val="000000"/>
          <w:sz w:val="24"/>
          <w:szCs w:val="24"/>
          <w:lang w:eastAsia="pt-BR"/>
        </w:rPr>
        <w:t>,</w:t>
      </w:r>
      <w:r w:rsidR="001D0114" w:rsidRPr="00C5153C">
        <w:rPr>
          <w:rFonts w:ascii="Times New Roman" w:hAnsi="Times New Roman" w:cs="Times New Roman"/>
          <w:color w:val="000000"/>
          <w:sz w:val="24"/>
          <w:szCs w:val="24"/>
          <w:lang w:eastAsia="pt-BR"/>
        </w:rPr>
        <w:t xml:space="preserve"> auxiliando na resolução de exercícios, escrevendo na lousa os conteúdos ou exercícios, enfim, no que acharem necessário e no que o professor titular pedir.</w:t>
      </w:r>
    </w:p>
    <w:p w:rsidR="00917DC2" w:rsidRPr="00C5153C" w:rsidRDefault="001D0114" w:rsidP="00EF36FA">
      <w:pPr>
        <w:pStyle w:val="PargrafodaLista"/>
        <w:numPr>
          <w:ilvl w:val="0"/>
          <w:numId w:val="2"/>
        </w:numPr>
        <w:spacing w:before="120" w:after="120" w:line="360" w:lineRule="auto"/>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Planejamento de aulas. Momento em que começamos a colocar em prática, de fato, o </w:t>
      </w:r>
      <w:proofErr w:type="spellStart"/>
      <w:r w:rsidRPr="00C5153C">
        <w:rPr>
          <w:rFonts w:ascii="Times New Roman" w:hAnsi="Times New Roman" w:cs="Times New Roman"/>
          <w:i/>
          <w:color w:val="000000"/>
          <w:sz w:val="24"/>
          <w:szCs w:val="24"/>
          <w:lang w:eastAsia="pt-BR"/>
        </w:rPr>
        <w:t>Lesson</w:t>
      </w:r>
      <w:proofErr w:type="spellEnd"/>
      <w:r w:rsidRPr="00C5153C">
        <w:rPr>
          <w:rFonts w:ascii="Times New Roman" w:hAnsi="Times New Roman" w:cs="Times New Roman"/>
          <w:i/>
          <w:color w:val="000000"/>
          <w:sz w:val="24"/>
          <w:szCs w:val="24"/>
          <w:lang w:eastAsia="pt-BR"/>
        </w:rPr>
        <w:t xml:space="preserve"> </w:t>
      </w:r>
      <w:proofErr w:type="spellStart"/>
      <w:r w:rsidRPr="00C5153C">
        <w:rPr>
          <w:rFonts w:ascii="Times New Roman" w:hAnsi="Times New Roman" w:cs="Times New Roman"/>
          <w:i/>
          <w:color w:val="000000"/>
          <w:sz w:val="24"/>
          <w:szCs w:val="24"/>
          <w:lang w:eastAsia="pt-BR"/>
        </w:rPr>
        <w:t>Study</w:t>
      </w:r>
      <w:proofErr w:type="spellEnd"/>
      <w:r w:rsidRPr="00C5153C">
        <w:rPr>
          <w:rFonts w:ascii="Times New Roman" w:hAnsi="Times New Roman" w:cs="Times New Roman"/>
          <w:i/>
          <w:color w:val="000000"/>
          <w:sz w:val="24"/>
          <w:szCs w:val="24"/>
          <w:lang w:eastAsia="pt-BR"/>
        </w:rPr>
        <w:t>.</w:t>
      </w:r>
      <w:r w:rsidRPr="00C5153C">
        <w:rPr>
          <w:rFonts w:ascii="Times New Roman" w:hAnsi="Times New Roman" w:cs="Times New Roman"/>
          <w:color w:val="000000"/>
          <w:sz w:val="24"/>
          <w:szCs w:val="24"/>
          <w:lang w:eastAsia="pt-BR"/>
        </w:rPr>
        <w:t xml:space="preserve"> </w:t>
      </w:r>
    </w:p>
    <w:p w:rsidR="00EF36FA" w:rsidRPr="00C5153C" w:rsidRDefault="001D0114"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A partir desse momento, os estagiários traziam os conteúdos que iriam trabalhar com suas turmas no estágio, cada dupla esboçava seus planejamentos para seis aulas por turma (seis aulas para o 6º ano EF e seis aulas para o 7º ano EF).</w:t>
      </w:r>
      <w:r w:rsidR="00EF36FA" w:rsidRPr="00C5153C">
        <w:rPr>
          <w:rFonts w:ascii="Times New Roman" w:hAnsi="Times New Roman" w:cs="Times New Roman"/>
          <w:color w:val="000000"/>
          <w:sz w:val="24"/>
          <w:szCs w:val="24"/>
          <w:lang w:eastAsia="pt-BR"/>
        </w:rPr>
        <w:t xml:space="preserve"> </w:t>
      </w:r>
      <w:r w:rsidRPr="00C5153C">
        <w:rPr>
          <w:rFonts w:ascii="Times New Roman" w:hAnsi="Times New Roman" w:cs="Times New Roman"/>
          <w:color w:val="000000"/>
          <w:sz w:val="24"/>
          <w:szCs w:val="24"/>
          <w:lang w:eastAsia="pt-BR"/>
        </w:rPr>
        <w:t>Com o esboço em mãos, discutí</w:t>
      </w:r>
      <w:r w:rsidR="00EF36FA" w:rsidRPr="00C5153C">
        <w:rPr>
          <w:rFonts w:ascii="Times New Roman" w:hAnsi="Times New Roman" w:cs="Times New Roman"/>
          <w:color w:val="000000"/>
          <w:sz w:val="24"/>
          <w:szCs w:val="24"/>
          <w:lang w:eastAsia="pt-BR"/>
        </w:rPr>
        <w:t>amos na turma dos estagiários as</w:t>
      </w:r>
      <w:r w:rsidRPr="00C5153C">
        <w:rPr>
          <w:rFonts w:ascii="Times New Roman" w:hAnsi="Times New Roman" w:cs="Times New Roman"/>
          <w:color w:val="000000"/>
          <w:sz w:val="24"/>
          <w:szCs w:val="24"/>
          <w:lang w:eastAsia="pt-BR"/>
        </w:rPr>
        <w:t xml:space="preserve"> propostas trazidas e </w:t>
      </w:r>
      <w:r w:rsidR="00EF36FA" w:rsidRPr="00C5153C">
        <w:rPr>
          <w:rFonts w:ascii="Times New Roman" w:hAnsi="Times New Roman" w:cs="Times New Roman"/>
          <w:color w:val="000000"/>
          <w:sz w:val="24"/>
          <w:szCs w:val="24"/>
          <w:lang w:eastAsia="pt-BR"/>
        </w:rPr>
        <w:t>os demais estagiários</w:t>
      </w:r>
      <w:r w:rsidRPr="00C5153C">
        <w:rPr>
          <w:rFonts w:ascii="Times New Roman" w:hAnsi="Times New Roman" w:cs="Times New Roman"/>
          <w:color w:val="000000"/>
          <w:sz w:val="24"/>
          <w:szCs w:val="24"/>
          <w:lang w:eastAsia="pt-BR"/>
        </w:rPr>
        <w:t xml:space="preserve"> pontuavam propostas de atividades, metodologias e/ou dinâmicas diferentes para acrescentar ou </w:t>
      </w:r>
      <w:r w:rsidR="00EF36FA" w:rsidRPr="00C5153C">
        <w:rPr>
          <w:rFonts w:ascii="Times New Roman" w:hAnsi="Times New Roman" w:cs="Times New Roman"/>
          <w:color w:val="000000"/>
          <w:sz w:val="24"/>
          <w:szCs w:val="24"/>
          <w:lang w:eastAsia="pt-BR"/>
        </w:rPr>
        <w:t>modificar</w:t>
      </w:r>
      <w:r w:rsidRPr="00C5153C">
        <w:rPr>
          <w:rFonts w:ascii="Times New Roman" w:hAnsi="Times New Roman" w:cs="Times New Roman"/>
          <w:color w:val="000000"/>
          <w:sz w:val="24"/>
          <w:szCs w:val="24"/>
          <w:lang w:eastAsia="pt-BR"/>
        </w:rPr>
        <w:t xml:space="preserve"> </w:t>
      </w:r>
      <w:r w:rsidR="00EF36FA" w:rsidRPr="00C5153C">
        <w:rPr>
          <w:rFonts w:ascii="Times New Roman" w:hAnsi="Times New Roman" w:cs="Times New Roman"/>
          <w:color w:val="000000"/>
          <w:sz w:val="24"/>
          <w:szCs w:val="24"/>
          <w:lang w:eastAsia="pt-BR"/>
        </w:rPr>
        <w:t>n</w:t>
      </w:r>
      <w:r w:rsidRPr="00C5153C">
        <w:rPr>
          <w:rFonts w:ascii="Times New Roman" w:hAnsi="Times New Roman" w:cs="Times New Roman"/>
          <w:color w:val="000000"/>
          <w:sz w:val="24"/>
          <w:szCs w:val="24"/>
          <w:lang w:eastAsia="pt-BR"/>
        </w:rPr>
        <w:t>o planejamento.</w:t>
      </w:r>
    </w:p>
    <w:p w:rsidR="00917DC2" w:rsidRPr="00C5153C" w:rsidRDefault="001F47CB" w:rsidP="00EF36FA">
      <w:pPr>
        <w:pStyle w:val="PargrafodaLista"/>
        <w:numPr>
          <w:ilvl w:val="0"/>
          <w:numId w:val="2"/>
        </w:numPr>
        <w:spacing w:before="120" w:after="120" w:line="360" w:lineRule="auto"/>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Regência de aulas com observação dos colegas. </w:t>
      </w:r>
    </w:p>
    <w:p w:rsidR="00EF36FA" w:rsidRPr="00C5153C" w:rsidRDefault="001F47CB"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Como a proposta do estágio é a realização </w:t>
      </w:r>
      <w:r w:rsidR="00917DC2" w:rsidRPr="00C5153C">
        <w:rPr>
          <w:rFonts w:ascii="Times New Roman" w:hAnsi="Times New Roman" w:cs="Times New Roman"/>
          <w:color w:val="000000"/>
          <w:sz w:val="24"/>
          <w:szCs w:val="24"/>
          <w:lang w:eastAsia="pt-BR"/>
        </w:rPr>
        <w:t xml:space="preserve">de toda a dinâmica </w:t>
      </w:r>
      <w:r w:rsidRPr="00C5153C">
        <w:rPr>
          <w:rFonts w:ascii="Times New Roman" w:hAnsi="Times New Roman" w:cs="Times New Roman"/>
          <w:color w:val="000000"/>
          <w:sz w:val="24"/>
          <w:szCs w:val="24"/>
          <w:lang w:eastAsia="pt-BR"/>
        </w:rPr>
        <w:t xml:space="preserve">em duplas, a consequência da proposta é o trabalho em equipe. Assim, quando um estagiário era o responsável pela regência, seu colega de dupla era o responsável pela observação. Além disso, foi proposto aos estagiários que estavam </w:t>
      </w:r>
      <w:r w:rsidR="00917DC2" w:rsidRPr="00C5153C">
        <w:rPr>
          <w:rFonts w:ascii="Times New Roman" w:hAnsi="Times New Roman" w:cs="Times New Roman"/>
          <w:color w:val="000000"/>
          <w:sz w:val="24"/>
          <w:szCs w:val="24"/>
          <w:lang w:eastAsia="pt-BR"/>
        </w:rPr>
        <w:t>na mesma</w:t>
      </w:r>
      <w:r w:rsidRPr="00C5153C">
        <w:rPr>
          <w:rFonts w:ascii="Times New Roman" w:hAnsi="Times New Roman" w:cs="Times New Roman"/>
          <w:color w:val="000000"/>
          <w:sz w:val="24"/>
          <w:szCs w:val="24"/>
          <w:lang w:eastAsia="pt-BR"/>
        </w:rPr>
        <w:t xml:space="preserve"> Escola Básica</w:t>
      </w:r>
      <w:r w:rsidR="009E0C79" w:rsidRPr="00C5153C">
        <w:rPr>
          <w:rFonts w:ascii="Times New Roman" w:hAnsi="Times New Roman" w:cs="Times New Roman"/>
          <w:color w:val="000000"/>
          <w:sz w:val="24"/>
          <w:szCs w:val="24"/>
          <w:lang w:eastAsia="pt-BR"/>
        </w:rPr>
        <w:t>,</w:t>
      </w:r>
      <w:r w:rsidR="00917DC2" w:rsidRPr="00C5153C">
        <w:rPr>
          <w:rFonts w:ascii="Times New Roman" w:hAnsi="Times New Roman" w:cs="Times New Roman"/>
          <w:color w:val="000000"/>
          <w:sz w:val="24"/>
          <w:szCs w:val="24"/>
          <w:lang w:eastAsia="pt-BR"/>
        </w:rPr>
        <w:t xml:space="preserve"> que</w:t>
      </w:r>
      <w:r w:rsidRPr="00C5153C">
        <w:rPr>
          <w:rFonts w:ascii="Times New Roman" w:hAnsi="Times New Roman" w:cs="Times New Roman"/>
          <w:color w:val="000000"/>
          <w:sz w:val="24"/>
          <w:szCs w:val="24"/>
          <w:lang w:eastAsia="pt-BR"/>
        </w:rPr>
        <w:t xml:space="preserve"> observasse</w:t>
      </w:r>
      <w:r w:rsidR="009E0C79" w:rsidRPr="00C5153C">
        <w:rPr>
          <w:rFonts w:ascii="Times New Roman" w:hAnsi="Times New Roman" w:cs="Times New Roman"/>
          <w:color w:val="000000"/>
          <w:sz w:val="24"/>
          <w:szCs w:val="24"/>
          <w:lang w:eastAsia="pt-BR"/>
        </w:rPr>
        <w:t>m</w:t>
      </w:r>
      <w:r w:rsidRPr="00C5153C">
        <w:rPr>
          <w:rFonts w:ascii="Times New Roman" w:hAnsi="Times New Roman" w:cs="Times New Roman"/>
          <w:color w:val="000000"/>
          <w:sz w:val="24"/>
          <w:szCs w:val="24"/>
          <w:lang w:eastAsia="pt-BR"/>
        </w:rPr>
        <w:t xml:space="preserve"> ao menos uma aula do </w:t>
      </w:r>
      <w:r w:rsidR="00917DC2" w:rsidRPr="00C5153C">
        <w:rPr>
          <w:rFonts w:ascii="Times New Roman" w:hAnsi="Times New Roman" w:cs="Times New Roman"/>
          <w:color w:val="000000"/>
          <w:sz w:val="24"/>
          <w:szCs w:val="24"/>
          <w:lang w:eastAsia="pt-BR"/>
        </w:rPr>
        <w:t>dos demais colegas</w:t>
      </w:r>
      <w:r w:rsidRPr="00C5153C">
        <w:rPr>
          <w:rFonts w:ascii="Times New Roman" w:hAnsi="Times New Roman" w:cs="Times New Roman"/>
          <w:color w:val="000000"/>
          <w:sz w:val="24"/>
          <w:szCs w:val="24"/>
          <w:lang w:eastAsia="pt-BR"/>
        </w:rPr>
        <w:t xml:space="preserve">, </w:t>
      </w:r>
      <w:r w:rsidR="009E0C79" w:rsidRPr="00C5153C">
        <w:rPr>
          <w:rFonts w:ascii="Times New Roman" w:hAnsi="Times New Roman" w:cs="Times New Roman"/>
          <w:color w:val="000000"/>
          <w:sz w:val="24"/>
          <w:szCs w:val="24"/>
          <w:lang w:eastAsia="pt-BR"/>
        </w:rPr>
        <w:t xml:space="preserve">como </w:t>
      </w:r>
      <w:r w:rsidR="00917DC2" w:rsidRPr="00C5153C">
        <w:rPr>
          <w:rFonts w:ascii="Times New Roman" w:hAnsi="Times New Roman" w:cs="Times New Roman"/>
          <w:color w:val="000000"/>
          <w:sz w:val="24"/>
          <w:szCs w:val="24"/>
          <w:lang w:eastAsia="pt-BR"/>
        </w:rPr>
        <w:t>sugestão</w:t>
      </w:r>
      <w:r w:rsidR="009E0C79" w:rsidRPr="00C5153C">
        <w:rPr>
          <w:rFonts w:ascii="Times New Roman" w:hAnsi="Times New Roman" w:cs="Times New Roman"/>
          <w:color w:val="000000"/>
          <w:sz w:val="24"/>
          <w:szCs w:val="24"/>
          <w:lang w:eastAsia="pt-BR"/>
        </w:rPr>
        <w:t xml:space="preserve">, que fosse </w:t>
      </w:r>
      <w:r w:rsidRPr="00C5153C">
        <w:rPr>
          <w:rFonts w:ascii="Times New Roman" w:hAnsi="Times New Roman" w:cs="Times New Roman"/>
          <w:color w:val="000000"/>
          <w:sz w:val="24"/>
          <w:szCs w:val="24"/>
          <w:lang w:eastAsia="pt-BR"/>
        </w:rPr>
        <w:t>a aula em que a pesquisadora (</w:t>
      </w:r>
      <w:r w:rsidR="009E0C79" w:rsidRPr="00C5153C">
        <w:rPr>
          <w:rFonts w:ascii="Times New Roman" w:hAnsi="Times New Roman" w:cs="Times New Roman"/>
          <w:color w:val="000000"/>
          <w:sz w:val="24"/>
          <w:szCs w:val="24"/>
          <w:lang w:eastAsia="pt-BR"/>
        </w:rPr>
        <w:t>em situação de orientadora do Estágio Supervisiona</w:t>
      </w:r>
      <w:r w:rsidR="00917DC2" w:rsidRPr="00C5153C">
        <w:rPr>
          <w:rFonts w:ascii="Times New Roman" w:hAnsi="Times New Roman" w:cs="Times New Roman"/>
          <w:color w:val="000000"/>
          <w:sz w:val="24"/>
          <w:szCs w:val="24"/>
          <w:lang w:eastAsia="pt-BR"/>
        </w:rPr>
        <w:t>do I) também estaria observando</w:t>
      </w:r>
      <w:r w:rsidR="009E0C79" w:rsidRPr="00C5153C">
        <w:rPr>
          <w:rFonts w:ascii="Times New Roman" w:hAnsi="Times New Roman" w:cs="Times New Roman"/>
          <w:color w:val="000000"/>
          <w:sz w:val="24"/>
          <w:szCs w:val="24"/>
          <w:lang w:eastAsia="pt-BR"/>
        </w:rPr>
        <w:t>.</w:t>
      </w:r>
    </w:p>
    <w:p w:rsidR="00917DC2" w:rsidRPr="00C5153C" w:rsidRDefault="009E0C79" w:rsidP="00EF36FA">
      <w:pPr>
        <w:pStyle w:val="PargrafodaLista"/>
        <w:numPr>
          <w:ilvl w:val="0"/>
          <w:numId w:val="2"/>
        </w:numPr>
        <w:spacing w:before="120" w:after="120" w:line="360" w:lineRule="auto"/>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Sessão de Reflexão. </w:t>
      </w:r>
    </w:p>
    <w:p w:rsidR="009E0C79" w:rsidRPr="00C5153C" w:rsidRDefault="009E0C79"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Após todas as ações de pl</w:t>
      </w:r>
      <w:r w:rsidR="00917DC2" w:rsidRPr="00C5153C">
        <w:rPr>
          <w:rFonts w:ascii="Times New Roman" w:hAnsi="Times New Roman" w:cs="Times New Roman"/>
          <w:color w:val="000000"/>
          <w:sz w:val="24"/>
          <w:szCs w:val="24"/>
          <w:lang w:eastAsia="pt-BR"/>
        </w:rPr>
        <w:t>anejamentos e regências observadas,</w:t>
      </w:r>
      <w:r w:rsidRPr="00C5153C">
        <w:rPr>
          <w:rFonts w:ascii="Times New Roman" w:hAnsi="Times New Roman" w:cs="Times New Roman"/>
          <w:color w:val="000000"/>
          <w:sz w:val="24"/>
          <w:szCs w:val="24"/>
          <w:lang w:eastAsia="pt-BR"/>
        </w:rPr>
        <w:t xml:space="preserve"> nas aulas de Estágio I discutíamos sobre as observações das aulas dos colegas. Nesse momento, quando todos os estagiários se juntavam, tínhamos as observações do próprio regente quanto à sua prática e dificuldades enfrentadas por ele, as observações do parceiro e demais colegas estagiários que observaram a aula, da pesquisadora</w:t>
      </w:r>
      <w:r w:rsidR="00917DC2" w:rsidRPr="00C5153C">
        <w:rPr>
          <w:rFonts w:ascii="Times New Roman" w:hAnsi="Times New Roman" w:cs="Times New Roman"/>
          <w:color w:val="000000"/>
          <w:sz w:val="24"/>
          <w:szCs w:val="24"/>
          <w:lang w:eastAsia="pt-BR"/>
        </w:rPr>
        <w:t>-orientadora</w:t>
      </w:r>
      <w:r w:rsidRPr="00C5153C">
        <w:rPr>
          <w:rFonts w:ascii="Times New Roman" w:hAnsi="Times New Roman" w:cs="Times New Roman"/>
          <w:color w:val="000000"/>
          <w:sz w:val="24"/>
          <w:szCs w:val="24"/>
          <w:lang w:eastAsia="pt-BR"/>
        </w:rPr>
        <w:t xml:space="preserve"> e, ainda, reflexões feitas pelo grande grupo composto pelos estagiários que acompanhavam outra Escola Básica, com observações de outras aulas, mas que, de alguma forma, eram semelhantes e acrescentavam em todo esse </w:t>
      </w:r>
      <w:r w:rsidR="00917DC2" w:rsidRPr="00C5153C">
        <w:rPr>
          <w:rFonts w:ascii="Times New Roman" w:hAnsi="Times New Roman" w:cs="Times New Roman"/>
          <w:color w:val="000000"/>
          <w:sz w:val="24"/>
          <w:szCs w:val="24"/>
          <w:lang w:eastAsia="pt-BR"/>
        </w:rPr>
        <w:t>momento</w:t>
      </w:r>
      <w:r w:rsidRPr="00C5153C">
        <w:rPr>
          <w:rFonts w:ascii="Times New Roman" w:hAnsi="Times New Roman" w:cs="Times New Roman"/>
          <w:color w:val="000000"/>
          <w:sz w:val="24"/>
          <w:szCs w:val="24"/>
          <w:lang w:eastAsia="pt-BR"/>
        </w:rPr>
        <w:t xml:space="preserve"> de reflexões.</w:t>
      </w:r>
    </w:p>
    <w:p w:rsidR="00917DC2" w:rsidRPr="00C5153C" w:rsidRDefault="009E0C79" w:rsidP="00EF36FA">
      <w:pPr>
        <w:pStyle w:val="PargrafodaLista"/>
        <w:numPr>
          <w:ilvl w:val="0"/>
          <w:numId w:val="2"/>
        </w:numPr>
        <w:spacing w:before="120" w:after="120" w:line="360" w:lineRule="auto"/>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Elaboração dos Relatórios Parcia</w:t>
      </w:r>
      <w:r w:rsidR="00671726" w:rsidRPr="00C5153C">
        <w:rPr>
          <w:rFonts w:ascii="Times New Roman" w:hAnsi="Times New Roman" w:cs="Times New Roman"/>
          <w:color w:val="000000"/>
          <w:sz w:val="24"/>
          <w:szCs w:val="24"/>
          <w:lang w:eastAsia="pt-BR"/>
        </w:rPr>
        <w:t xml:space="preserve">is e Final. </w:t>
      </w:r>
    </w:p>
    <w:p w:rsidR="009E0C79" w:rsidRPr="00C5153C" w:rsidRDefault="00671726"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lastRenderedPageBreak/>
        <w:t xml:space="preserve">Aqui os estagiários </w:t>
      </w:r>
      <w:r w:rsidR="00917DC2" w:rsidRPr="00C5153C">
        <w:rPr>
          <w:rFonts w:ascii="Times New Roman" w:hAnsi="Times New Roman" w:cs="Times New Roman"/>
          <w:color w:val="000000"/>
          <w:sz w:val="24"/>
          <w:szCs w:val="24"/>
          <w:lang w:eastAsia="pt-BR"/>
        </w:rPr>
        <w:t xml:space="preserve">de forma individual e </w:t>
      </w:r>
      <w:r w:rsidR="009E0C79" w:rsidRPr="00C5153C">
        <w:rPr>
          <w:rFonts w:ascii="Times New Roman" w:hAnsi="Times New Roman" w:cs="Times New Roman"/>
          <w:color w:val="000000"/>
          <w:sz w:val="24"/>
          <w:szCs w:val="24"/>
          <w:lang w:eastAsia="pt-BR"/>
        </w:rPr>
        <w:t>e</w:t>
      </w:r>
      <w:r w:rsidR="00917DC2" w:rsidRPr="00C5153C">
        <w:rPr>
          <w:rFonts w:ascii="Times New Roman" w:hAnsi="Times New Roman" w:cs="Times New Roman"/>
          <w:color w:val="000000"/>
          <w:sz w:val="24"/>
          <w:szCs w:val="24"/>
          <w:lang w:eastAsia="pt-BR"/>
        </w:rPr>
        <w:t>m alguns momentos em dupla</w:t>
      </w:r>
      <w:r w:rsidRPr="00C5153C">
        <w:rPr>
          <w:rFonts w:ascii="Times New Roman" w:hAnsi="Times New Roman" w:cs="Times New Roman"/>
          <w:color w:val="000000"/>
          <w:sz w:val="24"/>
          <w:szCs w:val="24"/>
          <w:lang w:eastAsia="pt-BR"/>
        </w:rPr>
        <w:t xml:space="preserve"> escrevem</w:t>
      </w:r>
      <w:r w:rsidR="009E0C79" w:rsidRPr="00C5153C">
        <w:rPr>
          <w:rFonts w:ascii="Times New Roman" w:hAnsi="Times New Roman" w:cs="Times New Roman"/>
          <w:color w:val="000000"/>
          <w:sz w:val="24"/>
          <w:szCs w:val="24"/>
          <w:lang w:eastAsia="pt-BR"/>
        </w:rPr>
        <w:t xml:space="preserve"> os relatórios. </w:t>
      </w:r>
      <w:r w:rsidR="00917DC2" w:rsidRPr="00C5153C">
        <w:rPr>
          <w:rFonts w:ascii="Times New Roman" w:hAnsi="Times New Roman" w:cs="Times New Roman"/>
          <w:color w:val="000000"/>
          <w:sz w:val="24"/>
          <w:szCs w:val="24"/>
          <w:lang w:eastAsia="pt-BR"/>
        </w:rPr>
        <w:t>Em tais devem</w:t>
      </w:r>
      <w:r w:rsidR="009E0C79" w:rsidRPr="00C5153C">
        <w:rPr>
          <w:rFonts w:ascii="Times New Roman" w:hAnsi="Times New Roman" w:cs="Times New Roman"/>
          <w:color w:val="000000"/>
          <w:sz w:val="24"/>
          <w:szCs w:val="24"/>
          <w:lang w:eastAsia="pt-BR"/>
        </w:rPr>
        <w:t xml:space="preserve"> </w:t>
      </w:r>
      <w:r w:rsidRPr="00C5153C">
        <w:rPr>
          <w:rFonts w:ascii="Times New Roman" w:hAnsi="Times New Roman" w:cs="Times New Roman"/>
          <w:color w:val="000000"/>
          <w:sz w:val="24"/>
          <w:szCs w:val="24"/>
          <w:lang w:eastAsia="pt-BR"/>
        </w:rPr>
        <w:t>consta</w:t>
      </w:r>
      <w:r w:rsidR="00917DC2" w:rsidRPr="00C5153C">
        <w:rPr>
          <w:rFonts w:ascii="Times New Roman" w:hAnsi="Times New Roman" w:cs="Times New Roman"/>
          <w:color w:val="000000"/>
          <w:sz w:val="24"/>
          <w:szCs w:val="24"/>
          <w:lang w:eastAsia="pt-BR"/>
        </w:rPr>
        <w:t>r</w:t>
      </w:r>
      <w:r w:rsidR="009E0C79" w:rsidRPr="00C5153C">
        <w:rPr>
          <w:rFonts w:ascii="Times New Roman" w:hAnsi="Times New Roman" w:cs="Times New Roman"/>
          <w:color w:val="000000"/>
          <w:sz w:val="24"/>
          <w:szCs w:val="24"/>
          <w:lang w:eastAsia="pt-BR"/>
        </w:rPr>
        <w:t xml:space="preserve"> observações e reflexões sobre todos os m</w:t>
      </w:r>
      <w:r w:rsidRPr="00C5153C">
        <w:rPr>
          <w:rFonts w:ascii="Times New Roman" w:hAnsi="Times New Roman" w:cs="Times New Roman"/>
          <w:color w:val="000000"/>
          <w:sz w:val="24"/>
          <w:szCs w:val="24"/>
          <w:lang w:eastAsia="pt-BR"/>
        </w:rPr>
        <w:t>ovimentos realizados durante o estágio</w:t>
      </w:r>
      <w:r w:rsidR="009E0C79" w:rsidRPr="00C5153C">
        <w:rPr>
          <w:rFonts w:ascii="Times New Roman" w:hAnsi="Times New Roman" w:cs="Times New Roman"/>
          <w:color w:val="000000"/>
          <w:sz w:val="24"/>
          <w:szCs w:val="24"/>
          <w:lang w:eastAsia="pt-BR"/>
        </w:rPr>
        <w:t xml:space="preserve"> e as aprendizagens que os estagiários perceberam alcançar.</w:t>
      </w:r>
      <w:r w:rsidRPr="00C5153C">
        <w:rPr>
          <w:rFonts w:ascii="Times New Roman" w:hAnsi="Times New Roman" w:cs="Times New Roman"/>
          <w:color w:val="000000"/>
          <w:sz w:val="24"/>
          <w:szCs w:val="24"/>
          <w:lang w:eastAsia="pt-BR"/>
        </w:rPr>
        <w:t xml:space="preserve"> Ainda, </w:t>
      </w:r>
      <w:r w:rsidR="00917DC2" w:rsidRPr="00C5153C">
        <w:rPr>
          <w:rFonts w:ascii="Times New Roman" w:hAnsi="Times New Roman" w:cs="Times New Roman"/>
          <w:color w:val="000000"/>
          <w:sz w:val="24"/>
          <w:szCs w:val="24"/>
          <w:lang w:eastAsia="pt-BR"/>
        </w:rPr>
        <w:t xml:space="preserve">são incluídas </w:t>
      </w:r>
      <w:r w:rsidRPr="00C5153C">
        <w:rPr>
          <w:rFonts w:ascii="Times New Roman" w:hAnsi="Times New Roman" w:cs="Times New Roman"/>
          <w:color w:val="000000"/>
          <w:sz w:val="24"/>
          <w:szCs w:val="24"/>
          <w:lang w:eastAsia="pt-BR"/>
        </w:rPr>
        <w:t xml:space="preserve">as observações e </w:t>
      </w:r>
      <w:r w:rsidR="00917DC2" w:rsidRPr="00C5153C">
        <w:rPr>
          <w:rFonts w:ascii="Times New Roman" w:hAnsi="Times New Roman" w:cs="Times New Roman"/>
          <w:color w:val="000000"/>
          <w:sz w:val="24"/>
          <w:szCs w:val="24"/>
          <w:lang w:eastAsia="pt-BR"/>
        </w:rPr>
        <w:t>os apontamentos feito</w:t>
      </w:r>
      <w:r w:rsidRPr="00C5153C">
        <w:rPr>
          <w:rFonts w:ascii="Times New Roman" w:hAnsi="Times New Roman" w:cs="Times New Roman"/>
          <w:color w:val="000000"/>
          <w:sz w:val="24"/>
          <w:szCs w:val="24"/>
          <w:lang w:eastAsia="pt-BR"/>
        </w:rPr>
        <w:t>s pelos colegas e pela pesquisadora-orientadora que observaram algumas aulas no momento da regência.</w:t>
      </w:r>
    </w:p>
    <w:p w:rsidR="005339EB" w:rsidRPr="00C5153C" w:rsidRDefault="00917DC2"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Todos esses procedimentos foram vivenciados no primeiro semestre de 2017 no Estágio Supervisionado I para </w:t>
      </w:r>
      <w:r w:rsidR="005339EB" w:rsidRPr="00C5153C">
        <w:rPr>
          <w:rFonts w:ascii="Times New Roman" w:hAnsi="Times New Roman" w:cs="Times New Roman"/>
          <w:color w:val="000000"/>
          <w:sz w:val="24"/>
          <w:szCs w:val="24"/>
          <w:lang w:eastAsia="pt-BR"/>
        </w:rPr>
        <w:t>o curso</w:t>
      </w:r>
      <w:r w:rsidRPr="00C5153C">
        <w:rPr>
          <w:rFonts w:ascii="Times New Roman" w:hAnsi="Times New Roman" w:cs="Times New Roman"/>
          <w:color w:val="000000"/>
          <w:sz w:val="24"/>
          <w:szCs w:val="24"/>
          <w:lang w:eastAsia="pt-BR"/>
        </w:rPr>
        <w:t xml:space="preserve"> de Licenciatura em Matemática. Pela quantidade de alunos matriculados, a turma foi dividida em Turma I com inicialmente 5 alunos, apenas 3 concluintes, e Turma II com 10 alunos</w:t>
      </w:r>
      <w:r w:rsidR="005339EB" w:rsidRPr="00C5153C">
        <w:rPr>
          <w:rFonts w:ascii="Times New Roman" w:hAnsi="Times New Roman" w:cs="Times New Roman"/>
          <w:color w:val="000000"/>
          <w:sz w:val="24"/>
          <w:szCs w:val="24"/>
          <w:lang w:eastAsia="pt-BR"/>
        </w:rPr>
        <w:t>.</w:t>
      </w:r>
    </w:p>
    <w:p w:rsidR="001E5D6B" w:rsidRPr="00C5153C" w:rsidRDefault="001E5D6B"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Para fins explicativos, </w:t>
      </w:r>
      <w:r w:rsidR="005339EB" w:rsidRPr="00C5153C">
        <w:rPr>
          <w:rFonts w:ascii="Times New Roman" w:hAnsi="Times New Roman" w:cs="Times New Roman"/>
          <w:color w:val="000000"/>
          <w:sz w:val="24"/>
          <w:szCs w:val="24"/>
          <w:lang w:eastAsia="pt-BR"/>
        </w:rPr>
        <w:t>os critérios para escolher as Escolas Básicas</w:t>
      </w:r>
      <w:r w:rsidRPr="00C5153C">
        <w:rPr>
          <w:rFonts w:ascii="Times New Roman" w:hAnsi="Times New Roman" w:cs="Times New Roman"/>
          <w:color w:val="000000"/>
          <w:sz w:val="24"/>
          <w:szCs w:val="24"/>
          <w:lang w:eastAsia="pt-BR"/>
        </w:rPr>
        <w:t xml:space="preserve"> foram</w:t>
      </w:r>
      <w:r w:rsidR="005339EB" w:rsidRPr="00C5153C">
        <w:rPr>
          <w:rFonts w:ascii="Times New Roman" w:hAnsi="Times New Roman" w:cs="Times New Roman"/>
          <w:color w:val="000000"/>
          <w:sz w:val="24"/>
          <w:szCs w:val="24"/>
          <w:lang w:eastAsia="pt-BR"/>
        </w:rPr>
        <w:t>: ser</w:t>
      </w:r>
      <w:r w:rsidRPr="00C5153C">
        <w:rPr>
          <w:rFonts w:ascii="Times New Roman" w:hAnsi="Times New Roman" w:cs="Times New Roman"/>
          <w:color w:val="000000"/>
          <w:sz w:val="24"/>
          <w:szCs w:val="24"/>
          <w:lang w:eastAsia="pt-BR"/>
        </w:rPr>
        <w:t xml:space="preserve"> Escolas Estaduais</w:t>
      </w:r>
      <w:r w:rsidR="005339EB" w:rsidRPr="00C5153C">
        <w:rPr>
          <w:rFonts w:ascii="Times New Roman" w:hAnsi="Times New Roman" w:cs="Times New Roman"/>
          <w:color w:val="000000"/>
          <w:sz w:val="24"/>
          <w:szCs w:val="24"/>
          <w:lang w:eastAsia="pt-BR"/>
        </w:rPr>
        <w:t>,</w:t>
      </w:r>
      <w:r w:rsidRPr="00C5153C">
        <w:rPr>
          <w:rFonts w:ascii="Times New Roman" w:hAnsi="Times New Roman" w:cs="Times New Roman"/>
          <w:color w:val="000000"/>
          <w:sz w:val="24"/>
          <w:szCs w:val="24"/>
          <w:lang w:eastAsia="pt-BR"/>
        </w:rPr>
        <w:t xml:space="preserve"> próximas a UFMS, </w:t>
      </w:r>
      <w:r w:rsidR="005339EB" w:rsidRPr="00C5153C">
        <w:rPr>
          <w:rFonts w:ascii="Times New Roman" w:hAnsi="Times New Roman" w:cs="Times New Roman"/>
          <w:color w:val="000000"/>
          <w:sz w:val="24"/>
          <w:szCs w:val="24"/>
          <w:lang w:eastAsia="pt-BR"/>
        </w:rPr>
        <w:t>ter</w:t>
      </w:r>
      <w:r w:rsidRPr="00C5153C">
        <w:rPr>
          <w:rFonts w:ascii="Times New Roman" w:hAnsi="Times New Roman" w:cs="Times New Roman"/>
          <w:color w:val="000000"/>
          <w:sz w:val="24"/>
          <w:szCs w:val="24"/>
          <w:lang w:eastAsia="pt-BR"/>
        </w:rPr>
        <w:t xml:space="preserve"> turmas de 6º e 7º anos no período vespertino e que os Diretores, Coordenadores e Professores de Matemática aceitassem estagiários. Assim, o quadro abaixo apresenta as Escolas selecionadas e as duplas de estagiários em cada uma das Escolas. Cada estagiário é mencionado pelas duas</w:t>
      </w:r>
      <w:r w:rsidR="005339EB" w:rsidRPr="00C5153C">
        <w:rPr>
          <w:rFonts w:ascii="Times New Roman" w:hAnsi="Times New Roman" w:cs="Times New Roman"/>
          <w:color w:val="000000"/>
          <w:sz w:val="24"/>
          <w:szCs w:val="24"/>
          <w:lang w:eastAsia="pt-BR"/>
        </w:rPr>
        <w:t xml:space="preserve"> primeiras letras de seus nomes, e da</w:t>
      </w:r>
      <w:r w:rsidR="0093661E">
        <w:rPr>
          <w:rFonts w:ascii="Times New Roman" w:hAnsi="Times New Roman" w:cs="Times New Roman"/>
          <w:color w:val="000000"/>
          <w:sz w:val="24"/>
          <w:szCs w:val="24"/>
          <w:lang w:eastAsia="pt-BR"/>
        </w:rPr>
        <w:t xml:space="preserve"> mesma forma serão citados quand</w:t>
      </w:r>
      <w:r w:rsidR="005339EB" w:rsidRPr="00C5153C">
        <w:rPr>
          <w:rFonts w:ascii="Times New Roman" w:hAnsi="Times New Roman" w:cs="Times New Roman"/>
          <w:color w:val="000000"/>
          <w:sz w:val="24"/>
          <w:szCs w:val="24"/>
          <w:lang w:eastAsia="pt-BR"/>
        </w:rPr>
        <w:t>o analisados alguns dados.</w:t>
      </w:r>
    </w:p>
    <w:tbl>
      <w:tblPr>
        <w:tblStyle w:val="Tabelacomgrade"/>
        <w:tblW w:w="0" w:type="auto"/>
        <w:jc w:val="center"/>
        <w:tblLook w:val="04A0" w:firstRow="1" w:lastRow="0" w:firstColumn="1" w:lastColumn="0" w:noHBand="0" w:noVBand="1"/>
      </w:tblPr>
      <w:tblGrid>
        <w:gridCol w:w="3168"/>
        <w:gridCol w:w="972"/>
        <w:gridCol w:w="4354"/>
      </w:tblGrid>
      <w:tr w:rsidR="001E5D6B" w:rsidRPr="00C5153C" w:rsidTr="001E5D6B">
        <w:trPr>
          <w:jc w:val="center"/>
        </w:trPr>
        <w:tc>
          <w:tcPr>
            <w:tcW w:w="3256" w:type="dxa"/>
          </w:tcPr>
          <w:p w:rsidR="001E5D6B" w:rsidRPr="00C5153C" w:rsidRDefault="001E5D6B" w:rsidP="005F0A7F">
            <w:pPr>
              <w:jc w:val="center"/>
              <w:rPr>
                <w:rFonts w:ascii="Times New Roman" w:hAnsi="Times New Roman" w:cs="Times New Roman"/>
                <w:b/>
                <w:color w:val="000000"/>
                <w:sz w:val="20"/>
                <w:szCs w:val="24"/>
                <w:lang w:eastAsia="pt-BR"/>
              </w:rPr>
            </w:pPr>
            <w:r w:rsidRPr="00C5153C">
              <w:rPr>
                <w:rFonts w:ascii="Times New Roman" w:hAnsi="Times New Roman" w:cs="Times New Roman"/>
                <w:b/>
                <w:color w:val="000000"/>
                <w:sz w:val="20"/>
                <w:szCs w:val="24"/>
                <w:lang w:eastAsia="pt-BR"/>
              </w:rPr>
              <w:t>ESCOLAS SELECIONADAS</w:t>
            </w:r>
          </w:p>
        </w:tc>
        <w:tc>
          <w:tcPr>
            <w:tcW w:w="708" w:type="dxa"/>
          </w:tcPr>
          <w:p w:rsidR="001E5D6B" w:rsidRPr="00C5153C" w:rsidRDefault="001E5D6B" w:rsidP="005F0A7F">
            <w:pPr>
              <w:jc w:val="center"/>
              <w:rPr>
                <w:rFonts w:ascii="Times New Roman" w:hAnsi="Times New Roman" w:cs="Times New Roman"/>
                <w:b/>
                <w:color w:val="000000"/>
                <w:sz w:val="20"/>
                <w:szCs w:val="24"/>
                <w:lang w:eastAsia="pt-BR"/>
              </w:rPr>
            </w:pPr>
            <w:r w:rsidRPr="00C5153C">
              <w:rPr>
                <w:rFonts w:ascii="Times New Roman" w:hAnsi="Times New Roman" w:cs="Times New Roman"/>
                <w:b/>
                <w:color w:val="000000"/>
                <w:sz w:val="20"/>
                <w:szCs w:val="24"/>
                <w:lang w:eastAsia="pt-BR"/>
              </w:rPr>
              <w:t>TURMA</w:t>
            </w:r>
          </w:p>
        </w:tc>
        <w:tc>
          <w:tcPr>
            <w:tcW w:w="4530" w:type="dxa"/>
          </w:tcPr>
          <w:p w:rsidR="001E5D6B" w:rsidRPr="00C5153C" w:rsidRDefault="001E5D6B" w:rsidP="005F0A7F">
            <w:pPr>
              <w:jc w:val="center"/>
              <w:rPr>
                <w:rFonts w:ascii="Times New Roman" w:hAnsi="Times New Roman" w:cs="Times New Roman"/>
                <w:b/>
                <w:color w:val="000000"/>
                <w:sz w:val="20"/>
                <w:szCs w:val="24"/>
                <w:lang w:eastAsia="pt-BR"/>
              </w:rPr>
            </w:pPr>
            <w:r w:rsidRPr="00C5153C">
              <w:rPr>
                <w:rFonts w:ascii="Times New Roman" w:hAnsi="Times New Roman" w:cs="Times New Roman"/>
                <w:b/>
                <w:color w:val="000000"/>
                <w:sz w:val="20"/>
                <w:szCs w:val="24"/>
                <w:lang w:eastAsia="pt-BR"/>
              </w:rPr>
              <w:t>DUPLAS DE ESTAGIÁRIOS</w:t>
            </w:r>
          </w:p>
        </w:tc>
      </w:tr>
      <w:tr w:rsidR="001E5D6B" w:rsidRPr="00C5153C" w:rsidTr="001E5D6B">
        <w:trPr>
          <w:jc w:val="center"/>
        </w:trPr>
        <w:tc>
          <w:tcPr>
            <w:tcW w:w="3256" w:type="dxa"/>
          </w:tcPr>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Escola Estadual Amando de Oliveira</w:t>
            </w:r>
          </w:p>
        </w:tc>
        <w:tc>
          <w:tcPr>
            <w:tcW w:w="708" w:type="dxa"/>
          </w:tcPr>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I</w:t>
            </w:r>
          </w:p>
        </w:tc>
        <w:tc>
          <w:tcPr>
            <w:tcW w:w="4530" w:type="dxa"/>
          </w:tcPr>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 xml:space="preserve">LC; LR; VC. </w:t>
            </w:r>
          </w:p>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(Por causa das desistências, os estagiários trabalharam individualmente)</w:t>
            </w:r>
          </w:p>
        </w:tc>
      </w:tr>
      <w:tr w:rsidR="001E5D6B" w:rsidRPr="00C5153C" w:rsidTr="001E5D6B">
        <w:trPr>
          <w:jc w:val="center"/>
        </w:trPr>
        <w:tc>
          <w:tcPr>
            <w:tcW w:w="3256" w:type="dxa"/>
          </w:tcPr>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Escola Estadual Maestro Heitor Villa Lobos</w:t>
            </w:r>
          </w:p>
        </w:tc>
        <w:tc>
          <w:tcPr>
            <w:tcW w:w="708" w:type="dxa"/>
          </w:tcPr>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II</w:t>
            </w:r>
          </w:p>
        </w:tc>
        <w:tc>
          <w:tcPr>
            <w:tcW w:w="4530" w:type="dxa"/>
          </w:tcPr>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BT e MC;</w:t>
            </w:r>
          </w:p>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MM e WM.</w:t>
            </w:r>
          </w:p>
        </w:tc>
      </w:tr>
      <w:tr w:rsidR="001E5D6B" w:rsidRPr="00C5153C" w:rsidTr="001E5D6B">
        <w:trPr>
          <w:jc w:val="center"/>
        </w:trPr>
        <w:tc>
          <w:tcPr>
            <w:tcW w:w="3256" w:type="dxa"/>
          </w:tcPr>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Escola Estadual Elvira Mathias de Oliveira</w:t>
            </w:r>
          </w:p>
        </w:tc>
        <w:tc>
          <w:tcPr>
            <w:tcW w:w="708" w:type="dxa"/>
          </w:tcPr>
          <w:p w:rsidR="001E5D6B" w:rsidRPr="00C5153C" w:rsidRDefault="001E5D6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II</w:t>
            </w:r>
          </w:p>
        </w:tc>
        <w:tc>
          <w:tcPr>
            <w:tcW w:w="4530" w:type="dxa"/>
          </w:tcPr>
          <w:p w:rsidR="001E5D6B" w:rsidRPr="00C5153C" w:rsidRDefault="005339E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AC e WJ;</w:t>
            </w:r>
          </w:p>
          <w:p w:rsidR="005339EB" w:rsidRPr="00C5153C" w:rsidRDefault="005339E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CR e WZ;</w:t>
            </w:r>
          </w:p>
          <w:p w:rsidR="005339EB" w:rsidRPr="00C5153C" w:rsidRDefault="005339EB" w:rsidP="005F0A7F">
            <w:pPr>
              <w:jc w:val="center"/>
              <w:rPr>
                <w:rFonts w:ascii="Times New Roman" w:hAnsi="Times New Roman" w:cs="Times New Roman"/>
                <w:color w:val="000000"/>
                <w:sz w:val="20"/>
                <w:szCs w:val="24"/>
                <w:lang w:eastAsia="pt-BR"/>
              </w:rPr>
            </w:pPr>
            <w:r w:rsidRPr="00C5153C">
              <w:rPr>
                <w:rFonts w:ascii="Times New Roman" w:hAnsi="Times New Roman" w:cs="Times New Roman"/>
                <w:color w:val="000000"/>
                <w:sz w:val="20"/>
                <w:szCs w:val="24"/>
                <w:lang w:eastAsia="pt-BR"/>
              </w:rPr>
              <w:t>IR e MD.</w:t>
            </w:r>
          </w:p>
        </w:tc>
      </w:tr>
    </w:tbl>
    <w:p w:rsidR="001E5D6B" w:rsidRPr="00C5153C" w:rsidRDefault="00271E16" w:rsidP="005F0A7F">
      <w:pPr>
        <w:spacing w:after="120" w:line="360" w:lineRule="auto"/>
        <w:ind w:firstLine="709"/>
        <w:jc w:val="right"/>
        <w:rPr>
          <w:rFonts w:ascii="Times New Roman" w:hAnsi="Times New Roman" w:cs="Times New Roman"/>
          <w:i/>
          <w:color w:val="000000"/>
          <w:szCs w:val="24"/>
          <w:lang w:eastAsia="pt-BR"/>
        </w:rPr>
      </w:pPr>
      <w:r w:rsidRPr="00C5153C">
        <w:rPr>
          <w:rFonts w:ascii="Times New Roman" w:hAnsi="Times New Roman" w:cs="Times New Roman"/>
          <w:i/>
          <w:color w:val="000000"/>
          <w:szCs w:val="24"/>
          <w:lang w:eastAsia="pt-BR"/>
        </w:rPr>
        <w:t>Dados nossos.</w:t>
      </w:r>
    </w:p>
    <w:p w:rsidR="001E5D6B" w:rsidRPr="00C5153C" w:rsidRDefault="001B0EA3"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Dessa forma, os dados são analisados a partir das vivências no Estágio e do </w:t>
      </w:r>
      <w:proofErr w:type="spellStart"/>
      <w:r w:rsidRPr="00C5153C">
        <w:rPr>
          <w:rFonts w:ascii="Times New Roman" w:hAnsi="Times New Roman" w:cs="Times New Roman"/>
          <w:i/>
          <w:color w:val="000000"/>
          <w:sz w:val="24"/>
          <w:szCs w:val="24"/>
          <w:lang w:eastAsia="pt-BR"/>
        </w:rPr>
        <w:t>Lesson</w:t>
      </w:r>
      <w:proofErr w:type="spellEnd"/>
      <w:r w:rsidRPr="00C5153C">
        <w:rPr>
          <w:rFonts w:ascii="Times New Roman" w:hAnsi="Times New Roman" w:cs="Times New Roman"/>
          <w:i/>
          <w:color w:val="000000"/>
          <w:sz w:val="24"/>
          <w:szCs w:val="24"/>
          <w:lang w:eastAsia="pt-BR"/>
        </w:rPr>
        <w:t xml:space="preserve"> </w:t>
      </w:r>
      <w:proofErr w:type="spellStart"/>
      <w:r w:rsidRPr="00C5153C">
        <w:rPr>
          <w:rFonts w:ascii="Times New Roman" w:hAnsi="Times New Roman" w:cs="Times New Roman"/>
          <w:i/>
          <w:color w:val="000000"/>
          <w:sz w:val="24"/>
          <w:szCs w:val="24"/>
          <w:lang w:eastAsia="pt-BR"/>
        </w:rPr>
        <w:t>Study</w:t>
      </w:r>
      <w:proofErr w:type="spellEnd"/>
      <w:r w:rsidRPr="00C5153C">
        <w:rPr>
          <w:rFonts w:ascii="Times New Roman" w:hAnsi="Times New Roman" w:cs="Times New Roman"/>
          <w:color w:val="000000"/>
          <w:sz w:val="24"/>
          <w:szCs w:val="24"/>
          <w:lang w:eastAsia="pt-BR"/>
        </w:rPr>
        <w:t xml:space="preserve"> aplicado nos momentos de planejamento colaborativo, regência observada pelos colegas e sessões de reflexões que resultaram nos Relatórios Finais de cada dupla.</w:t>
      </w:r>
    </w:p>
    <w:p w:rsidR="001B0EA3" w:rsidRPr="00C5153C" w:rsidRDefault="001B0EA3" w:rsidP="00917DC2">
      <w:pPr>
        <w:spacing w:before="120" w:after="120" w:line="360" w:lineRule="auto"/>
        <w:ind w:firstLine="709"/>
        <w:jc w:val="both"/>
        <w:rPr>
          <w:rFonts w:ascii="Times New Roman" w:hAnsi="Times New Roman" w:cs="Times New Roman"/>
          <w:color w:val="000000"/>
          <w:sz w:val="24"/>
          <w:szCs w:val="24"/>
          <w:lang w:eastAsia="pt-BR"/>
        </w:rPr>
      </w:pPr>
    </w:p>
    <w:p w:rsidR="001B0EA3" w:rsidRPr="00C5153C" w:rsidRDefault="001B0EA3" w:rsidP="001B0EA3">
      <w:pPr>
        <w:spacing w:before="120" w:after="120" w:line="360" w:lineRule="auto"/>
        <w:jc w:val="both"/>
        <w:rPr>
          <w:rFonts w:ascii="Times New Roman" w:hAnsi="Times New Roman" w:cs="Times New Roman"/>
          <w:b/>
          <w:color w:val="000000"/>
          <w:sz w:val="24"/>
          <w:szCs w:val="24"/>
          <w:lang w:eastAsia="pt-BR"/>
        </w:rPr>
      </w:pPr>
      <w:r w:rsidRPr="00C5153C">
        <w:rPr>
          <w:rFonts w:ascii="Times New Roman" w:hAnsi="Times New Roman" w:cs="Times New Roman"/>
          <w:b/>
          <w:color w:val="000000"/>
          <w:sz w:val="24"/>
          <w:szCs w:val="24"/>
          <w:lang w:eastAsia="pt-BR"/>
        </w:rPr>
        <w:t>Alguns resultados na formação inicial dos professore</w:t>
      </w:r>
      <w:r w:rsidR="00341BC5" w:rsidRPr="00C5153C">
        <w:rPr>
          <w:rFonts w:ascii="Times New Roman" w:hAnsi="Times New Roman" w:cs="Times New Roman"/>
          <w:b/>
          <w:color w:val="000000"/>
          <w:sz w:val="24"/>
          <w:szCs w:val="24"/>
          <w:lang w:eastAsia="pt-BR"/>
        </w:rPr>
        <w:t>s (estagiários) participantes do</w:t>
      </w:r>
      <w:r w:rsidRPr="00C5153C">
        <w:rPr>
          <w:rFonts w:ascii="Times New Roman" w:hAnsi="Times New Roman" w:cs="Times New Roman"/>
          <w:b/>
          <w:color w:val="000000"/>
          <w:sz w:val="24"/>
          <w:szCs w:val="24"/>
          <w:lang w:eastAsia="pt-BR"/>
        </w:rPr>
        <w:t xml:space="preserve"> </w:t>
      </w:r>
      <w:proofErr w:type="spellStart"/>
      <w:r w:rsidRPr="00C5153C">
        <w:rPr>
          <w:rFonts w:ascii="Times New Roman" w:hAnsi="Times New Roman" w:cs="Times New Roman"/>
          <w:b/>
          <w:i/>
          <w:color w:val="000000"/>
          <w:sz w:val="24"/>
          <w:szCs w:val="24"/>
          <w:lang w:eastAsia="pt-BR"/>
        </w:rPr>
        <w:t>Lesson</w:t>
      </w:r>
      <w:proofErr w:type="spellEnd"/>
      <w:r w:rsidRPr="00C5153C">
        <w:rPr>
          <w:rFonts w:ascii="Times New Roman" w:hAnsi="Times New Roman" w:cs="Times New Roman"/>
          <w:b/>
          <w:i/>
          <w:color w:val="000000"/>
          <w:sz w:val="24"/>
          <w:szCs w:val="24"/>
          <w:lang w:eastAsia="pt-BR"/>
        </w:rPr>
        <w:t xml:space="preserve"> </w:t>
      </w:r>
      <w:proofErr w:type="spellStart"/>
      <w:r w:rsidRPr="00C5153C">
        <w:rPr>
          <w:rFonts w:ascii="Times New Roman" w:hAnsi="Times New Roman" w:cs="Times New Roman"/>
          <w:b/>
          <w:i/>
          <w:color w:val="000000"/>
          <w:sz w:val="24"/>
          <w:szCs w:val="24"/>
          <w:lang w:eastAsia="pt-BR"/>
        </w:rPr>
        <w:t>Study</w:t>
      </w:r>
      <w:proofErr w:type="spellEnd"/>
      <w:r w:rsidRPr="00C5153C">
        <w:rPr>
          <w:rFonts w:ascii="Times New Roman" w:hAnsi="Times New Roman" w:cs="Times New Roman"/>
          <w:b/>
          <w:color w:val="000000"/>
          <w:sz w:val="24"/>
          <w:szCs w:val="24"/>
          <w:lang w:eastAsia="pt-BR"/>
        </w:rPr>
        <w:t xml:space="preserve"> no Estágio Supervisionado I</w:t>
      </w:r>
    </w:p>
    <w:p w:rsidR="001E5D6B" w:rsidRPr="00C5153C" w:rsidRDefault="00763593"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A</w:t>
      </w:r>
      <w:r w:rsidR="00341BC5" w:rsidRPr="00C5153C">
        <w:rPr>
          <w:rFonts w:ascii="Times New Roman" w:hAnsi="Times New Roman" w:cs="Times New Roman"/>
          <w:color w:val="000000"/>
          <w:sz w:val="24"/>
          <w:szCs w:val="24"/>
          <w:lang w:eastAsia="pt-BR"/>
        </w:rPr>
        <w:t xml:space="preserve"> busca que fizemos nos Relatórios Fi</w:t>
      </w:r>
      <w:r w:rsidR="007B1E22" w:rsidRPr="00C5153C">
        <w:rPr>
          <w:rFonts w:ascii="Times New Roman" w:hAnsi="Times New Roman" w:cs="Times New Roman"/>
          <w:color w:val="000000"/>
          <w:sz w:val="24"/>
          <w:szCs w:val="24"/>
          <w:lang w:eastAsia="pt-BR"/>
        </w:rPr>
        <w:t xml:space="preserve">nais dos estagiários teve </w:t>
      </w:r>
      <w:r w:rsidRPr="00C5153C">
        <w:rPr>
          <w:rFonts w:ascii="Times New Roman" w:hAnsi="Times New Roman" w:cs="Times New Roman"/>
          <w:color w:val="000000"/>
          <w:sz w:val="24"/>
          <w:szCs w:val="24"/>
          <w:lang w:eastAsia="pt-BR"/>
        </w:rPr>
        <w:t xml:space="preserve">como </w:t>
      </w:r>
      <w:r w:rsidR="007B1E22" w:rsidRPr="00C5153C">
        <w:rPr>
          <w:rFonts w:ascii="Times New Roman" w:hAnsi="Times New Roman" w:cs="Times New Roman"/>
          <w:color w:val="000000"/>
          <w:sz w:val="24"/>
          <w:szCs w:val="24"/>
          <w:lang w:eastAsia="pt-BR"/>
        </w:rPr>
        <w:t xml:space="preserve">foco </w:t>
      </w:r>
      <w:r w:rsidR="00341BC5" w:rsidRPr="00C5153C">
        <w:rPr>
          <w:rFonts w:ascii="Times New Roman" w:hAnsi="Times New Roman" w:cs="Times New Roman"/>
          <w:color w:val="000000"/>
          <w:sz w:val="24"/>
          <w:szCs w:val="24"/>
          <w:lang w:eastAsia="pt-BR"/>
        </w:rPr>
        <w:t xml:space="preserve">as palavras Reflexão, Colaboração e Investigação, uma vez que entendemos que algumas possibilidades formativas advindas do </w:t>
      </w:r>
      <w:proofErr w:type="spellStart"/>
      <w:r w:rsidR="00341BC5" w:rsidRPr="00C5153C">
        <w:rPr>
          <w:rFonts w:ascii="Times New Roman" w:hAnsi="Times New Roman" w:cs="Times New Roman"/>
          <w:i/>
          <w:color w:val="000000"/>
          <w:sz w:val="24"/>
          <w:szCs w:val="24"/>
          <w:lang w:eastAsia="pt-BR"/>
        </w:rPr>
        <w:t>Lesson</w:t>
      </w:r>
      <w:proofErr w:type="spellEnd"/>
      <w:r w:rsidR="00341BC5" w:rsidRPr="00C5153C">
        <w:rPr>
          <w:rFonts w:ascii="Times New Roman" w:hAnsi="Times New Roman" w:cs="Times New Roman"/>
          <w:i/>
          <w:color w:val="000000"/>
          <w:sz w:val="24"/>
          <w:szCs w:val="24"/>
          <w:lang w:eastAsia="pt-BR"/>
        </w:rPr>
        <w:t xml:space="preserve"> </w:t>
      </w:r>
      <w:proofErr w:type="spellStart"/>
      <w:r w:rsidR="00341BC5" w:rsidRPr="00C5153C">
        <w:rPr>
          <w:rFonts w:ascii="Times New Roman" w:hAnsi="Times New Roman" w:cs="Times New Roman"/>
          <w:i/>
          <w:color w:val="000000"/>
          <w:sz w:val="24"/>
          <w:szCs w:val="24"/>
          <w:lang w:eastAsia="pt-BR"/>
        </w:rPr>
        <w:t>Study</w:t>
      </w:r>
      <w:proofErr w:type="spellEnd"/>
      <w:r w:rsidR="00341BC5" w:rsidRPr="00C5153C">
        <w:rPr>
          <w:rFonts w:ascii="Times New Roman" w:hAnsi="Times New Roman" w:cs="Times New Roman"/>
          <w:color w:val="000000"/>
          <w:sz w:val="24"/>
          <w:szCs w:val="24"/>
          <w:lang w:eastAsia="pt-BR"/>
        </w:rPr>
        <w:t xml:space="preserve"> estão caracterizadas na promoção desse ambiente de reflexão, colaboração, investigação no momento da formação inicial dos professores de Matemática.</w:t>
      </w:r>
    </w:p>
    <w:p w:rsidR="00341BC5" w:rsidRPr="00C5153C" w:rsidRDefault="007B1E22"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lastRenderedPageBreak/>
        <w:t xml:space="preserve">Analisando a presença da </w:t>
      </w:r>
      <w:r w:rsidRPr="00146267">
        <w:rPr>
          <w:rFonts w:ascii="Times New Roman" w:hAnsi="Times New Roman" w:cs="Times New Roman"/>
          <w:b/>
          <w:color w:val="000000"/>
          <w:sz w:val="24"/>
          <w:szCs w:val="24"/>
          <w:lang w:eastAsia="pt-BR"/>
        </w:rPr>
        <w:t>colaboração</w:t>
      </w:r>
      <w:r w:rsidRPr="00C5153C">
        <w:rPr>
          <w:rFonts w:ascii="Times New Roman" w:hAnsi="Times New Roman" w:cs="Times New Roman"/>
          <w:color w:val="000000"/>
          <w:sz w:val="24"/>
          <w:szCs w:val="24"/>
          <w:lang w:eastAsia="pt-BR"/>
        </w:rPr>
        <w:t>, principalmente em se tratando da elaboração do Planejamento das aulas, nos Relatórios Finais encontramos poucas referencias dos estagiários. As que mais se aproximavam do que esperávamos está nas falas dessa estagiária que, em particular, não cursava o estágio pela primeira vez e já tinha experiências em sala de aula como professora.</w:t>
      </w:r>
    </w:p>
    <w:p w:rsidR="007B1E22" w:rsidRPr="00C5153C" w:rsidRDefault="007B1E22"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 xml:space="preserve">Os planejamentos colaborativos permitiram a mim analisar a forma de ensino que tinha em mente e que já tinha praticado anteriormente em outros estágios e em oportunidades de trabalho. </w:t>
      </w:r>
      <w:r w:rsidRPr="00C5153C">
        <w:rPr>
          <w:rFonts w:ascii="Times New Roman" w:hAnsi="Times New Roman" w:cs="Times New Roman"/>
          <w:i/>
          <w:color w:val="000000"/>
          <w:szCs w:val="24"/>
          <w:lang w:eastAsia="pt-BR"/>
        </w:rPr>
        <w:t>Explorar mais os conteúdos, desenvolver mais atividades de laboratório, usar os materiais concretos, mas não de maneira superficial e sim desenvolver cada atividade com cuidado</w:t>
      </w:r>
      <w:r w:rsidRPr="00C5153C">
        <w:rPr>
          <w:rFonts w:ascii="Times New Roman" w:hAnsi="Times New Roman" w:cs="Times New Roman"/>
          <w:color w:val="000000"/>
          <w:szCs w:val="24"/>
          <w:lang w:eastAsia="pt-BR"/>
        </w:rPr>
        <w:t xml:space="preserve">. </w:t>
      </w:r>
    </w:p>
    <w:p w:rsidR="007B1E22" w:rsidRPr="00C5153C" w:rsidRDefault="007B1E22"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 xml:space="preserve">Para esse primeiro encontro eu gostaria de apresentar a turma algo fora de uma aula expositiva e tradicional, tão comum na disciplina de matemática. </w:t>
      </w:r>
    </w:p>
    <w:p w:rsidR="007B1E22" w:rsidRPr="00C5153C" w:rsidRDefault="007B1E22"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i/>
          <w:color w:val="000000"/>
          <w:szCs w:val="24"/>
          <w:lang w:eastAsia="pt-BR"/>
        </w:rPr>
        <w:t>Os colegas me deram algumas ideias</w:t>
      </w:r>
      <w:r w:rsidRPr="00C5153C">
        <w:rPr>
          <w:rFonts w:ascii="Times New Roman" w:hAnsi="Times New Roman" w:cs="Times New Roman"/>
          <w:color w:val="000000"/>
          <w:szCs w:val="24"/>
          <w:lang w:eastAsia="pt-BR"/>
        </w:rPr>
        <w:t>, mas ponderei sobre aplicar essas ideias com essa turma em específico. Isso porque a turma apresentava característica de comportamento que desfavoreciam a atividade sugerida, meu receio foi que não levassem a atividade a sério e acabasse resultando em algum acidente. (VC, 2017, p.25 – Relatório Final de Estágio Supervisionado I</w:t>
      </w:r>
      <w:r w:rsidR="00E24386" w:rsidRPr="00C5153C">
        <w:rPr>
          <w:rFonts w:ascii="Times New Roman" w:hAnsi="Times New Roman" w:cs="Times New Roman"/>
          <w:color w:val="000000"/>
          <w:szCs w:val="24"/>
          <w:lang w:eastAsia="pt-BR"/>
        </w:rPr>
        <w:t xml:space="preserve">, </w:t>
      </w:r>
      <w:r w:rsidR="00E24386" w:rsidRPr="00C5153C">
        <w:rPr>
          <w:rFonts w:ascii="Times New Roman" w:hAnsi="Times New Roman" w:cs="Times New Roman"/>
          <w:i/>
          <w:color w:val="000000"/>
          <w:szCs w:val="24"/>
          <w:lang w:eastAsia="pt-BR"/>
        </w:rPr>
        <w:t>grifos nossos</w:t>
      </w:r>
      <w:r w:rsidRPr="00C5153C">
        <w:rPr>
          <w:rFonts w:ascii="Times New Roman" w:hAnsi="Times New Roman" w:cs="Times New Roman"/>
          <w:color w:val="000000"/>
          <w:szCs w:val="24"/>
          <w:lang w:eastAsia="pt-BR"/>
        </w:rPr>
        <w:t>).</w:t>
      </w:r>
    </w:p>
    <w:p w:rsidR="00917DC2" w:rsidRPr="00C5153C" w:rsidRDefault="00917DC2"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   </w:t>
      </w:r>
      <w:r w:rsidR="007B1E22" w:rsidRPr="00C5153C">
        <w:rPr>
          <w:rFonts w:ascii="Times New Roman" w:hAnsi="Times New Roman" w:cs="Times New Roman"/>
          <w:color w:val="000000"/>
          <w:sz w:val="24"/>
          <w:szCs w:val="24"/>
          <w:lang w:eastAsia="pt-BR"/>
        </w:rPr>
        <w:t>É possível observar que a estagiária percebeu importância na prática colaborativa no momento de planejar a aula, ouviu as sugestões dos colegas e buscou mudar sua metodologia de ensinando, pensar em como planejar uma aula não expositiva. Ainda assim, analisando a turma que já havia acompanhado em momentos de observação e participação, teve receios em planejar algo muito diferente.</w:t>
      </w:r>
    </w:p>
    <w:p w:rsidR="007B1E22" w:rsidRPr="00C5153C" w:rsidRDefault="007B1E22"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É interessante mencionar essa autonomia presente na escrita da estagiária, uma vez que, mesmo apresentadas sugestões para seu planejamento ela pensou na sua própria experiência com a turma para encontrar a melhor atividade a ser aplicada. Como resultada, essa estagiária (que estava na Turma I do Estágio, ou seja, fez o estágio de forma individual) planejou uma aula de construção de triângulos utilizando canudos e barbantes, cujo objetivo de aprendizagem era compreender a condição de existência</w:t>
      </w:r>
      <w:r w:rsidR="00F21A2B" w:rsidRPr="00C5153C">
        <w:rPr>
          <w:rFonts w:ascii="Times New Roman" w:hAnsi="Times New Roman" w:cs="Times New Roman"/>
          <w:color w:val="000000"/>
          <w:sz w:val="24"/>
          <w:szCs w:val="24"/>
          <w:lang w:eastAsia="pt-BR"/>
        </w:rPr>
        <w:t xml:space="preserve"> do triângulo.</w:t>
      </w:r>
    </w:p>
    <w:p w:rsidR="00F21A2B" w:rsidRPr="00C5153C" w:rsidRDefault="00F21A2B"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Ou seja, mesmo com o medo de aplicar atividades diferentes, ela acatou as discussões no momento de pensar no planejamento de forma colaborativa, buscando uma dinâmica diferente em sua aula.</w:t>
      </w:r>
    </w:p>
    <w:p w:rsidR="00422E73" w:rsidRPr="00C5153C" w:rsidRDefault="00422E73" w:rsidP="00917DC2">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Para a aula final do Estágio os alunos elaboraram apresentações de slide, uma das estagiárias apresentou o que foi marcante para ela no momento de planejamentos de aula:</w:t>
      </w:r>
    </w:p>
    <w:p w:rsidR="00F21A2B" w:rsidRPr="00C5153C" w:rsidRDefault="00422E73"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lastRenderedPageBreak/>
        <w:t xml:space="preserve">Para eu MM, essa é a melhor e mais divertida fase do estágio. Pesquisamos sobre os assuntos que trabalharemos em sala, supomos as reações e respostas dos alunos, e as discussões em aula com a Mestranda. </w:t>
      </w:r>
      <w:r w:rsidR="007E3BE9" w:rsidRPr="00C5153C">
        <w:rPr>
          <w:rFonts w:ascii="Times New Roman" w:hAnsi="Times New Roman" w:cs="Times New Roman"/>
          <w:color w:val="000000"/>
          <w:szCs w:val="24"/>
          <w:lang w:eastAsia="pt-BR"/>
        </w:rPr>
        <w:t>(...).</w:t>
      </w:r>
      <w:r w:rsidRPr="00C5153C">
        <w:rPr>
          <w:rFonts w:ascii="Times New Roman" w:hAnsi="Times New Roman" w:cs="Times New Roman"/>
          <w:color w:val="000000"/>
          <w:szCs w:val="24"/>
          <w:lang w:eastAsia="pt-BR"/>
        </w:rPr>
        <w:t xml:space="preserve"> Nesta etapa também tivemos a discussão de planejamento em sala junto com a Mestranda e os coleguinhas, o que foi de muito aprendizado. (MM, 2017, slide 5 – Apresentação Final Estágio Supervisionado I).</w:t>
      </w:r>
    </w:p>
    <w:p w:rsidR="001B11CD" w:rsidRPr="00C5153C" w:rsidRDefault="001B11CD" w:rsidP="001B11CD">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Mesmo relatando o que para ela, de for</w:t>
      </w:r>
      <w:r w:rsidR="00F45933" w:rsidRPr="00C5153C">
        <w:rPr>
          <w:rFonts w:ascii="Times New Roman" w:hAnsi="Times New Roman" w:cs="Times New Roman"/>
          <w:color w:val="000000"/>
          <w:sz w:val="24"/>
          <w:szCs w:val="24"/>
          <w:lang w:eastAsia="pt-BR"/>
        </w:rPr>
        <w:t>ma individual, foi a “melhor e mais divertida fase</w:t>
      </w:r>
      <w:r w:rsidRPr="00C5153C">
        <w:rPr>
          <w:rFonts w:ascii="Times New Roman" w:hAnsi="Times New Roman" w:cs="Times New Roman"/>
          <w:color w:val="000000"/>
          <w:sz w:val="24"/>
          <w:szCs w:val="24"/>
          <w:lang w:eastAsia="pt-BR"/>
        </w:rPr>
        <w:t xml:space="preserve">”, escrever no plural todas as etapas realizadas ao elaborar o planejamento mostram que ela percebe a importância do trabalho realizado com seu parceiro de dupla e, ainda, ressalta que o momento de </w:t>
      </w:r>
      <w:r w:rsidR="00F45933" w:rsidRPr="00C5153C">
        <w:rPr>
          <w:rFonts w:ascii="Times New Roman" w:hAnsi="Times New Roman" w:cs="Times New Roman"/>
          <w:color w:val="000000"/>
          <w:sz w:val="24"/>
          <w:szCs w:val="24"/>
          <w:lang w:eastAsia="pt-BR"/>
        </w:rPr>
        <w:t>“</w:t>
      </w:r>
      <w:r w:rsidRPr="00C5153C">
        <w:rPr>
          <w:rFonts w:ascii="Times New Roman" w:hAnsi="Times New Roman" w:cs="Times New Roman"/>
          <w:color w:val="000000"/>
          <w:sz w:val="24"/>
          <w:szCs w:val="24"/>
          <w:lang w:eastAsia="pt-BR"/>
        </w:rPr>
        <w:t>planejamento em sala foi de muito aprendizado</w:t>
      </w:r>
      <w:r w:rsidR="00F45933" w:rsidRPr="00C5153C">
        <w:rPr>
          <w:rFonts w:ascii="Times New Roman" w:hAnsi="Times New Roman" w:cs="Times New Roman"/>
          <w:color w:val="000000"/>
          <w:sz w:val="24"/>
          <w:szCs w:val="24"/>
          <w:lang w:eastAsia="pt-BR"/>
        </w:rPr>
        <w:t>”</w:t>
      </w:r>
      <w:r w:rsidRPr="00C5153C">
        <w:rPr>
          <w:rFonts w:ascii="Times New Roman" w:hAnsi="Times New Roman" w:cs="Times New Roman"/>
          <w:color w:val="000000"/>
          <w:sz w:val="24"/>
          <w:szCs w:val="24"/>
          <w:lang w:eastAsia="pt-BR"/>
        </w:rPr>
        <w:t>, ou seja, a colaboração foi uma prática que lhe resultou aprendizado.</w:t>
      </w:r>
    </w:p>
    <w:p w:rsidR="00146267" w:rsidRDefault="00EC37D5" w:rsidP="001B11CD">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Movimentos de </w:t>
      </w:r>
      <w:r w:rsidRPr="00146267">
        <w:rPr>
          <w:rFonts w:ascii="Times New Roman" w:hAnsi="Times New Roman" w:cs="Times New Roman"/>
          <w:b/>
          <w:color w:val="000000"/>
          <w:sz w:val="24"/>
          <w:szCs w:val="24"/>
          <w:lang w:eastAsia="pt-BR"/>
        </w:rPr>
        <w:t>reflexão</w:t>
      </w:r>
      <w:r w:rsidRPr="00C5153C">
        <w:rPr>
          <w:rFonts w:ascii="Times New Roman" w:hAnsi="Times New Roman" w:cs="Times New Roman"/>
          <w:color w:val="000000"/>
          <w:sz w:val="24"/>
          <w:szCs w:val="24"/>
          <w:lang w:eastAsia="pt-BR"/>
        </w:rPr>
        <w:t xml:space="preserve"> foram proporcionados aos estagiários a todo momento nas aulas de orientação e discussão sobre o que cada estagiário estava vivenciando. Ali os estagiários relatavam suas ações e percepções da escola, dos professores, dos alunos, da estrutura, do livro didático, enfim, de tudo o que achavam interessante. Mas, não apenas em suas falas, seus relatórios são ricos em reflexões sobre suas práticas ao participarem nas aulas e, principalmente, após as regências, quando escrevem reflexões avaliativas sobre o que acham que deveriam melhorar em sua prática em sala de aula. </w:t>
      </w:r>
    </w:p>
    <w:p w:rsidR="001B11CD" w:rsidRPr="00C5153C" w:rsidRDefault="00EC37D5" w:rsidP="001B11CD">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Ainda, alguns apontam possíveis mudanças no planejamento ou mesmo o referenciam como um guia, notando a flexibilidade que um planejamento precisa ter. Abaixo resolvemos trazer alguns movimentos de reflexão que encontramos nos relatórios e achamos pertinentes para a leitura nesse momento.</w:t>
      </w:r>
    </w:p>
    <w:p w:rsidR="00EC37D5" w:rsidRPr="00C5153C" w:rsidRDefault="00773AFB"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O estágio me proporcionou um choque de realidade, me mostrou o que de fato vou enfrentar quando estiver formada, mas também me mostrou que dou conta, por mais que seja difícil. Consegui. (AC, 2017, p.91 – Relatório Final de Estágio Supervisionado I).</w:t>
      </w:r>
    </w:p>
    <w:p w:rsidR="00773AFB" w:rsidRPr="00C5153C" w:rsidRDefault="00773AFB" w:rsidP="001B11CD">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Essa estagiária sofreu ao aplicar um planejamento no qual os alunos jogavam Bingo, com todo cuidado preparou lembrancinha para todos os alunos. Ao terminar a aula, saiu frustrada. Os alunos não participaram como ela esperava, muitos alunos se desfizeram da lembrancinha, dando para um colega, por exemplo. Ela ficou triste e conversamos muito. Porém, experiências posteriores, com outra turma, trouxeram novamente esperança.</w:t>
      </w:r>
    </w:p>
    <w:p w:rsidR="00773AFB" w:rsidRPr="00C5153C" w:rsidRDefault="00773AFB"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 xml:space="preserve">Foram longas conversas com meus colegas, com minha professora e uma nova experiência no 7º ano que me fez não “desistir” da profissão que até então eu não tinha noção de como era na prática. Antes de começar o estágio eu não me sentia uma professora, agora me sinto verdadeiramente uma professora, até porque na rua já sou reconhecida </w:t>
      </w:r>
      <w:r w:rsidRPr="00C5153C">
        <w:rPr>
          <w:rFonts w:ascii="Times New Roman" w:hAnsi="Times New Roman" w:cs="Times New Roman"/>
          <w:color w:val="000000"/>
          <w:szCs w:val="24"/>
          <w:lang w:eastAsia="pt-BR"/>
        </w:rPr>
        <w:lastRenderedPageBreak/>
        <w:t>pelos meus alunos e isso é tão gostoso. É tão bom sentir gosto por aquilo que se está fazendo. (AC, 2017, p.91 – Relatório Final de Estágio Supervisionado I).</w:t>
      </w:r>
    </w:p>
    <w:p w:rsidR="00773AFB" w:rsidRPr="00C5153C" w:rsidRDefault="00773AFB" w:rsidP="001B11CD">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Nota-se, ainda, em sua fala, a forte presença do “sentir-se professora”. Ou seja, a experiência nos mom</w:t>
      </w:r>
      <w:r w:rsidR="00F3416B" w:rsidRPr="00C5153C">
        <w:rPr>
          <w:rFonts w:ascii="Times New Roman" w:hAnsi="Times New Roman" w:cs="Times New Roman"/>
          <w:color w:val="000000"/>
          <w:sz w:val="24"/>
          <w:szCs w:val="24"/>
          <w:lang w:eastAsia="pt-BR"/>
        </w:rPr>
        <w:t>entos de estágio não propiciou</w:t>
      </w:r>
      <w:r w:rsidRPr="00C5153C">
        <w:rPr>
          <w:rFonts w:ascii="Times New Roman" w:hAnsi="Times New Roman" w:cs="Times New Roman"/>
          <w:color w:val="000000"/>
          <w:sz w:val="24"/>
          <w:szCs w:val="24"/>
          <w:lang w:eastAsia="pt-BR"/>
        </w:rPr>
        <w:t xml:space="preserve"> a esta estagiária apenas movimentos de reflexão, mas também, conhecer-se enquanto professora e ser </w:t>
      </w:r>
      <w:r w:rsidR="00F3416B" w:rsidRPr="00C5153C">
        <w:rPr>
          <w:rFonts w:ascii="Times New Roman" w:hAnsi="Times New Roman" w:cs="Times New Roman"/>
          <w:color w:val="000000"/>
          <w:sz w:val="24"/>
          <w:szCs w:val="24"/>
          <w:lang w:eastAsia="pt-BR"/>
        </w:rPr>
        <w:t>re</w:t>
      </w:r>
      <w:r w:rsidRPr="00C5153C">
        <w:rPr>
          <w:rFonts w:ascii="Times New Roman" w:hAnsi="Times New Roman" w:cs="Times New Roman"/>
          <w:color w:val="000000"/>
          <w:sz w:val="24"/>
          <w:szCs w:val="24"/>
          <w:lang w:eastAsia="pt-BR"/>
        </w:rPr>
        <w:t>conhecida como professora.</w:t>
      </w:r>
    </w:p>
    <w:p w:rsidR="00773AFB" w:rsidRPr="00C5153C" w:rsidRDefault="008D41AF" w:rsidP="001B11CD">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Esta segunda estagiária enxergava o Estágio de uma forma diferente, </w:t>
      </w:r>
      <w:r w:rsidR="00F6692E" w:rsidRPr="00C5153C">
        <w:rPr>
          <w:rFonts w:ascii="Times New Roman" w:hAnsi="Times New Roman" w:cs="Times New Roman"/>
          <w:color w:val="000000"/>
          <w:sz w:val="24"/>
          <w:szCs w:val="24"/>
          <w:lang w:eastAsia="pt-BR"/>
        </w:rPr>
        <w:t>su</w:t>
      </w:r>
      <w:r w:rsidRPr="00C5153C">
        <w:rPr>
          <w:rFonts w:ascii="Times New Roman" w:hAnsi="Times New Roman" w:cs="Times New Roman"/>
          <w:color w:val="000000"/>
          <w:sz w:val="24"/>
          <w:szCs w:val="24"/>
          <w:lang w:eastAsia="pt-BR"/>
        </w:rPr>
        <w:t>as reflexões após vivenciar o pr</w:t>
      </w:r>
      <w:r w:rsidR="00F6692E" w:rsidRPr="00C5153C">
        <w:rPr>
          <w:rFonts w:ascii="Times New Roman" w:hAnsi="Times New Roman" w:cs="Times New Roman"/>
          <w:color w:val="000000"/>
          <w:sz w:val="24"/>
          <w:szCs w:val="24"/>
          <w:lang w:eastAsia="pt-BR"/>
        </w:rPr>
        <w:t>imeiro semestre de Estágio mudaram</w:t>
      </w:r>
      <w:r w:rsidRPr="00C5153C">
        <w:rPr>
          <w:rFonts w:ascii="Times New Roman" w:hAnsi="Times New Roman" w:cs="Times New Roman"/>
          <w:color w:val="000000"/>
          <w:sz w:val="24"/>
          <w:szCs w:val="24"/>
          <w:lang w:eastAsia="pt-BR"/>
        </w:rPr>
        <w:t xml:space="preserve"> seu pensamento e, ainda, em</w:t>
      </w:r>
      <w:r w:rsidR="00F6692E" w:rsidRPr="00C5153C">
        <w:rPr>
          <w:rFonts w:ascii="Times New Roman" w:hAnsi="Times New Roman" w:cs="Times New Roman"/>
          <w:color w:val="000000"/>
          <w:sz w:val="24"/>
          <w:szCs w:val="24"/>
          <w:lang w:eastAsia="pt-BR"/>
        </w:rPr>
        <w:t xml:space="preserve"> sua fala, percebemos que “refletir” é algo que a estagiária considera como prática de graduandos em licenciatura e, consequentemente, de professores.</w:t>
      </w:r>
    </w:p>
    <w:p w:rsidR="00F6692E" w:rsidRPr="00C5153C" w:rsidRDefault="00F6692E"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 xml:space="preserve">Eu olhava o estágio de forma superficial pensando que quatro estágios era demais. Hoje vejo que me equivoquei, temos muito o que </w:t>
      </w:r>
      <w:r w:rsidRPr="00C5153C">
        <w:rPr>
          <w:rFonts w:ascii="Times New Roman" w:hAnsi="Times New Roman" w:cs="Times New Roman"/>
          <w:i/>
          <w:color w:val="000000"/>
          <w:szCs w:val="24"/>
          <w:lang w:eastAsia="pt-BR"/>
        </w:rPr>
        <w:t>aprender, desenvolver, conhecer, explorar, analisar, refletir, mudar e produzir</w:t>
      </w:r>
      <w:r w:rsidRPr="00C5153C">
        <w:rPr>
          <w:rFonts w:ascii="Times New Roman" w:hAnsi="Times New Roman" w:cs="Times New Roman"/>
          <w:color w:val="000000"/>
          <w:szCs w:val="24"/>
          <w:lang w:eastAsia="pt-BR"/>
        </w:rPr>
        <w:t xml:space="preserve"> nas escolas ainda mais por ser um curso de licenciatura. (...). Em resumo, cresci muito nesse primeiro estágio, não só como professora ou aluna do curso de Licenciatura em Matemática, mas como pessoa, aprendi a me doar mais pelo próximo, a me importar e a me preocupar se a necessidade do próximo está sendo levada em conta e se posso ajudar. Foi uma </w:t>
      </w:r>
      <w:r w:rsidR="00793F11" w:rsidRPr="00C5153C">
        <w:rPr>
          <w:rFonts w:ascii="Times New Roman" w:hAnsi="Times New Roman" w:cs="Times New Roman"/>
          <w:color w:val="000000"/>
          <w:szCs w:val="24"/>
          <w:lang w:eastAsia="pt-BR"/>
        </w:rPr>
        <w:t>experiência marcante e que com t</w:t>
      </w:r>
      <w:r w:rsidRPr="00C5153C">
        <w:rPr>
          <w:rFonts w:ascii="Times New Roman" w:hAnsi="Times New Roman" w:cs="Times New Roman"/>
          <w:color w:val="000000"/>
          <w:szCs w:val="24"/>
          <w:lang w:eastAsia="pt-BR"/>
        </w:rPr>
        <w:t xml:space="preserve">oda certeza levarei </w:t>
      </w:r>
      <w:proofErr w:type="gramStart"/>
      <w:r w:rsidRPr="00C5153C">
        <w:rPr>
          <w:rFonts w:ascii="Times New Roman" w:hAnsi="Times New Roman" w:cs="Times New Roman"/>
          <w:color w:val="000000"/>
          <w:szCs w:val="24"/>
          <w:lang w:eastAsia="pt-BR"/>
        </w:rPr>
        <w:t>pra</w:t>
      </w:r>
      <w:proofErr w:type="gramEnd"/>
      <w:r w:rsidRPr="00C5153C">
        <w:rPr>
          <w:rFonts w:ascii="Times New Roman" w:hAnsi="Times New Roman" w:cs="Times New Roman"/>
          <w:color w:val="000000"/>
          <w:szCs w:val="24"/>
          <w:lang w:eastAsia="pt-BR"/>
        </w:rPr>
        <w:t xml:space="preserve"> vida toda. (IR, 2017, p.88-89 – Relatório Final de Estágio Supervisionado I</w:t>
      </w:r>
      <w:r w:rsidR="00076C1A" w:rsidRPr="00C5153C">
        <w:rPr>
          <w:rFonts w:ascii="Times New Roman" w:hAnsi="Times New Roman" w:cs="Times New Roman"/>
          <w:color w:val="000000"/>
          <w:szCs w:val="24"/>
          <w:lang w:eastAsia="pt-BR"/>
        </w:rPr>
        <w:t xml:space="preserve">, </w:t>
      </w:r>
      <w:r w:rsidR="00076C1A" w:rsidRPr="00C5153C">
        <w:rPr>
          <w:rFonts w:ascii="Times New Roman" w:hAnsi="Times New Roman" w:cs="Times New Roman"/>
          <w:i/>
          <w:color w:val="000000"/>
          <w:szCs w:val="24"/>
          <w:lang w:eastAsia="pt-BR"/>
        </w:rPr>
        <w:t>grifos nossos</w:t>
      </w:r>
      <w:r w:rsidRPr="00C5153C">
        <w:rPr>
          <w:rFonts w:ascii="Times New Roman" w:hAnsi="Times New Roman" w:cs="Times New Roman"/>
          <w:color w:val="000000"/>
          <w:szCs w:val="24"/>
          <w:lang w:eastAsia="pt-BR"/>
        </w:rPr>
        <w:t>).</w:t>
      </w:r>
    </w:p>
    <w:p w:rsidR="00793F11" w:rsidRPr="00C5153C" w:rsidRDefault="00793F11" w:rsidP="00793F11">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A reflexão sobre as experiência</w:t>
      </w:r>
      <w:r w:rsidR="006A3AA1" w:rsidRPr="00C5153C">
        <w:rPr>
          <w:rFonts w:ascii="Times New Roman" w:hAnsi="Times New Roman" w:cs="Times New Roman"/>
          <w:color w:val="000000"/>
          <w:sz w:val="24"/>
          <w:szCs w:val="24"/>
          <w:lang w:eastAsia="pt-BR"/>
        </w:rPr>
        <w:t>s</w:t>
      </w:r>
      <w:r w:rsidRPr="00C5153C">
        <w:rPr>
          <w:rFonts w:ascii="Times New Roman" w:hAnsi="Times New Roman" w:cs="Times New Roman"/>
          <w:color w:val="000000"/>
          <w:sz w:val="24"/>
          <w:szCs w:val="24"/>
          <w:lang w:eastAsia="pt-BR"/>
        </w:rPr>
        <w:t xml:space="preserve"> desta estagiária ainda nos mostra a importância que ela deu para essa fase em sua vida, marcada pelo contato com os alunos da Educação Básica, os quais acompanhou de perto e pôde ajudar naquilo que estava ao seu alcance, ou seja, nas dificuldades com Matemática.</w:t>
      </w:r>
    </w:p>
    <w:p w:rsidR="00793F11" w:rsidRPr="00C5153C" w:rsidRDefault="00B72AE9" w:rsidP="00793F11">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Outro estagiário traz uma reflexão conclusiva da etapa de planejamento e regência.</w:t>
      </w:r>
    </w:p>
    <w:p w:rsidR="00B72AE9" w:rsidRPr="00C5153C" w:rsidRDefault="00B72AE9"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Mais uma etapa concluída, o que ficam são as dúvidas em relação ao aprendizado dos alunos, à necessidade de aprimoramento, diferentemente da observação e participação, tomamos a frente na regência. Essa experiência nos remete primeiramente à reflexão sobre se é o caminho certo a seguir, creio que todos que estão no estágio se perguntaram isso em algum momento. Passado esse momento, a segunda indagação é como podemos melhorar?</w:t>
      </w:r>
    </w:p>
    <w:p w:rsidR="00B72AE9" w:rsidRPr="00C5153C" w:rsidRDefault="00B72AE9"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w:t>
      </w:r>
    </w:p>
    <w:p w:rsidR="00B72AE9" w:rsidRPr="00C5153C" w:rsidRDefault="00B72AE9"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 xml:space="preserve">Mas ainda, venho ressaltar que foi a experiência mais valiosa, ver que de certa forma as coisas se encaixam entre graduação e docência. Ver que às vezes coisas que alguns menosprezam na grade de Licenciatura são essenciais na hora de transformar teoria em prática. E serviu de análise individual como postura, as nossas formas de comunicação, </w:t>
      </w:r>
      <w:r w:rsidRPr="00C5153C">
        <w:rPr>
          <w:rFonts w:ascii="Times New Roman" w:hAnsi="Times New Roman" w:cs="Times New Roman"/>
          <w:color w:val="000000"/>
          <w:szCs w:val="24"/>
          <w:lang w:eastAsia="pt-BR"/>
        </w:rPr>
        <w:lastRenderedPageBreak/>
        <w:t>mobilidade e a flexibilidade mediante as diversas situações.</w:t>
      </w:r>
      <w:r w:rsidR="003222BA" w:rsidRPr="00C5153C">
        <w:rPr>
          <w:rFonts w:ascii="Times New Roman" w:hAnsi="Times New Roman" w:cs="Times New Roman"/>
          <w:color w:val="000000"/>
          <w:szCs w:val="24"/>
          <w:lang w:eastAsia="pt-BR"/>
        </w:rPr>
        <w:t xml:space="preserve"> (LR, 2017, p.64-65 – Relatório Final de Estágio Supervisionado I).</w:t>
      </w:r>
    </w:p>
    <w:p w:rsidR="00B72AE9" w:rsidRPr="00C5153C" w:rsidRDefault="00B72AE9" w:rsidP="00793F11">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Suas reflexões são pontuais quanto às dúvidas que ficam após esse momento e, ainda, </w:t>
      </w:r>
      <w:r w:rsidR="003222BA" w:rsidRPr="00C5153C">
        <w:rPr>
          <w:rFonts w:ascii="Times New Roman" w:hAnsi="Times New Roman" w:cs="Times New Roman"/>
          <w:color w:val="000000"/>
          <w:sz w:val="24"/>
          <w:szCs w:val="24"/>
          <w:lang w:eastAsia="pt-BR"/>
        </w:rPr>
        <w:t>são sugeridos novo</w:t>
      </w:r>
      <w:r w:rsidRPr="00C5153C">
        <w:rPr>
          <w:rFonts w:ascii="Times New Roman" w:hAnsi="Times New Roman" w:cs="Times New Roman"/>
          <w:color w:val="000000"/>
          <w:sz w:val="24"/>
          <w:szCs w:val="24"/>
          <w:lang w:eastAsia="pt-BR"/>
        </w:rPr>
        <w:t>s</w:t>
      </w:r>
      <w:r w:rsidR="003222BA" w:rsidRPr="00C5153C">
        <w:rPr>
          <w:rFonts w:ascii="Times New Roman" w:hAnsi="Times New Roman" w:cs="Times New Roman"/>
          <w:color w:val="000000"/>
          <w:sz w:val="24"/>
          <w:szCs w:val="24"/>
          <w:lang w:eastAsia="pt-BR"/>
        </w:rPr>
        <w:t xml:space="preserve"> movimentos </w:t>
      </w:r>
      <w:r w:rsidR="00076C1A" w:rsidRPr="00C5153C">
        <w:rPr>
          <w:rFonts w:ascii="Times New Roman" w:hAnsi="Times New Roman" w:cs="Times New Roman"/>
          <w:color w:val="000000"/>
          <w:sz w:val="24"/>
          <w:szCs w:val="24"/>
          <w:lang w:eastAsia="pt-BR"/>
        </w:rPr>
        <w:t>reflexivos</w:t>
      </w:r>
      <w:r w:rsidRPr="00C5153C">
        <w:rPr>
          <w:rFonts w:ascii="Times New Roman" w:hAnsi="Times New Roman" w:cs="Times New Roman"/>
          <w:color w:val="000000"/>
          <w:sz w:val="24"/>
          <w:szCs w:val="24"/>
          <w:lang w:eastAsia="pt-BR"/>
        </w:rPr>
        <w:t xml:space="preserve">: “como podemos </w:t>
      </w:r>
      <w:proofErr w:type="gramStart"/>
      <w:r w:rsidRPr="00C5153C">
        <w:rPr>
          <w:rFonts w:ascii="Times New Roman" w:hAnsi="Times New Roman" w:cs="Times New Roman"/>
          <w:color w:val="000000"/>
          <w:sz w:val="24"/>
          <w:szCs w:val="24"/>
          <w:lang w:eastAsia="pt-BR"/>
        </w:rPr>
        <w:t>melhorar?”</w:t>
      </w:r>
      <w:proofErr w:type="gramEnd"/>
      <w:r w:rsidRPr="00C5153C">
        <w:rPr>
          <w:rFonts w:ascii="Times New Roman" w:hAnsi="Times New Roman" w:cs="Times New Roman"/>
          <w:color w:val="000000"/>
          <w:sz w:val="24"/>
          <w:szCs w:val="24"/>
          <w:lang w:eastAsia="pt-BR"/>
        </w:rPr>
        <w:t>.</w:t>
      </w:r>
    </w:p>
    <w:p w:rsidR="00076C1A" w:rsidRPr="00C5153C" w:rsidRDefault="00076C1A" w:rsidP="00793F11">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A seguir, trazemos mais três movimentos de reflexões dos estagiários sobre as vivências no estágio, reflexões que foram promovidas principalmente pelas discussões que aconteciam após as regências e observações dos colegas e até mesmo observações sobre a própria prática.</w:t>
      </w:r>
    </w:p>
    <w:p w:rsidR="003222BA" w:rsidRPr="00C5153C" w:rsidRDefault="00076C1A"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 xml:space="preserve">Adotamos no estágio uma </w:t>
      </w:r>
      <w:r w:rsidRPr="00C5153C">
        <w:rPr>
          <w:rFonts w:ascii="Times New Roman" w:hAnsi="Times New Roman" w:cs="Times New Roman"/>
          <w:i/>
          <w:color w:val="000000"/>
          <w:szCs w:val="24"/>
          <w:lang w:eastAsia="pt-BR"/>
        </w:rPr>
        <w:t>postura não só crítica, mas também reflexiva da nossa pratica</w:t>
      </w:r>
      <w:r w:rsidRPr="00C5153C">
        <w:rPr>
          <w:rFonts w:ascii="Times New Roman" w:hAnsi="Times New Roman" w:cs="Times New Roman"/>
          <w:color w:val="000000"/>
          <w:szCs w:val="24"/>
          <w:lang w:eastAsia="pt-BR"/>
        </w:rPr>
        <w:t xml:space="preserve"> educativa diante da realidade, e a partir dela buscamos uma educação de qualidade. (WM, 2017, p.82 – Relatório Final de Estágio Supervisionado I, </w:t>
      </w:r>
      <w:r w:rsidRPr="00C5153C">
        <w:rPr>
          <w:rFonts w:ascii="Times New Roman" w:hAnsi="Times New Roman" w:cs="Times New Roman"/>
          <w:i/>
          <w:color w:val="000000"/>
          <w:szCs w:val="24"/>
          <w:lang w:eastAsia="pt-BR"/>
        </w:rPr>
        <w:t>grifos nossos</w:t>
      </w:r>
      <w:r w:rsidRPr="00C5153C">
        <w:rPr>
          <w:rFonts w:ascii="Times New Roman" w:hAnsi="Times New Roman" w:cs="Times New Roman"/>
          <w:color w:val="000000"/>
          <w:szCs w:val="24"/>
          <w:lang w:eastAsia="pt-BR"/>
        </w:rPr>
        <w:t>).</w:t>
      </w:r>
    </w:p>
    <w:p w:rsidR="00076C1A" w:rsidRPr="00C5153C" w:rsidRDefault="00076C1A"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i/>
          <w:color w:val="000000"/>
          <w:szCs w:val="24"/>
          <w:lang w:eastAsia="pt-BR"/>
        </w:rPr>
        <w:t>Todas as discussões, conversas, práticas, questionamentos, vieram a acrescentar na minha prática reflexiva</w:t>
      </w:r>
      <w:r w:rsidRPr="00C5153C">
        <w:rPr>
          <w:rFonts w:ascii="Times New Roman" w:hAnsi="Times New Roman" w:cs="Times New Roman"/>
          <w:color w:val="000000"/>
          <w:szCs w:val="24"/>
          <w:lang w:eastAsia="pt-BR"/>
        </w:rPr>
        <w:t xml:space="preserve"> quanto à minha atuação como professora e formadora de indivíduos. (VD, 2017, p.32 – Relatório Final de Estágio Supervisionado I, </w:t>
      </w:r>
      <w:r w:rsidRPr="00C5153C">
        <w:rPr>
          <w:rFonts w:ascii="Times New Roman" w:hAnsi="Times New Roman" w:cs="Times New Roman"/>
          <w:i/>
          <w:color w:val="000000"/>
          <w:szCs w:val="24"/>
          <w:lang w:eastAsia="pt-BR"/>
        </w:rPr>
        <w:t>grifos nossos</w:t>
      </w:r>
      <w:r w:rsidRPr="00C5153C">
        <w:rPr>
          <w:rFonts w:ascii="Times New Roman" w:hAnsi="Times New Roman" w:cs="Times New Roman"/>
          <w:color w:val="000000"/>
          <w:szCs w:val="24"/>
          <w:lang w:eastAsia="pt-BR"/>
        </w:rPr>
        <w:t>).</w:t>
      </w:r>
    </w:p>
    <w:p w:rsidR="00076C1A" w:rsidRPr="00C5153C" w:rsidRDefault="00076C1A"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t>Para minha formação foi útil pelo fato de que quando chegar na sala de aula mesmo, terei algumas considerações ver coisas que deram certo no estágio, refletir e lembrar disso, para que os mesmos erros não aconteçam novamente. (BT, 2017, p.79 – Relatório Final de Estágio Supervisionado I).</w:t>
      </w:r>
    </w:p>
    <w:p w:rsidR="00B72AE9" w:rsidRPr="00C5153C" w:rsidRDefault="00E24386" w:rsidP="00793F11">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A última possibilidade formativa que analisamos nos Relatórios Finais dos estagiários é da </w:t>
      </w:r>
      <w:r w:rsidRPr="00146267">
        <w:rPr>
          <w:rFonts w:ascii="Times New Roman" w:hAnsi="Times New Roman" w:cs="Times New Roman"/>
          <w:b/>
          <w:color w:val="000000"/>
          <w:sz w:val="24"/>
          <w:szCs w:val="24"/>
          <w:lang w:eastAsia="pt-BR"/>
        </w:rPr>
        <w:t>Investigação</w:t>
      </w:r>
      <w:r w:rsidRPr="00C5153C">
        <w:rPr>
          <w:rFonts w:ascii="Times New Roman" w:hAnsi="Times New Roman" w:cs="Times New Roman"/>
          <w:color w:val="000000"/>
          <w:sz w:val="24"/>
          <w:szCs w:val="24"/>
          <w:lang w:eastAsia="pt-BR"/>
        </w:rPr>
        <w:t>. Note-se que o Estágio por sua característica busca a unidade na formação do professor entre a Teoria e a Prática, ao exigir dos estagiários a elaboração de um Relatório Final com caráter observatório, analítico e reflexivo, os estagiários já são convidados a realizar uma investigaç</w:t>
      </w:r>
      <w:r w:rsidR="00146267">
        <w:rPr>
          <w:rFonts w:ascii="Times New Roman" w:hAnsi="Times New Roman" w:cs="Times New Roman"/>
          <w:color w:val="000000"/>
          <w:sz w:val="24"/>
          <w:szCs w:val="24"/>
          <w:lang w:eastAsia="pt-BR"/>
        </w:rPr>
        <w:t>ão</w:t>
      </w:r>
      <w:r w:rsidRPr="00C5153C">
        <w:rPr>
          <w:rFonts w:ascii="Times New Roman" w:hAnsi="Times New Roman" w:cs="Times New Roman"/>
          <w:color w:val="000000"/>
          <w:sz w:val="24"/>
          <w:szCs w:val="24"/>
          <w:lang w:eastAsia="pt-BR"/>
        </w:rPr>
        <w:t>.</w:t>
      </w:r>
    </w:p>
    <w:p w:rsidR="00E24386" w:rsidRPr="00C5153C" w:rsidRDefault="00E24386" w:rsidP="00793F11">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 xml:space="preserve">Dessa forma, em nossa análise para essa característica de </w:t>
      </w:r>
      <w:r w:rsidR="00D257BE" w:rsidRPr="00C5153C">
        <w:rPr>
          <w:rFonts w:ascii="Times New Roman" w:hAnsi="Times New Roman" w:cs="Times New Roman"/>
          <w:color w:val="000000"/>
          <w:sz w:val="24"/>
          <w:szCs w:val="24"/>
          <w:lang w:eastAsia="pt-BR"/>
        </w:rPr>
        <w:t>investigação</w:t>
      </w:r>
      <w:r w:rsidRPr="00C5153C">
        <w:rPr>
          <w:rFonts w:ascii="Times New Roman" w:hAnsi="Times New Roman" w:cs="Times New Roman"/>
          <w:color w:val="000000"/>
          <w:sz w:val="24"/>
          <w:szCs w:val="24"/>
          <w:lang w:eastAsia="pt-BR"/>
        </w:rPr>
        <w:t xml:space="preserve">, </w:t>
      </w:r>
      <w:r w:rsidR="00D257BE" w:rsidRPr="00C5153C">
        <w:rPr>
          <w:rFonts w:ascii="Times New Roman" w:hAnsi="Times New Roman" w:cs="Times New Roman"/>
          <w:color w:val="000000"/>
          <w:sz w:val="24"/>
          <w:szCs w:val="24"/>
          <w:lang w:eastAsia="pt-BR"/>
        </w:rPr>
        <w:t>buscamos retomar</w:t>
      </w:r>
      <w:r w:rsidR="00662EAA" w:rsidRPr="00C5153C">
        <w:rPr>
          <w:rFonts w:ascii="Times New Roman" w:hAnsi="Times New Roman" w:cs="Times New Roman"/>
          <w:color w:val="000000"/>
          <w:sz w:val="24"/>
          <w:szCs w:val="24"/>
          <w:lang w:eastAsia="pt-BR"/>
        </w:rPr>
        <w:t xml:space="preserve"> ao que o </w:t>
      </w:r>
      <w:proofErr w:type="spellStart"/>
      <w:r w:rsidR="00662EAA" w:rsidRPr="00C5153C">
        <w:rPr>
          <w:rFonts w:ascii="Times New Roman" w:hAnsi="Times New Roman" w:cs="Times New Roman"/>
          <w:i/>
          <w:color w:val="000000"/>
          <w:sz w:val="24"/>
          <w:szCs w:val="24"/>
          <w:lang w:eastAsia="pt-BR"/>
        </w:rPr>
        <w:t>Lesson</w:t>
      </w:r>
      <w:proofErr w:type="spellEnd"/>
      <w:r w:rsidR="00662EAA" w:rsidRPr="00C5153C">
        <w:rPr>
          <w:rFonts w:ascii="Times New Roman" w:hAnsi="Times New Roman" w:cs="Times New Roman"/>
          <w:i/>
          <w:color w:val="000000"/>
          <w:sz w:val="24"/>
          <w:szCs w:val="24"/>
          <w:lang w:eastAsia="pt-BR"/>
        </w:rPr>
        <w:t xml:space="preserve"> </w:t>
      </w:r>
      <w:proofErr w:type="spellStart"/>
      <w:r w:rsidR="00662EAA" w:rsidRPr="00C5153C">
        <w:rPr>
          <w:rFonts w:ascii="Times New Roman" w:hAnsi="Times New Roman" w:cs="Times New Roman"/>
          <w:i/>
          <w:color w:val="000000"/>
          <w:sz w:val="24"/>
          <w:szCs w:val="24"/>
          <w:lang w:eastAsia="pt-BR"/>
        </w:rPr>
        <w:t>Study</w:t>
      </w:r>
      <w:proofErr w:type="spellEnd"/>
      <w:r w:rsidR="00662EAA" w:rsidRPr="00C5153C">
        <w:rPr>
          <w:rFonts w:ascii="Times New Roman" w:hAnsi="Times New Roman" w:cs="Times New Roman"/>
          <w:color w:val="000000"/>
          <w:sz w:val="24"/>
          <w:szCs w:val="24"/>
          <w:lang w:eastAsia="pt-BR"/>
        </w:rPr>
        <w:t xml:space="preserve"> </w:t>
      </w:r>
      <w:r w:rsidR="00D257BE" w:rsidRPr="00C5153C">
        <w:rPr>
          <w:rFonts w:ascii="Times New Roman" w:hAnsi="Times New Roman" w:cs="Times New Roman"/>
          <w:color w:val="000000"/>
          <w:sz w:val="24"/>
          <w:szCs w:val="24"/>
          <w:lang w:eastAsia="pt-BR"/>
        </w:rPr>
        <w:t xml:space="preserve">pode </w:t>
      </w:r>
      <w:r w:rsidR="00662EAA" w:rsidRPr="00C5153C">
        <w:rPr>
          <w:rFonts w:ascii="Times New Roman" w:hAnsi="Times New Roman" w:cs="Times New Roman"/>
          <w:color w:val="000000"/>
          <w:sz w:val="24"/>
          <w:szCs w:val="24"/>
          <w:lang w:eastAsia="pt-BR"/>
        </w:rPr>
        <w:t>promove</w:t>
      </w:r>
      <w:r w:rsidR="00D257BE" w:rsidRPr="00C5153C">
        <w:rPr>
          <w:rFonts w:ascii="Times New Roman" w:hAnsi="Times New Roman" w:cs="Times New Roman"/>
          <w:color w:val="000000"/>
          <w:sz w:val="24"/>
          <w:szCs w:val="24"/>
          <w:lang w:eastAsia="pt-BR"/>
        </w:rPr>
        <w:t>r</w:t>
      </w:r>
      <w:r w:rsidR="00662EAA" w:rsidRPr="00C5153C">
        <w:rPr>
          <w:rFonts w:ascii="Times New Roman" w:hAnsi="Times New Roman" w:cs="Times New Roman"/>
          <w:color w:val="000000"/>
          <w:sz w:val="24"/>
          <w:szCs w:val="24"/>
          <w:lang w:eastAsia="pt-BR"/>
        </w:rPr>
        <w:t xml:space="preserve">, nas falas de Baptista </w:t>
      </w:r>
      <w:r w:rsidR="00662EAA" w:rsidRPr="00C5153C">
        <w:rPr>
          <w:rFonts w:ascii="Times New Roman" w:hAnsi="Times New Roman" w:cs="Times New Roman"/>
          <w:i/>
          <w:color w:val="000000"/>
          <w:sz w:val="24"/>
          <w:szCs w:val="24"/>
          <w:lang w:eastAsia="pt-BR"/>
        </w:rPr>
        <w:t>et al</w:t>
      </w:r>
      <w:r w:rsidR="00662EAA" w:rsidRPr="00C5153C">
        <w:rPr>
          <w:rFonts w:ascii="Times New Roman" w:hAnsi="Times New Roman" w:cs="Times New Roman"/>
          <w:color w:val="000000"/>
          <w:sz w:val="24"/>
          <w:szCs w:val="24"/>
          <w:lang w:eastAsia="pt-BR"/>
        </w:rPr>
        <w:t xml:space="preserve"> (2014, p.77).</w:t>
      </w:r>
    </w:p>
    <w:p w:rsidR="00662EAA" w:rsidRPr="00C5153C" w:rsidRDefault="00662EAA" w:rsidP="00763593">
      <w:pPr>
        <w:spacing w:before="120" w:after="120" w:line="240" w:lineRule="auto"/>
        <w:ind w:left="2268"/>
        <w:jc w:val="both"/>
        <w:rPr>
          <w:rFonts w:ascii="Times New Roman" w:hAnsi="Times New Roman" w:cs="Times New Roman"/>
          <w:szCs w:val="24"/>
        </w:rPr>
      </w:pPr>
      <w:r w:rsidRPr="00C5153C">
        <w:rPr>
          <w:rFonts w:ascii="Times New Roman" w:hAnsi="Times New Roman" w:cs="Times New Roman"/>
          <w:szCs w:val="24"/>
        </w:rPr>
        <w:t xml:space="preserve">[...] necessidade de os professores envolvidos adotarem a “lente de investigador”, que lhes permite </w:t>
      </w:r>
      <w:r w:rsidRPr="00C5153C">
        <w:rPr>
          <w:rFonts w:ascii="Times New Roman" w:hAnsi="Times New Roman" w:cs="Times New Roman"/>
          <w:i/>
          <w:szCs w:val="24"/>
        </w:rPr>
        <w:t>aprender a colocar questões, saber preparar as aulas que respondem às questões colocadas e procurar evidências na aula que as clarifiquem</w:t>
      </w:r>
      <w:r w:rsidRPr="00C5153C">
        <w:rPr>
          <w:rFonts w:ascii="Times New Roman" w:hAnsi="Times New Roman" w:cs="Times New Roman"/>
          <w:szCs w:val="24"/>
        </w:rPr>
        <w:t xml:space="preserve">. (BAPTISTA </w:t>
      </w:r>
      <w:r w:rsidRPr="00C5153C">
        <w:rPr>
          <w:rFonts w:ascii="Times New Roman" w:hAnsi="Times New Roman" w:cs="Times New Roman"/>
          <w:i/>
          <w:szCs w:val="24"/>
        </w:rPr>
        <w:t>et al</w:t>
      </w:r>
      <w:r w:rsidRPr="00C5153C">
        <w:rPr>
          <w:rFonts w:ascii="Times New Roman" w:hAnsi="Times New Roman" w:cs="Times New Roman"/>
          <w:szCs w:val="24"/>
        </w:rPr>
        <w:t xml:space="preserve">, 2014, p.77, </w:t>
      </w:r>
      <w:r w:rsidRPr="00C5153C">
        <w:rPr>
          <w:rFonts w:ascii="Times New Roman" w:hAnsi="Times New Roman" w:cs="Times New Roman"/>
          <w:i/>
          <w:szCs w:val="24"/>
        </w:rPr>
        <w:t>grifos nossos</w:t>
      </w:r>
      <w:r w:rsidRPr="00C5153C">
        <w:rPr>
          <w:rFonts w:ascii="Times New Roman" w:hAnsi="Times New Roman" w:cs="Times New Roman"/>
          <w:szCs w:val="24"/>
        </w:rPr>
        <w:t>).</w:t>
      </w:r>
    </w:p>
    <w:p w:rsidR="00662EAA" w:rsidRPr="00C5153C" w:rsidRDefault="00D257BE" w:rsidP="00D257BE">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Assim, focamos no momento das regências e observações das regências (tanto dos observadores como do próprio regente) por esses movimentos de investigação.</w:t>
      </w:r>
    </w:p>
    <w:p w:rsidR="00F45933" w:rsidRPr="00C5153C" w:rsidRDefault="00F45933" w:rsidP="00D257BE">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Uma estagiária apresenta em sua fala na aula final do estágio os procedimentos da elaboração do planejamento, é possível notar toda investigação feita por ela e seu parceiro de dupla.</w:t>
      </w:r>
    </w:p>
    <w:p w:rsidR="00F45933" w:rsidRPr="00C5153C" w:rsidRDefault="00F45933" w:rsidP="00763593">
      <w:pPr>
        <w:spacing w:before="120" w:after="120" w:line="240" w:lineRule="auto"/>
        <w:ind w:left="2268"/>
        <w:jc w:val="both"/>
        <w:rPr>
          <w:rFonts w:ascii="Times New Roman" w:hAnsi="Times New Roman" w:cs="Times New Roman"/>
          <w:color w:val="000000"/>
          <w:szCs w:val="24"/>
          <w:lang w:eastAsia="pt-BR"/>
        </w:rPr>
      </w:pPr>
      <w:r w:rsidRPr="00C5153C">
        <w:rPr>
          <w:rFonts w:ascii="Times New Roman" w:hAnsi="Times New Roman" w:cs="Times New Roman"/>
          <w:color w:val="000000"/>
          <w:szCs w:val="24"/>
          <w:lang w:eastAsia="pt-BR"/>
        </w:rPr>
        <w:lastRenderedPageBreak/>
        <w:t>Pesquisamos sobre os assuntos que trabalharemos em sala, supomos as reações e respostas dos alunos, e as discussões em aula com a Mestranda. Aqui colocamos em prática as descobertas feitas na observação e participação. Tentamos pensar em formas de envolver os alunos e em atividades que os desafiassem. Pensamos nos níveis de dificuldade dos exercícios, formas de resolução para explicarmos e possíveis formas de resoluções dos alunos. Que definições usar e como colocá-las? Como formalizar os exemplos dados? (MM, 2017, slide 5 – Apresentação Final Estágio Supervisionado I).</w:t>
      </w:r>
    </w:p>
    <w:p w:rsidR="00F45933" w:rsidRPr="00C5153C" w:rsidRDefault="00F45933" w:rsidP="00D257BE">
      <w:pPr>
        <w:spacing w:before="120" w:after="120" w:line="360" w:lineRule="auto"/>
        <w:ind w:firstLine="709"/>
        <w:jc w:val="both"/>
        <w:rPr>
          <w:rFonts w:ascii="Times New Roman" w:hAnsi="Times New Roman" w:cs="Times New Roman"/>
          <w:color w:val="000000"/>
          <w:sz w:val="24"/>
          <w:szCs w:val="24"/>
          <w:lang w:eastAsia="pt-BR"/>
        </w:rPr>
      </w:pPr>
      <w:r w:rsidRPr="00C5153C">
        <w:rPr>
          <w:rFonts w:ascii="Times New Roman" w:hAnsi="Times New Roman" w:cs="Times New Roman"/>
          <w:color w:val="000000"/>
          <w:sz w:val="24"/>
          <w:szCs w:val="24"/>
          <w:lang w:eastAsia="pt-BR"/>
        </w:rPr>
        <w:t>É notável que a investigação dessa dupla não se deu apenas no pensamento de como planejar a aula a partir do conteúdo selecionado, mas da vivência e acompanhamento com a turma nos momentos de observação e participação.</w:t>
      </w:r>
    </w:p>
    <w:p w:rsidR="00F45933" w:rsidRDefault="004954BD" w:rsidP="00D257BE">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O próximo estagiário mostra indícios de investigação sobre o que é um planejamento, a partir de sua prática ao elaborar e ao colocar em ação.</w:t>
      </w:r>
    </w:p>
    <w:p w:rsidR="004954BD" w:rsidRPr="004954BD" w:rsidRDefault="004954BD" w:rsidP="004954BD">
      <w:pPr>
        <w:spacing w:before="120" w:after="120" w:line="240" w:lineRule="auto"/>
        <w:ind w:left="2268"/>
        <w:jc w:val="both"/>
        <w:rPr>
          <w:rFonts w:ascii="Times New Roman" w:hAnsi="Times New Roman" w:cs="Times New Roman"/>
          <w:color w:val="000000"/>
          <w:lang w:eastAsia="pt-BR"/>
        </w:rPr>
      </w:pPr>
      <w:r w:rsidRPr="004954BD">
        <w:rPr>
          <w:rFonts w:ascii="Times New Roman" w:hAnsi="Times New Roman" w:cs="Times New Roman"/>
          <w:color w:val="000000"/>
          <w:lang w:eastAsia="pt-BR"/>
        </w:rPr>
        <w:t>Ver como faz um planejamento baseado nas características de uma turma do Ensino Fundamental II, levando em consideração as necessidades encontradas durante observação e participação, que futuramente esse processo será mais curto e através de atividades avaliativas quando se é o professor daquela turma. E que este planejamento, mesmo adotando a melhor abordagem em determinada situação é meramente um guia, pois as diversas situações o flexibilizam. (LR, 2017, p.65 - Relatório Final de Estágio Supervisionado I.)</w:t>
      </w:r>
    </w:p>
    <w:p w:rsidR="004954BD" w:rsidRDefault="004954BD" w:rsidP="00D257BE">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Aqui os apontamentos de investigação também se caracterizam no fato de planejar uma aula levando em consideração as dificuldades dos alunos. Além disso, o estagiário concluí que o planejamento é apenas um guia, mas que deve ser flexível diante das situações enfrentadas na prática.</w:t>
      </w:r>
    </w:p>
    <w:p w:rsidR="004954BD" w:rsidRDefault="00CE151E" w:rsidP="00D257BE">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 xml:space="preserve">O próximo estagiário apresenta investigações feitas antes do momento da regência, mas que, para ele, de alguma forma viria </w:t>
      </w:r>
      <w:r w:rsidR="00146267">
        <w:rPr>
          <w:rFonts w:ascii="Times New Roman" w:hAnsi="Times New Roman" w:cs="Times New Roman"/>
          <w:color w:val="000000"/>
          <w:sz w:val="24"/>
          <w:szCs w:val="24"/>
          <w:lang w:eastAsia="pt-BR"/>
        </w:rPr>
        <w:t xml:space="preserve">a </w:t>
      </w:r>
      <w:r>
        <w:rPr>
          <w:rFonts w:ascii="Times New Roman" w:hAnsi="Times New Roman" w:cs="Times New Roman"/>
          <w:color w:val="000000"/>
          <w:sz w:val="24"/>
          <w:szCs w:val="24"/>
          <w:lang w:eastAsia="pt-BR"/>
        </w:rPr>
        <w:t>auxiliar em sua prática.</w:t>
      </w:r>
    </w:p>
    <w:p w:rsidR="00CE151E" w:rsidRPr="00CE151E" w:rsidRDefault="00CE151E" w:rsidP="00CE151E">
      <w:pPr>
        <w:spacing w:before="120" w:after="120" w:line="240" w:lineRule="auto"/>
        <w:ind w:left="2268"/>
        <w:jc w:val="both"/>
        <w:rPr>
          <w:rFonts w:ascii="Times New Roman" w:hAnsi="Times New Roman" w:cs="Times New Roman"/>
          <w:color w:val="000000"/>
          <w:lang w:eastAsia="pt-BR"/>
        </w:rPr>
      </w:pPr>
      <w:r w:rsidRPr="00CE151E">
        <w:rPr>
          <w:rFonts w:ascii="Times New Roman" w:hAnsi="Times New Roman" w:cs="Times New Roman"/>
          <w:color w:val="000000"/>
          <w:lang w:eastAsia="pt-BR"/>
        </w:rPr>
        <w:t>Quando fui participar, pude observar de perto as dúvidas mais frequentes dos alunos, a dificuldade deles, tentar me colocar no lugar deles, e explicar de uma forma que para eles fosse mais fácil de entender, confesso que durante algumas explicações que dei vi que o aluno não conseguiu captar a mensagem que quis mandar para ele, nesse momento tive que pensar uma maneira diferente para que eles entendam.</w:t>
      </w:r>
      <w:r>
        <w:rPr>
          <w:rFonts w:ascii="Times New Roman" w:hAnsi="Times New Roman" w:cs="Times New Roman"/>
          <w:color w:val="000000"/>
          <w:lang w:eastAsia="pt-BR"/>
        </w:rPr>
        <w:t xml:space="preserve"> </w:t>
      </w:r>
      <w:r w:rsidRPr="00CE151E">
        <w:rPr>
          <w:rFonts w:ascii="Times New Roman" w:hAnsi="Times New Roman" w:cs="Times New Roman"/>
          <w:color w:val="000000"/>
          <w:lang w:eastAsia="pt-BR"/>
        </w:rPr>
        <w:t>Penso que para ser professor, saber o conteúdo é o básico, mas ensinar, passar aquele conhecimento para o aluno é tão importante quanto o saber, durante as participações fiz observações que irão me ajudar na hora das regências e com as metodologias. (</w:t>
      </w:r>
      <w:r>
        <w:rPr>
          <w:rFonts w:ascii="Times New Roman" w:hAnsi="Times New Roman" w:cs="Times New Roman"/>
          <w:color w:val="000000"/>
          <w:lang w:eastAsia="pt-BR"/>
        </w:rPr>
        <w:t>BT</w:t>
      </w:r>
      <w:r w:rsidRPr="00CE151E">
        <w:rPr>
          <w:rFonts w:ascii="Times New Roman" w:hAnsi="Times New Roman" w:cs="Times New Roman"/>
          <w:color w:val="000000"/>
          <w:lang w:eastAsia="pt-BR"/>
        </w:rPr>
        <w:t>, 2017</w:t>
      </w:r>
      <w:r>
        <w:rPr>
          <w:rFonts w:ascii="Times New Roman" w:hAnsi="Times New Roman" w:cs="Times New Roman"/>
          <w:color w:val="000000"/>
          <w:lang w:eastAsia="pt-BR"/>
        </w:rPr>
        <w:t>, p.38</w:t>
      </w:r>
      <w:r w:rsidRPr="00CE151E">
        <w:rPr>
          <w:rFonts w:ascii="Times New Roman" w:hAnsi="Times New Roman" w:cs="Times New Roman"/>
          <w:color w:val="000000"/>
          <w:lang w:eastAsia="pt-BR"/>
        </w:rPr>
        <w:t xml:space="preserve"> - Relatório Final de Estágio Supervisionado I)</w:t>
      </w:r>
      <w:r w:rsidR="003D16E0">
        <w:rPr>
          <w:rFonts w:ascii="Times New Roman" w:hAnsi="Times New Roman" w:cs="Times New Roman"/>
          <w:color w:val="000000"/>
          <w:lang w:eastAsia="pt-BR"/>
        </w:rPr>
        <w:t>.</w:t>
      </w:r>
    </w:p>
    <w:p w:rsidR="00A61278" w:rsidRDefault="00A61278" w:rsidP="00CE151E">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Trazemos ago</w:t>
      </w:r>
      <w:r w:rsidR="007E0AA2">
        <w:rPr>
          <w:rFonts w:ascii="Times New Roman" w:hAnsi="Times New Roman" w:cs="Times New Roman"/>
          <w:color w:val="000000"/>
          <w:sz w:val="24"/>
          <w:szCs w:val="24"/>
          <w:lang w:eastAsia="pt-BR"/>
        </w:rPr>
        <w:t xml:space="preserve">ra uma observação feita da Regência do estagiário BT pela estagiária MM. Mesmo que não sejam características de investigação sobre o conteúdo do planejamento, achamos importante a questão do olhar para a estrutura da escola e para </w:t>
      </w:r>
      <w:r w:rsidR="007E0AA2">
        <w:rPr>
          <w:rFonts w:ascii="Times New Roman" w:hAnsi="Times New Roman" w:cs="Times New Roman"/>
          <w:color w:val="000000"/>
          <w:sz w:val="24"/>
          <w:szCs w:val="24"/>
          <w:lang w:eastAsia="pt-BR"/>
        </w:rPr>
        <w:lastRenderedPageBreak/>
        <w:t>a prática do colega, incentivando que o estagiário observado reflita e investigue sua própria prática.</w:t>
      </w:r>
    </w:p>
    <w:p w:rsidR="007E0AA2" w:rsidRPr="007E0AA2" w:rsidRDefault="007E0AA2" w:rsidP="007E0AA2">
      <w:pPr>
        <w:spacing w:before="120" w:after="120" w:line="240" w:lineRule="auto"/>
        <w:ind w:left="2268"/>
        <w:jc w:val="both"/>
        <w:rPr>
          <w:rFonts w:ascii="Times New Roman" w:hAnsi="Times New Roman" w:cs="Times New Roman"/>
          <w:color w:val="000000"/>
          <w:szCs w:val="24"/>
          <w:lang w:eastAsia="pt-BR"/>
        </w:rPr>
      </w:pPr>
      <w:r w:rsidRPr="007E0AA2">
        <w:rPr>
          <w:rFonts w:ascii="Times New Roman" w:hAnsi="Times New Roman" w:cs="Times New Roman"/>
          <w:color w:val="000000"/>
          <w:szCs w:val="24"/>
          <w:lang w:eastAsia="pt-BR"/>
        </w:rPr>
        <w:t>Algo que observei, é difícil enxergar o que o professor escreve na lousa. A claridade atrapalha muito, eu como observadora sentei no fundo e não conseguia ver o que estava escrito no quadro.</w:t>
      </w:r>
      <w:r>
        <w:rPr>
          <w:rFonts w:ascii="Times New Roman" w:hAnsi="Times New Roman" w:cs="Times New Roman"/>
          <w:color w:val="000000"/>
          <w:szCs w:val="24"/>
          <w:lang w:eastAsia="pt-BR"/>
        </w:rPr>
        <w:t xml:space="preserve"> Senti falta do BT</w:t>
      </w:r>
      <w:r w:rsidRPr="007E0AA2">
        <w:rPr>
          <w:rFonts w:ascii="Times New Roman" w:hAnsi="Times New Roman" w:cs="Times New Roman"/>
          <w:color w:val="000000"/>
          <w:szCs w:val="24"/>
          <w:lang w:eastAsia="pt-BR"/>
        </w:rPr>
        <w:t xml:space="preserve"> ao colocar exercícios na lousa, de frisar que era para os alunos resolverem. Pois a cada exercício eles sempre perguntavam se era para fazer. Em alguns momentos achei neces</w:t>
      </w:r>
      <w:r>
        <w:rPr>
          <w:rFonts w:ascii="Times New Roman" w:hAnsi="Times New Roman" w:cs="Times New Roman"/>
          <w:color w:val="000000"/>
          <w:szCs w:val="24"/>
          <w:lang w:eastAsia="pt-BR"/>
        </w:rPr>
        <w:t>sária uma voz mais forte do BT</w:t>
      </w:r>
      <w:r w:rsidRPr="007E0AA2">
        <w:rPr>
          <w:rFonts w:ascii="Times New Roman" w:hAnsi="Times New Roman" w:cs="Times New Roman"/>
          <w:color w:val="000000"/>
          <w:szCs w:val="24"/>
          <w:lang w:eastAsia="pt-BR"/>
        </w:rPr>
        <w:t xml:space="preserve"> ao pedir silêncio, mesmo não tendo ocorrido com frequência. Afinal, como dito acima a sala é bem tranquila.</w:t>
      </w:r>
      <w:r>
        <w:rPr>
          <w:rFonts w:ascii="Times New Roman" w:hAnsi="Times New Roman" w:cs="Times New Roman"/>
          <w:color w:val="000000"/>
          <w:szCs w:val="24"/>
          <w:lang w:eastAsia="pt-BR"/>
        </w:rPr>
        <w:t xml:space="preserve"> (MM </w:t>
      </w:r>
      <w:r>
        <w:rPr>
          <w:rFonts w:ascii="Times New Roman" w:hAnsi="Times New Roman" w:cs="Times New Roman"/>
          <w:i/>
          <w:color w:val="000000"/>
          <w:szCs w:val="24"/>
          <w:lang w:eastAsia="pt-BR"/>
        </w:rPr>
        <w:t>in</w:t>
      </w:r>
      <w:r>
        <w:rPr>
          <w:rFonts w:ascii="Times New Roman" w:hAnsi="Times New Roman" w:cs="Times New Roman"/>
          <w:color w:val="000000"/>
          <w:szCs w:val="24"/>
          <w:lang w:eastAsia="pt-BR"/>
        </w:rPr>
        <w:t xml:space="preserve"> BT e MC, 2017, p.50 – Relatório Final de Estágio Supervisionado I).</w:t>
      </w:r>
    </w:p>
    <w:p w:rsidR="00CE151E" w:rsidRDefault="003D16E0" w:rsidP="00CE151E">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Como citação final dos estagiários, apresentaremos a fala de uma dupla de estagiários pensando no que mudariam em seus planejamentos, após a aplicação e discussão sobre as observações.</w:t>
      </w:r>
    </w:p>
    <w:p w:rsidR="003D16E0" w:rsidRPr="003D16E0" w:rsidRDefault="003D16E0" w:rsidP="003D16E0">
      <w:pPr>
        <w:spacing w:before="120" w:after="120" w:line="240" w:lineRule="auto"/>
        <w:ind w:left="2268"/>
        <w:jc w:val="both"/>
        <w:rPr>
          <w:rFonts w:ascii="Times New Roman" w:hAnsi="Times New Roman" w:cs="Times New Roman"/>
          <w:color w:val="000000"/>
          <w:szCs w:val="24"/>
          <w:lang w:eastAsia="pt-BR"/>
        </w:rPr>
      </w:pPr>
      <w:r w:rsidRPr="003D16E0">
        <w:rPr>
          <w:rFonts w:ascii="Times New Roman" w:hAnsi="Times New Roman" w:cs="Times New Roman"/>
          <w:color w:val="000000"/>
          <w:szCs w:val="24"/>
          <w:lang w:eastAsia="pt-BR"/>
        </w:rPr>
        <w:t>Nos planejamentos do 7º ano D, percebemos que exageramos nos exercícios que colocamos nos planos de aula. Pois, nas regências não demos todos os que estavam planejados. No entanto, pensamos que é melhor sobrar exercícios no planejamento do que faltar exercícios para darmos aos alunos.</w:t>
      </w:r>
      <w:r w:rsidR="00B94778">
        <w:rPr>
          <w:rFonts w:ascii="Times New Roman" w:hAnsi="Times New Roman" w:cs="Times New Roman"/>
          <w:color w:val="000000"/>
          <w:szCs w:val="24"/>
          <w:lang w:eastAsia="pt-BR"/>
        </w:rPr>
        <w:t xml:space="preserve"> Algo que mudaríamos</w:t>
      </w:r>
      <w:r w:rsidRPr="003D16E0">
        <w:rPr>
          <w:rFonts w:ascii="Times New Roman" w:hAnsi="Times New Roman" w:cs="Times New Roman"/>
          <w:color w:val="000000"/>
          <w:szCs w:val="24"/>
          <w:lang w:eastAsia="pt-BR"/>
        </w:rPr>
        <w:t xml:space="preserve"> é sempre que possível no início das aulas fazer uma breve revisão com os alunos do assunto tratado na aula passada para então iniciarmos a aula do dia. Fiz</w:t>
      </w:r>
      <w:r w:rsidR="00B94778">
        <w:rPr>
          <w:rFonts w:ascii="Times New Roman" w:hAnsi="Times New Roman" w:cs="Times New Roman"/>
          <w:color w:val="000000"/>
          <w:szCs w:val="24"/>
          <w:lang w:eastAsia="pt-BR"/>
        </w:rPr>
        <w:t>emos</w:t>
      </w:r>
      <w:r w:rsidRPr="003D16E0">
        <w:rPr>
          <w:rFonts w:ascii="Times New Roman" w:hAnsi="Times New Roman" w:cs="Times New Roman"/>
          <w:color w:val="000000"/>
          <w:szCs w:val="24"/>
          <w:lang w:eastAsia="pt-BR"/>
        </w:rPr>
        <w:t xml:space="preserve"> isso em uma das aulas, algo que não estava no planejamento, e senti diferença.</w:t>
      </w:r>
      <w:r w:rsidR="00B94778">
        <w:rPr>
          <w:rFonts w:ascii="Times New Roman" w:hAnsi="Times New Roman" w:cs="Times New Roman"/>
          <w:color w:val="000000"/>
          <w:szCs w:val="24"/>
          <w:lang w:eastAsia="pt-BR"/>
        </w:rPr>
        <w:t xml:space="preserve"> </w:t>
      </w:r>
      <w:r w:rsidRPr="003D16E0">
        <w:rPr>
          <w:rFonts w:ascii="Times New Roman" w:hAnsi="Times New Roman" w:cs="Times New Roman"/>
          <w:color w:val="000000"/>
          <w:szCs w:val="24"/>
          <w:lang w:eastAsia="pt-BR"/>
        </w:rPr>
        <w:t>A</w:t>
      </w:r>
      <w:r w:rsidR="00B94778">
        <w:rPr>
          <w:rFonts w:ascii="Times New Roman" w:hAnsi="Times New Roman" w:cs="Times New Roman"/>
          <w:color w:val="000000"/>
          <w:szCs w:val="24"/>
          <w:lang w:eastAsia="pt-BR"/>
        </w:rPr>
        <w:t>creditamos</w:t>
      </w:r>
      <w:r w:rsidRPr="003D16E0">
        <w:rPr>
          <w:rFonts w:ascii="Times New Roman" w:hAnsi="Times New Roman" w:cs="Times New Roman"/>
          <w:color w:val="000000"/>
          <w:szCs w:val="24"/>
          <w:lang w:eastAsia="pt-BR"/>
        </w:rPr>
        <w:t xml:space="preserve"> que é importante lembrarmos que a prioridade é o aprendizado dos alunos, logo se for necessário sair do planejamento e mudar algo na hora, então que seja feito. (MM e WM, 2017, p.78-79 – Relatório Final de Estágio Supervisionado I).</w:t>
      </w:r>
    </w:p>
    <w:p w:rsidR="003D16E0" w:rsidRDefault="00B94778" w:rsidP="00CE151E">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 xml:space="preserve">Foi a partir das experiências vivenciadas ao aplicar o planejamento que os estagiários conseguiram chegar a essa conclusão, percebemos nesse relato que </w:t>
      </w:r>
      <w:r w:rsidR="00146267">
        <w:rPr>
          <w:rFonts w:ascii="Times New Roman" w:hAnsi="Times New Roman" w:cs="Times New Roman"/>
          <w:color w:val="000000"/>
          <w:sz w:val="24"/>
          <w:szCs w:val="24"/>
          <w:lang w:eastAsia="pt-BR"/>
        </w:rPr>
        <w:t>os olhares dos estagiários estavam</w:t>
      </w:r>
      <w:r>
        <w:rPr>
          <w:rFonts w:ascii="Times New Roman" w:hAnsi="Times New Roman" w:cs="Times New Roman"/>
          <w:color w:val="000000"/>
          <w:sz w:val="24"/>
          <w:szCs w:val="24"/>
          <w:lang w:eastAsia="pt-BR"/>
        </w:rPr>
        <w:t xml:space="preserve"> em investigar o planejamento que fizeram e perceber as possíveis mudanças neles e, consequentemente, em suas práticas aos ministrarem aulas</w:t>
      </w:r>
      <w:r w:rsidR="007F62D0">
        <w:rPr>
          <w:rFonts w:ascii="Times New Roman" w:hAnsi="Times New Roman" w:cs="Times New Roman"/>
          <w:color w:val="000000"/>
          <w:sz w:val="24"/>
          <w:szCs w:val="24"/>
          <w:lang w:eastAsia="pt-BR"/>
        </w:rPr>
        <w:t xml:space="preserve"> futuramente</w:t>
      </w:r>
      <w:r>
        <w:rPr>
          <w:rFonts w:ascii="Times New Roman" w:hAnsi="Times New Roman" w:cs="Times New Roman"/>
          <w:color w:val="000000"/>
          <w:sz w:val="24"/>
          <w:szCs w:val="24"/>
          <w:lang w:eastAsia="pt-BR"/>
        </w:rPr>
        <w:t>.</w:t>
      </w:r>
    </w:p>
    <w:p w:rsidR="003D16E0" w:rsidRDefault="00886CF7" w:rsidP="00886CF7">
      <w:pPr>
        <w:spacing w:before="120" w:after="120" w:line="360" w:lineRule="auto"/>
        <w:jc w:val="both"/>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Conclusões</w:t>
      </w:r>
    </w:p>
    <w:p w:rsidR="00886CF7" w:rsidRDefault="0006327C" w:rsidP="00886CF7">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Mesmo entendendo a importância do</w:t>
      </w:r>
      <w:r w:rsidR="0093661E">
        <w:rPr>
          <w:rFonts w:ascii="Times New Roman" w:hAnsi="Times New Roman" w:cs="Times New Roman"/>
          <w:color w:val="000000"/>
          <w:sz w:val="24"/>
          <w:szCs w:val="24"/>
          <w:lang w:eastAsia="pt-BR"/>
        </w:rPr>
        <w:t>s</w:t>
      </w:r>
      <w:r>
        <w:rPr>
          <w:rFonts w:ascii="Times New Roman" w:hAnsi="Times New Roman" w:cs="Times New Roman"/>
          <w:color w:val="000000"/>
          <w:sz w:val="24"/>
          <w:szCs w:val="24"/>
          <w:lang w:eastAsia="pt-BR"/>
        </w:rPr>
        <w:t xml:space="preserve"> planejamento</w:t>
      </w:r>
      <w:r w:rsidR="0093661E">
        <w:rPr>
          <w:rFonts w:ascii="Times New Roman" w:hAnsi="Times New Roman" w:cs="Times New Roman"/>
          <w:color w:val="000000"/>
          <w:sz w:val="24"/>
          <w:szCs w:val="24"/>
          <w:lang w:eastAsia="pt-BR"/>
        </w:rPr>
        <w:t>s</w:t>
      </w:r>
      <w:r>
        <w:rPr>
          <w:rFonts w:ascii="Times New Roman" w:hAnsi="Times New Roman" w:cs="Times New Roman"/>
          <w:color w:val="000000"/>
          <w:sz w:val="24"/>
          <w:szCs w:val="24"/>
          <w:lang w:eastAsia="pt-BR"/>
        </w:rPr>
        <w:t xml:space="preserve"> elaborado</w:t>
      </w:r>
      <w:r w:rsidR="0093661E">
        <w:rPr>
          <w:rFonts w:ascii="Times New Roman" w:hAnsi="Times New Roman" w:cs="Times New Roman"/>
          <w:color w:val="000000"/>
          <w:sz w:val="24"/>
          <w:szCs w:val="24"/>
          <w:lang w:eastAsia="pt-BR"/>
        </w:rPr>
        <w:t>s</w:t>
      </w:r>
      <w:r>
        <w:rPr>
          <w:rFonts w:ascii="Times New Roman" w:hAnsi="Times New Roman" w:cs="Times New Roman"/>
          <w:color w:val="000000"/>
          <w:sz w:val="24"/>
          <w:szCs w:val="24"/>
          <w:lang w:eastAsia="pt-BR"/>
        </w:rPr>
        <w:t xml:space="preserve"> de forma colaborativa para o desenvolvimento do </w:t>
      </w:r>
      <w:proofErr w:type="spellStart"/>
      <w:r>
        <w:rPr>
          <w:rFonts w:ascii="Times New Roman" w:hAnsi="Times New Roman" w:cs="Times New Roman"/>
          <w:i/>
          <w:color w:val="000000"/>
          <w:sz w:val="24"/>
          <w:szCs w:val="24"/>
          <w:lang w:eastAsia="pt-BR"/>
        </w:rPr>
        <w:t>Lesson</w:t>
      </w:r>
      <w:proofErr w:type="spellEnd"/>
      <w:r>
        <w:rPr>
          <w:rFonts w:ascii="Times New Roman" w:hAnsi="Times New Roman" w:cs="Times New Roman"/>
          <w:i/>
          <w:color w:val="000000"/>
          <w:sz w:val="24"/>
          <w:szCs w:val="24"/>
          <w:lang w:eastAsia="pt-BR"/>
        </w:rPr>
        <w:t xml:space="preserve"> </w:t>
      </w:r>
      <w:proofErr w:type="spellStart"/>
      <w:r>
        <w:rPr>
          <w:rFonts w:ascii="Times New Roman" w:hAnsi="Times New Roman" w:cs="Times New Roman"/>
          <w:i/>
          <w:color w:val="000000"/>
          <w:sz w:val="24"/>
          <w:szCs w:val="24"/>
          <w:lang w:eastAsia="pt-BR"/>
        </w:rPr>
        <w:t>Study</w:t>
      </w:r>
      <w:proofErr w:type="spellEnd"/>
      <w:r>
        <w:rPr>
          <w:rFonts w:ascii="Times New Roman" w:hAnsi="Times New Roman" w:cs="Times New Roman"/>
          <w:color w:val="000000"/>
          <w:sz w:val="24"/>
          <w:szCs w:val="24"/>
          <w:lang w:eastAsia="pt-BR"/>
        </w:rPr>
        <w:t>, em nossa análise preferimos focar no que esse processo formativo resultou aos estagiários, professores em formação inicial.</w:t>
      </w:r>
    </w:p>
    <w:p w:rsidR="0006327C" w:rsidRDefault="0006327C" w:rsidP="00886CF7">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 xml:space="preserve">Filtramos tais resultados apenas em alguns movimentos de práticas reflexivas, práticas de colaboração e práticas de investigação, mas podemos mencionar que há uma pesquisa em andamento que visa observar outros resultados do </w:t>
      </w:r>
      <w:proofErr w:type="spellStart"/>
      <w:r>
        <w:rPr>
          <w:rFonts w:ascii="Times New Roman" w:hAnsi="Times New Roman" w:cs="Times New Roman"/>
          <w:i/>
          <w:color w:val="000000"/>
          <w:sz w:val="24"/>
          <w:szCs w:val="24"/>
          <w:lang w:eastAsia="pt-BR"/>
        </w:rPr>
        <w:t>Lesson</w:t>
      </w:r>
      <w:proofErr w:type="spellEnd"/>
      <w:r>
        <w:rPr>
          <w:rFonts w:ascii="Times New Roman" w:hAnsi="Times New Roman" w:cs="Times New Roman"/>
          <w:i/>
          <w:color w:val="000000"/>
          <w:sz w:val="24"/>
          <w:szCs w:val="24"/>
          <w:lang w:eastAsia="pt-BR"/>
        </w:rPr>
        <w:t xml:space="preserve"> </w:t>
      </w:r>
      <w:proofErr w:type="spellStart"/>
      <w:r>
        <w:rPr>
          <w:rFonts w:ascii="Times New Roman" w:hAnsi="Times New Roman" w:cs="Times New Roman"/>
          <w:i/>
          <w:color w:val="000000"/>
          <w:sz w:val="24"/>
          <w:szCs w:val="24"/>
          <w:lang w:eastAsia="pt-BR"/>
        </w:rPr>
        <w:t>Study</w:t>
      </w:r>
      <w:proofErr w:type="spellEnd"/>
      <w:r>
        <w:rPr>
          <w:rFonts w:ascii="Times New Roman" w:hAnsi="Times New Roman" w:cs="Times New Roman"/>
          <w:color w:val="000000"/>
          <w:sz w:val="24"/>
          <w:szCs w:val="24"/>
          <w:lang w:eastAsia="pt-BR"/>
        </w:rPr>
        <w:t xml:space="preserve"> no Estágio, por exemplo, os estagiários enxergando e valorizando a profissão professor</w:t>
      </w:r>
      <w:r w:rsidR="00970E53">
        <w:rPr>
          <w:rFonts w:ascii="Times New Roman" w:hAnsi="Times New Roman" w:cs="Times New Roman"/>
          <w:color w:val="000000"/>
          <w:sz w:val="24"/>
          <w:szCs w:val="24"/>
          <w:lang w:eastAsia="pt-BR"/>
        </w:rPr>
        <w:t xml:space="preserve">, os estagiários </w:t>
      </w:r>
      <w:r w:rsidR="00970E53">
        <w:rPr>
          <w:rFonts w:ascii="Times New Roman" w:hAnsi="Times New Roman" w:cs="Times New Roman"/>
          <w:color w:val="000000"/>
          <w:sz w:val="24"/>
          <w:szCs w:val="24"/>
          <w:lang w:eastAsia="pt-BR"/>
        </w:rPr>
        <w:lastRenderedPageBreak/>
        <w:t xml:space="preserve">identificando a importância dos movimentos propostos pelo </w:t>
      </w:r>
      <w:proofErr w:type="spellStart"/>
      <w:r w:rsidR="00970E53">
        <w:rPr>
          <w:rFonts w:ascii="Times New Roman" w:hAnsi="Times New Roman" w:cs="Times New Roman"/>
          <w:i/>
          <w:color w:val="000000"/>
          <w:sz w:val="24"/>
          <w:szCs w:val="24"/>
          <w:lang w:eastAsia="pt-BR"/>
        </w:rPr>
        <w:t>Lesson</w:t>
      </w:r>
      <w:proofErr w:type="spellEnd"/>
      <w:r w:rsidR="00970E53">
        <w:rPr>
          <w:rFonts w:ascii="Times New Roman" w:hAnsi="Times New Roman" w:cs="Times New Roman"/>
          <w:i/>
          <w:color w:val="000000"/>
          <w:sz w:val="24"/>
          <w:szCs w:val="24"/>
          <w:lang w:eastAsia="pt-BR"/>
        </w:rPr>
        <w:t xml:space="preserve"> </w:t>
      </w:r>
      <w:proofErr w:type="spellStart"/>
      <w:r w:rsidR="00970E53">
        <w:rPr>
          <w:rFonts w:ascii="Times New Roman" w:hAnsi="Times New Roman" w:cs="Times New Roman"/>
          <w:i/>
          <w:color w:val="000000"/>
          <w:sz w:val="24"/>
          <w:szCs w:val="24"/>
          <w:lang w:eastAsia="pt-BR"/>
        </w:rPr>
        <w:t>Study</w:t>
      </w:r>
      <w:proofErr w:type="spellEnd"/>
      <w:r w:rsidR="00970E53">
        <w:rPr>
          <w:rFonts w:ascii="Times New Roman" w:hAnsi="Times New Roman" w:cs="Times New Roman"/>
          <w:color w:val="000000"/>
          <w:sz w:val="24"/>
          <w:szCs w:val="24"/>
          <w:lang w:eastAsia="pt-BR"/>
        </w:rPr>
        <w:t xml:space="preserve"> para a sua formação e ainda aprendizagens diferentes que são relatadas nos Relatórios Finais.</w:t>
      </w:r>
    </w:p>
    <w:p w:rsidR="00970E53" w:rsidRDefault="00970E53" w:rsidP="00886CF7">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 xml:space="preserve">Ressaltamos o quão gratificante foi trabalharmos com o </w:t>
      </w:r>
      <w:proofErr w:type="spellStart"/>
      <w:r>
        <w:rPr>
          <w:rFonts w:ascii="Times New Roman" w:hAnsi="Times New Roman" w:cs="Times New Roman"/>
          <w:i/>
          <w:color w:val="000000"/>
          <w:sz w:val="24"/>
          <w:szCs w:val="24"/>
          <w:lang w:eastAsia="pt-BR"/>
        </w:rPr>
        <w:t>Lesson</w:t>
      </w:r>
      <w:proofErr w:type="spellEnd"/>
      <w:r>
        <w:rPr>
          <w:rFonts w:ascii="Times New Roman" w:hAnsi="Times New Roman" w:cs="Times New Roman"/>
          <w:i/>
          <w:color w:val="000000"/>
          <w:sz w:val="24"/>
          <w:szCs w:val="24"/>
          <w:lang w:eastAsia="pt-BR"/>
        </w:rPr>
        <w:t xml:space="preserve"> </w:t>
      </w:r>
      <w:proofErr w:type="spellStart"/>
      <w:r>
        <w:rPr>
          <w:rFonts w:ascii="Times New Roman" w:hAnsi="Times New Roman" w:cs="Times New Roman"/>
          <w:i/>
          <w:color w:val="000000"/>
          <w:sz w:val="24"/>
          <w:szCs w:val="24"/>
          <w:lang w:eastAsia="pt-BR"/>
        </w:rPr>
        <w:t>Study</w:t>
      </w:r>
      <w:proofErr w:type="spellEnd"/>
      <w:r>
        <w:rPr>
          <w:rFonts w:ascii="Times New Roman" w:hAnsi="Times New Roman" w:cs="Times New Roman"/>
          <w:color w:val="000000"/>
          <w:sz w:val="24"/>
          <w:szCs w:val="24"/>
          <w:lang w:eastAsia="pt-BR"/>
        </w:rPr>
        <w:t xml:space="preserve"> nesse momento da vida profissional dos professores de Matemática, ou seja, quando eles ainda em fase de formação inicial têm o primeiro contato com a Escola, com os Alunos, com a parte Prática do Ser Professor.</w:t>
      </w:r>
    </w:p>
    <w:p w:rsidR="00970E53" w:rsidRDefault="00970E53" w:rsidP="00886CF7">
      <w:pPr>
        <w:spacing w:before="120" w:after="12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Finalizando, percebermos</w:t>
      </w:r>
      <w:r w:rsidR="0093661E">
        <w:rPr>
          <w:rFonts w:ascii="Times New Roman" w:hAnsi="Times New Roman" w:cs="Times New Roman"/>
          <w:color w:val="000000"/>
          <w:sz w:val="24"/>
          <w:szCs w:val="24"/>
          <w:lang w:eastAsia="pt-BR"/>
        </w:rPr>
        <w:t xml:space="preserve"> que com a</w:t>
      </w:r>
      <w:r>
        <w:rPr>
          <w:rFonts w:ascii="Times New Roman" w:hAnsi="Times New Roman" w:cs="Times New Roman"/>
          <w:color w:val="000000"/>
          <w:sz w:val="24"/>
          <w:szCs w:val="24"/>
          <w:lang w:eastAsia="pt-BR"/>
        </w:rPr>
        <w:t xml:space="preserve"> forma </w:t>
      </w:r>
      <w:r w:rsidR="0093661E">
        <w:rPr>
          <w:rFonts w:ascii="Times New Roman" w:hAnsi="Times New Roman" w:cs="Times New Roman"/>
          <w:color w:val="000000"/>
          <w:sz w:val="24"/>
          <w:szCs w:val="24"/>
          <w:lang w:eastAsia="pt-BR"/>
        </w:rPr>
        <w:t>de</w:t>
      </w:r>
      <w:r>
        <w:rPr>
          <w:rFonts w:ascii="Times New Roman" w:hAnsi="Times New Roman" w:cs="Times New Roman"/>
          <w:color w:val="000000"/>
          <w:sz w:val="24"/>
          <w:szCs w:val="24"/>
          <w:lang w:eastAsia="pt-BR"/>
        </w:rPr>
        <w:t xml:space="preserve"> trabalhamos o Estágio Supervisionado I aplicando um processo de formação diferenciado em busca de movimentos de reflexão, colaboração e investigação nessa etapa formativa, obtivemos como resultado</w:t>
      </w:r>
      <w:r w:rsidR="0093661E">
        <w:rPr>
          <w:rFonts w:ascii="Times New Roman" w:hAnsi="Times New Roman" w:cs="Times New Roman"/>
          <w:color w:val="000000"/>
          <w:sz w:val="24"/>
          <w:szCs w:val="24"/>
          <w:lang w:eastAsia="pt-BR"/>
        </w:rPr>
        <w:t>s</w:t>
      </w:r>
      <w:r>
        <w:rPr>
          <w:rFonts w:ascii="Times New Roman" w:hAnsi="Times New Roman" w:cs="Times New Roman"/>
          <w:color w:val="000000"/>
          <w:sz w:val="24"/>
          <w:szCs w:val="24"/>
          <w:lang w:eastAsia="pt-BR"/>
        </w:rPr>
        <w:t xml:space="preserve"> Relatórios Finais produzidos pelos estagiários repletos desses movimentos. Isso nos mostra o como nós, enquanto formadores de professores, devemos sim nos preocupar com a n</w:t>
      </w:r>
      <w:r w:rsidR="0093661E">
        <w:rPr>
          <w:rFonts w:ascii="Times New Roman" w:hAnsi="Times New Roman" w:cs="Times New Roman"/>
          <w:color w:val="000000"/>
          <w:sz w:val="24"/>
          <w:szCs w:val="24"/>
          <w:lang w:eastAsia="pt-BR"/>
        </w:rPr>
        <w:t>ossa dinâmica em sala de aula e</w:t>
      </w:r>
      <w:r>
        <w:rPr>
          <w:rFonts w:ascii="Times New Roman" w:hAnsi="Times New Roman" w:cs="Times New Roman"/>
          <w:color w:val="000000"/>
          <w:sz w:val="24"/>
          <w:szCs w:val="24"/>
          <w:lang w:eastAsia="pt-BR"/>
        </w:rPr>
        <w:t xml:space="preserve"> que</w:t>
      </w:r>
      <w:r w:rsidR="0093661E">
        <w:rPr>
          <w:rFonts w:ascii="Times New Roman" w:hAnsi="Times New Roman" w:cs="Times New Roman"/>
          <w:color w:val="000000"/>
          <w:sz w:val="24"/>
          <w:szCs w:val="24"/>
          <w:lang w:eastAsia="pt-BR"/>
        </w:rPr>
        <w:t>,</w:t>
      </w:r>
      <w:r>
        <w:rPr>
          <w:rFonts w:ascii="Times New Roman" w:hAnsi="Times New Roman" w:cs="Times New Roman"/>
          <w:color w:val="000000"/>
          <w:sz w:val="24"/>
          <w:szCs w:val="24"/>
          <w:lang w:eastAsia="pt-BR"/>
        </w:rPr>
        <w:t xml:space="preserve"> quando buscamos inovações, os professores em formação respondem </w:t>
      </w:r>
      <w:r w:rsidR="00A6662A">
        <w:rPr>
          <w:rFonts w:ascii="Times New Roman" w:hAnsi="Times New Roman" w:cs="Times New Roman"/>
          <w:color w:val="000000"/>
          <w:sz w:val="24"/>
          <w:szCs w:val="24"/>
          <w:lang w:eastAsia="pt-BR"/>
        </w:rPr>
        <w:t>a</w:t>
      </w:r>
      <w:r>
        <w:rPr>
          <w:rFonts w:ascii="Times New Roman" w:hAnsi="Times New Roman" w:cs="Times New Roman"/>
          <w:color w:val="000000"/>
          <w:sz w:val="24"/>
          <w:szCs w:val="24"/>
          <w:lang w:eastAsia="pt-BR"/>
        </w:rPr>
        <w:t xml:space="preserve"> elas e participam como reflexivos, colaborativos e investigadores de suas próprias formações.</w:t>
      </w:r>
    </w:p>
    <w:p w:rsidR="00A6662A" w:rsidRDefault="00A6662A" w:rsidP="00A6662A">
      <w:pPr>
        <w:spacing w:before="120" w:after="120" w:line="360" w:lineRule="auto"/>
        <w:jc w:val="both"/>
        <w:rPr>
          <w:rFonts w:ascii="Times New Roman" w:hAnsi="Times New Roman" w:cs="Times New Roman"/>
          <w:color w:val="000000"/>
          <w:sz w:val="24"/>
          <w:szCs w:val="24"/>
          <w:lang w:eastAsia="pt-BR"/>
        </w:rPr>
      </w:pPr>
    </w:p>
    <w:p w:rsidR="00A6662A" w:rsidRDefault="00A6662A" w:rsidP="00A6662A">
      <w:pPr>
        <w:spacing w:before="120" w:after="120" w:line="360" w:lineRule="auto"/>
        <w:jc w:val="both"/>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Referências Bibliográficas</w:t>
      </w:r>
    </w:p>
    <w:p w:rsidR="00A6662A" w:rsidRDefault="001A4458" w:rsidP="001A4458">
      <w:pPr>
        <w:spacing w:after="0" w:line="240" w:lineRule="auto"/>
        <w:rPr>
          <w:rFonts w:ascii="Times New Roman" w:hAnsi="Times New Roman" w:cs="Times New Roman"/>
          <w:sz w:val="24"/>
        </w:rPr>
      </w:pPr>
      <w:r>
        <w:rPr>
          <w:rFonts w:ascii="Times New Roman" w:hAnsi="Times New Roman" w:cs="Times New Roman"/>
          <w:sz w:val="24"/>
        </w:rPr>
        <w:t xml:space="preserve">BAPTISTA, M. </w:t>
      </w:r>
      <w:r>
        <w:rPr>
          <w:rFonts w:ascii="Times New Roman" w:hAnsi="Times New Roman" w:cs="Times New Roman"/>
          <w:i/>
          <w:sz w:val="24"/>
        </w:rPr>
        <w:t>et al</w:t>
      </w:r>
      <w:r>
        <w:rPr>
          <w:rFonts w:ascii="Times New Roman" w:hAnsi="Times New Roman" w:cs="Times New Roman"/>
          <w:sz w:val="24"/>
        </w:rPr>
        <w:t xml:space="preserve">. </w:t>
      </w:r>
      <w:r w:rsidRPr="00063007">
        <w:rPr>
          <w:rFonts w:ascii="Times New Roman" w:hAnsi="Times New Roman" w:cs="Times New Roman"/>
          <w:sz w:val="24"/>
        </w:rPr>
        <w:t>Aprendizagens profissionais de professores dos primeiros anos participantes num estudo de aula</w:t>
      </w:r>
      <w:r>
        <w:rPr>
          <w:rFonts w:ascii="Times New Roman" w:hAnsi="Times New Roman" w:cs="Times New Roman"/>
          <w:sz w:val="24"/>
        </w:rPr>
        <w:t xml:space="preserve">. Belo Horizonte/MG: </w:t>
      </w:r>
      <w:r>
        <w:rPr>
          <w:rFonts w:ascii="Times New Roman" w:hAnsi="Times New Roman" w:cs="Times New Roman"/>
          <w:i/>
          <w:sz w:val="24"/>
        </w:rPr>
        <w:t>Educação em Revista</w:t>
      </w:r>
      <w:r>
        <w:rPr>
          <w:rFonts w:ascii="Times New Roman" w:hAnsi="Times New Roman" w:cs="Times New Roman"/>
          <w:sz w:val="24"/>
        </w:rPr>
        <w:t>, v.30, n.04, p.61-79, out-</w:t>
      </w:r>
      <w:proofErr w:type="spellStart"/>
      <w:r>
        <w:rPr>
          <w:rFonts w:ascii="Times New Roman" w:hAnsi="Times New Roman" w:cs="Times New Roman"/>
          <w:sz w:val="24"/>
        </w:rPr>
        <w:t>nov</w:t>
      </w:r>
      <w:proofErr w:type="spellEnd"/>
      <w:r>
        <w:rPr>
          <w:rFonts w:ascii="Times New Roman" w:hAnsi="Times New Roman" w:cs="Times New Roman"/>
          <w:sz w:val="24"/>
        </w:rPr>
        <w:t>/2014.</w:t>
      </w:r>
    </w:p>
    <w:p w:rsidR="001A4458" w:rsidRDefault="001A4458" w:rsidP="001A4458">
      <w:pPr>
        <w:spacing w:after="0" w:line="240" w:lineRule="auto"/>
        <w:rPr>
          <w:rFonts w:ascii="Times New Roman" w:hAnsi="Times New Roman" w:cs="Times New Roman"/>
          <w:sz w:val="24"/>
        </w:rPr>
      </w:pPr>
    </w:p>
    <w:p w:rsidR="001A4458" w:rsidRPr="001A4458" w:rsidRDefault="001A4458" w:rsidP="001A4458">
      <w:pPr>
        <w:spacing w:after="0" w:line="240" w:lineRule="auto"/>
        <w:rPr>
          <w:rFonts w:ascii="Times New Roman" w:hAnsi="Times New Roman" w:cs="Times New Roman"/>
          <w:sz w:val="24"/>
        </w:rPr>
      </w:pPr>
      <w:r>
        <w:rPr>
          <w:rFonts w:ascii="Times New Roman" w:hAnsi="Times New Roman" w:cs="Times New Roman"/>
          <w:sz w:val="24"/>
        </w:rPr>
        <w:t xml:space="preserve">BAPTISTA, M. </w:t>
      </w:r>
      <w:r>
        <w:rPr>
          <w:rFonts w:ascii="Times New Roman" w:hAnsi="Times New Roman" w:cs="Times New Roman"/>
          <w:i/>
          <w:sz w:val="24"/>
        </w:rPr>
        <w:t>et al.</w:t>
      </w:r>
      <w:r>
        <w:rPr>
          <w:rFonts w:ascii="Times New Roman" w:hAnsi="Times New Roman" w:cs="Times New Roman"/>
          <w:sz w:val="24"/>
        </w:rPr>
        <w:t xml:space="preserve"> </w:t>
      </w:r>
      <w:r w:rsidRPr="001A4458">
        <w:rPr>
          <w:rFonts w:ascii="Times New Roman" w:hAnsi="Times New Roman" w:cs="Times New Roman"/>
          <w:sz w:val="24"/>
        </w:rPr>
        <w:t xml:space="preserve">O </w:t>
      </w:r>
      <w:proofErr w:type="spellStart"/>
      <w:r w:rsidRPr="001A4458">
        <w:rPr>
          <w:rFonts w:ascii="Times New Roman" w:hAnsi="Times New Roman" w:cs="Times New Roman"/>
          <w:i/>
          <w:sz w:val="24"/>
        </w:rPr>
        <w:t>lesson</w:t>
      </w:r>
      <w:proofErr w:type="spellEnd"/>
      <w:r w:rsidRPr="001A4458">
        <w:rPr>
          <w:rFonts w:ascii="Times New Roman" w:hAnsi="Times New Roman" w:cs="Times New Roman"/>
          <w:sz w:val="24"/>
        </w:rPr>
        <w:t xml:space="preserve"> </w:t>
      </w:r>
      <w:proofErr w:type="spellStart"/>
      <w:r w:rsidRPr="001A4458">
        <w:rPr>
          <w:rFonts w:ascii="Times New Roman" w:hAnsi="Times New Roman" w:cs="Times New Roman"/>
          <w:i/>
          <w:sz w:val="24"/>
        </w:rPr>
        <w:t>study</w:t>
      </w:r>
      <w:proofErr w:type="spellEnd"/>
      <w:r w:rsidRPr="001A4458">
        <w:rPr>
          <w:rFonts w:ascii="Times New Roman" w:hAnsi="Times New Roman" w:cs="Times New Roman"/>
          <w:sz w:val="24"/>
        </w:rPr>
        <w:t xml:space="preserve"> como estratégia de formação de professores a partir da prática profissional.</w:t>
      </w:r>
      <w:r>
        <w:rPr>
          <w:rFonts w:ascii="Times New Roman" w:hAnsi="Times New Roman" w:cs="Times New Roman"/>
          <w:sz w:val="24"/>
        </w:rPr>
        <w:t xml:space="preserve"> In: </w:t>
      </w:r>
      <w:r>
        <w:rPr>
          <w:rFonts w:ascii="Times New Roman" w:hAnsi="Times New Roman" w:cs="Times New Roman"/>
          <w:i/>
          <w:sz w:val="24"/>
        </w:rPr>
        <w:t>Investigação em Educação Matemática 2012</w:t>
      </w:r>
      <w:r>
        <w:rPr>
          <w:rFonts w:ascii="Times New Roman" w:hAnsi="Times New Roman" w:cs="Times New Roman"/>
          <w:sz w:val="24"/>
        </w:rPr>
        <w:t>: práticas de ensino de Matemática. P.494-505, 2012.</w:t>
      </w:r>
    </w:p>
    <w:p w:rsidR="001A4458" w:rsidRDefault="001A4458" w:rsidP="001A4458">
      <w:pPr>
        <w:spacing w:after="0" w:line="240" w:lineRule="auto"/>
        <w:rPr>
          <w:rFonts w:ascii="Times New Roman" w:hAnsi="Times New Roman" w:cs="Times New Roman"/>
          <w:sz w:val="24"/>
        </w:rPr>
      </w:pPr>
    </w:p>
    <w:p w:rsidR="001A4458" w:rsidRDefault="001A4458" w:rsidP="001A4458">
      <w:pPr>
        <w:spacing w:after="0" w:line="240" w:lineRule="auto"/>
        <w:rPr>
          <w:rFonts w:ascii="Times New Roman" w:hAnsi="Times New Roman" w:cs="Times New Roman"/>
          <w:sz w:val="24"/>
        </w:rPr>
      </w:pPr>
      <w:r w:rsidRPr="00922F0E">
        <w:rPr>
          <w:rFonts w:ascii="Times New Roman" w:hAnsi="Times New Roman" w:cs="Times New Roman"/>
          <w:sz w:val="24"/>
        </w:rPr>
        <w:t xml:space="preserve">FELIX, T. F. </w:t>
      </w:r>
      <w:r w:rsidRPr="00922F0E">
        <w:rPr>
          <w:rFonts w:ascii="Times New Roman" w:hAnsi="Times New Roman" w:cs="Times New Roman"/>
          <w:i/>
          <w:iCs/>
          <w:sz w:val="24"/>
        </w:rPr>
        <w:t>Pesquisando a melhoria de aulas de matemática seguindo a proposta curricular do estado de São Paulo, com a metodologia da pesquisa de aulas (</w:t>
      </w:r>
      <w:proofErr w:type="spellStart"/>
      <w:r w:rsidRPr="00922F0E">
        <w:rPr>
          <w:rFonts w:ascii="Times New Roman" w:hAnsi="Times New Roman" w:cs="Times New Roman"/>
          <w:i/>
          <w:iCs/>
          <w:sz w:val="24"/>
        </w:rPr>
        <w:t>Lesson</w:t>
      </w:r>
      <w:proofErr w:type="spellEnd"/>
      <w:r w:rsidRPr="00922F0E">
        <w:rPr>
          <w:rFonts w:ascii="Times New Roman" w:hAnsi="Times New Roman" w:cs="Times New Roman"/>
          <w:i/>
          <w:iCs/>
          <w:sz w:val="24"/>
        </w:rPr>
        <w:t xml:space="preserve"> </w:t>
      </w:r>
      <w:proofErr w:type="spellStart"/>
      <w:r w:rsidRPr="00922F0E">
        <w:rPr>
          <w:rFonts w:ascii="Times New Roman" w:hAnsi="Times New Roman" w:cs="Times New Roman"/>
          <w:i/>
          <w:iCs/>
          <w:sz w:val="24"/>
        </w:rPr>
        <w:t>Study</w:t>
      </w:r>
      <w:proofErr w:type="spellEnd"/>
      <w:r w:rsidRPr="00922F0E">
        <w:rPr>
          <w:rFonts w:ascii="Times New Roman" w:hAnsi="Times New Roman" w:cs="Times New Roman"/>
          <w:i/>
          <w:iCs/>
          <w:sz w:val="24"/>
        </w:rPr>
        <w:t>)</w:t>
      </w:r>
      <w:r>
        <w:rPr>
          <w:rFonts w:ascii="Times New Roman" w:hAnsi="Times New Roman" w:cs="Times New Roman"/>
          <w:sz w:val="24"/>
        </w:rPr>
        <w:t>. 2010. 153p</w:t>
      </w:r>
      <w:r w:rsidRPr="00922F0E">
        <w:rPr>
          <w:rFonts w:ascii="Times New Roman" w:hAnsi="Times New Roman" w:cs="Times New Roman"/>
          <w:sz w:val="24"/>
        </w:rPr>
        <w:t>. Dissertação (Mestrado em Ciências Exatas e da Terra) - Universidade Federal de São Carlos, São Carlos, 2010.</w:t>
      </w:r>
    </w:p>
    <w:p w:rsidR="00B83C09" w:rsidRDefault="00B83C09" w:rsidP="00B83C09">
      <w:pPr>
        <w:spacing w:after="0" w:line="240" w:lineRule="auto"/>
        <w:rPr>
          <w:rFonts w:ascii="Times New Roman" w:hAnsi="Times New Roman" w:cs="Times New Roman"/>
          <w:sz w:val="24"/>
        </w:rPr>
      </w:pPr>
    </w:p>
    <w:p w:rsidR="00B83C09" w:rsidRPr="0078538E" w:rsidRDefault="00B83C09" w:rsidP="00B83C09">
      <w:pPr>
        <w:spacing w:after="0" w:line="240" w:lineRule="auto"/>
        <w:rPr>
          <w:rFonts w:ascii="Times New Roman" w:hAnsi="Times New Roman" w:cs="Times New Roman"/>
          <w:sz w:val="24"/>
        </w:rPr>
      </w:pPr>
      <w:r>
        <w:rPr>
          <w:rFonts w:ascii="Times New Roman" w:hAnsi="Times New Roman" w:cs="Times New Roman"/>
          <w:sz w:val="24"/>
        </w:rPr>
        <w:t>MIRICHELLI, M.A.J.; CURI, E. Estudos de Aula (“</w:t>
      </w:r>
      <w:proofErr w:type="spellStart"/>
      <w:r>
        <w:rPr>
          <w:rFonts w:ascii="Times New Roman" w:hAnsi="Times New Roman" w:cs="Times New Roman"/>
          <w:i/>
          <w:sz w:val="24"/>
        </w:rPr>
        <w:t>Lesson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Study</w:t>
      </w:r>
      <w:proofErr w:type="spellEnd"/>
      <w:r>
        <w:rPr>
          <w:rFonts w:ascii="Times New Roman" w:hAnsi="Times New Roman" w:cs="Times New Roman"/>
          <w:sz w:val="24"/>
        </w:rPr>
        <w:t xml:space="preserve">”) como metodologia de formação de professores. </w:t>
      </w:r>
      <w:proofErr w:type="spellStart"/>
      <w:r>
        <w:rPr>
          <w:rFonts w:ascii="Times New Roman" w:hAnsi="Times New Roman" w:cs="Times New Roman"/>
          <w:i/>
          <w:sz w:val="24"/>
        </w:rPr>
        <w:t>REnCiMa</w:t>
      </w:r>
      <w:proofErr w:type="spellEnd"/>
      <w:r>
        <w:rPr>
          <w:rFonts w:ascii="Times New Roman" w:hAnsi="Times New Roman" w:cs="Times New Roman"/>
          <w:sz w:val="24"/>
        </w:rPr>
        <w:t>, Ed. Especial: Educação Matemática, v.7, n.4, p.15-27, 2016.</w:t>
      </w:r>
    </w:p>
    <w:p w:rsidR="00B83C09" w:rsidRDefault="00B83C09" w:rsidP="001A4458">
      <w:pPr>
        <w:spacing w:after="0" w:line="240" w:lineRule="auto"/>
        <w:rPr>
          <w:rFonts w:ascii="Times New Roman" w:hAnsi="Times New Roman" w:cs="Times New Roman"/>
          <w:color w:val="000000"/>
          <w:sz w:val="24"/>
          <w:szCs w:val="24"/>
          <w:lang w:eastAsia="pt-BR"/>
        </w:rPr>
      </w:pPr>
    </w:p>
    <w:p w:rsidR="003D161B" w:rsidRPr="003D161B" w:rsidRDefault="00B83C09" w:rsidP="003D161B">
      <w:pPr>
        <w:spacing w:after="0" w:line="240" w:lineRule="auto"/>
        <w:rPr>
          <w:rFonts w:ascii="Times New Roman" w:hAnsi="Times New Roman" w:cs="Times New Roman"/>
          <w:sz w:val="24"/>
          <w:szCs w:val="24"/>
        </w:rPr>
      </w:pPr>
      <w:r w:rsidRPr="003D161B">
        <w:rPr>
          <w:rFonts w:ascii="Times New Roman" w:hAnsi="Times New Roman" w:cs="Times New Roman"/>
          <w:color w:val="000000"/>
          <w:sz w:val="24"/>
          <w:szCs w:val="24"/>
          <w:lang w:eastAsia="pt-BR"/>
        </w:rPr>
        <w:t>NÓVOA, A.</w:t>
      </w:r>
      <w:r w:rsidR="003D161B" w:rsidRPr="003D161B">
        <w:rPr>
          <w:rFonts w:ascii="Times New Roman" w:hAnsi="Times New Roman" w:cs="Times New Roman"/>
          <w:color w:val="000000"/>
          <w:sz w:val="24"/>
          <w:szCs w:val="24"/>
          <w:lang w:eastAsia="pt-BR"/>
        </w:rPr>
        <w:t xml:space="preserve"> </w:t>
      </w:r>
      <w:r w:rsidR="003D161B" w:rsidRPr="003D161B">
        <w:rPr>
          <w:rFonts w:ascii="Times New Roman" w:hAnsi="Times New Roman" w:cs="Times New Roman"/>
          <w:sz w:val="24"/>
          <w:szCs w:val="24"/>
        </w:rPr>
        <w:t xml:space="preserve">Para uma formação de professores construída dentro da profissão. </w:t>
      </w:r>
      <w:r w:rsidR="003D161B" w:rsidRPr="003D161B">
        <w:rPr>
          <w:rFonts w:ascii="Times New Roman" w:hAnsi="Times New Roman" w:cs="Times New Roman"/>
          <w:i/>
          <w:sz w:val="24"/>
          <w:szCs w:val="24"/>
        </w:rPr>
        <w:t xml:space="preserve">Revista de </w:t>
      </w:r>
      <w:proofErr w:type="spellStart"/>
      <w:r w:rsidR="003D161B" w:rsidRPr="003D161B">
        <w:rPr>
          <w:rFonts w:ascii="Times New Roman" w:hAnsi="Times New Roman" w:cs="Times New Roman"/>
          <w:i/>
          <w:sz w:val="24"/>
          <w:szCs w:val="24"/>
        </w:rPr>
        <w:t>educacion</w:t>
      </w:r>
      <w:proofErr w:type="spellEnd"/>
      <w:r w:rsidR="003D161B" w:rsidRPr="003D161B">
        <w:rPr>
          <w:rFonts w:ascii="Times New Roman" w:hAnsi="Times New Roman" w:cs="Times New Roman"/>
          <w:i/>
          <w:sz w:val="24"/>
          <w:szCs w:val="24"/>
        </w:rPr>
        <w:t>,</w:t>
      </w:r>
      <w:r w:rsidR="003D161B" w:rsidRPr="003D161B">
        <w:rPr>
          <w:rFonts w:ascii="Times New Roman" w:hAnsi="Times New Roman" w:cs="Times New Roman"/>
          <w:b/>
          <w:sz w:val="24"/>
          <w:szCs w:val="24"/>
        </w:rPr>
        <w:t xml:space="preserve"> </w:t>
      </w:r>
      <w:r w:rsidR="003D161B" w:rsidRPr="003D161B">
        <w:rPr>
          <w:rFonts w:ascii="Times New Roman" w:hAnsi="Times New Roman" w:cs="Times New Roman"/>
          <w:sz w:val="24"/>
          <w:szCs w:val="24"/>
        </w:rPr>
        <w:t xml:space="preserve">Madrid, </w:t>
      </w:r>
      <w:r w:rsidR="003D161B">
        <w:rPr>
          <w:rFonts w:ascii="Times New Roman" w:hAnsi="Times New Roman" w:cs="Times New Roman"/>
          <w:sz w:val="24"/>
          <w:szCs w:val="24"/>
        </w:rPr>
        <w:t>n.350, pp.203-218, set-</w:t>
      </w:r>
      <w:proofErr w:type="spellStart"/>
      <w:r w:rsidR="003D161B">
        <w:rPr>
          <w:rFonts w:ascii="Times New Roman" w:hAnsi="Times New Roman" w:cs="Times New Roman"/>
          <w:sz w:val="24"/>
          <w:szCs w:val="24"/>
        </w:rPr>
        <w:t>dec</w:t>
      </w:r>
      <w:proofErr w:type="spellEnd"/>
      <w:r w:rsidR="003D161B">
        <w:rPr>
          <w:rFonts w:ascii="Times New Roman" w:hAnsi="Times New Roman" w:cs="Times New Roman"/>
          <w:sz w:val="24"/>
          <w:szCs w:val="24"/>
        </w:rPr>
        <w:t>/2009</w:t>
      </w:r>
      <w:r w:rsidR="003D161B" w:rsidRPr="003D161B">
        <w:rPr>
          <w:rFonts w:ascii="Times New Roman" w:hAnsi="Times New Roman" w:cs="Times New Roman"/>
          <w:sz w:val="24"/>
          <w:szCs w:val="24"/>
        </w:rPr>
        <w:t>. Disponível em &lt;http://www.mecd.gob.es/dctm/revista-de-educacion/articulosre350/re35009por.pdf?documentId=0901e72b8123482</w:t>
      </w:r>
      <w:r w:rsidR="003D161B">
        <w:rPr>
          <w:rFonts w:ascii="Times New Roman" w:hAnsi="Times New Roman" w:cs="Times New Roman"/>
          <w:sz w:val="24"/>
          <w:szCs w:val="24"/>
        </w:rPr>
        <w:t>1&gt;. Acessado em 06</w:t>
      </w:r>
      <w:r w:rsidR="003D161B" w:rsidRPr="003D161B">
        <w:rPr>
          <w:rFonts w:ascii="Times New Roman" w:hAnsi="Times New Roman" w:cs="Times New Roman"/>
          <w:sz w:val="24"/>
          <w:szCs w:val="24"/>
        </w:rPr>
        <w:t>/</w:t>
      </w:r>
      <w:r w:rsidR="003D161B">
        <w:rPr>
          <w:rFonts w:ascii="Times New Roman" w:hAnsi="Times New Roman" w:cs="Times New Roman"/>
          <w:sz w:val="24"/>
          <w:szCs w:val="24"/>
        </w:rPr>
        <w:t>1</w:t>
      </w:r>
      <w:r w:rsidR="003D161B" w:rsidRPr="003D161B">
        <w:rPr>
          <w:rFonts w:ascii="Times New Roman" w:hAnsi="Times New Roman" w:cs="Times New Roman"/>
          <w:sz w:val="24"/>
          <w:szCs w:val="24"/>
        </w:rPr>
        <w:t>0/2017.</w:t>
      </w:r>
    </w:p>
    <w:p w:rsidR="00B83C09" w:rsidRPr="00A6662A" w:rsidRDefault="00B83C09" w:rsidP="001A4458">
      <w:pPr>
        <w:spacing w:after="0" w:line="240" w:lineRule="auto"/>
        <w:rPr>
          <w:rFonts w:ascii="Times New Roman" w:hAnsi="Times New Roman" w:cs="Times New Roman"/>
          <w:color w:val="000000"/>
          <w:sz w:val="24"/>
          <w:szCs w:val="24"/>
          <w:lang w:eastAsia="pt-BR"/>
        </w:rPr>
      </w:pPr>
    </w:p>
    <w:sectPr w:rsidR="00B83C09" w:rsidRPr="00A6662A" w:rsidSect="00F621F2">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178" w:rsidRDefault="00F15178" w:rsidP="000759B4">
      <w:pPr>
        <w:spacing w:after="0" w:line="240" w:lineRule="auto"/>
      </w:pPr>
      <w:r>
        <w:separator/>
      </w:r>
    </w:p>
  </w:endnote>
  <w:endnote w:type="continuationSeparator" w:id="0">
    <w:p w:rsidR="00F15178" w:rsidRDefault="00F15178" w:rsidP="0007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178" w:rsidRDefault="00F15178" w:rsidP="000759B4">
      <w:pPr>
        <w:spacing w:after="0" w:line="240" w:lineRule="auto"/>
      </w:pPr>
      <w:r>
        <w:separator/>
      </w:r>
    </w:p>
  </w:footnote>
  <w:footnote w:type="continuationSeparator" w:id="0">
    <w:p w:rsidR="00F15178" w:rsidRDefault="00F15178" w:rsidP="0007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61" w:rsidRPr="00781061" w:rsidRDefault="00781061">
    <w:pPr>
      <w:pStyle w:val="Cabealho"/>
      <w:jc w:val="right"/>
      <w:rPr>
        <w:rFonts w:ascii="Times New Roman" w:hAnsi="Times New Roman" w:cs="Times New Roman"/>
      </w:rPr>
    </w:pPr>
  </w:p>
  <w:p w:rsidR="00781061" w:rsidRDefault="007810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84046"/>
      <w:docPartObj>
        <w:docPartGallery w:val="Page Numbers (Top of Page)"/>
        <w:docPartUnique/>
      </w:docPartObj>
    </w:sdtPr>
    <w:sdtEndPr>
      <w:rPr>
        <w:rFonts w:ascii="Times New Roman" w:hAnsi="Times New Roman" w:cs="Times New Roman"/>
      </w:rPr>
    </w:sdtEndPr>
    <w:sdtContent>
      <w:p w:rsidR="00E8615D" w:rsidRPr="00781061" w:rsidRDefault="00E8615D">
        <w:pPr>
          <w:pStyle w:val="Cabealho"/>
          <w:jc w:val="right"/>
          <w:rPr>
            <w:rFonts w:ascii="Times New Roman" w:hAnsi="Times New Roman" w:cs="Times New Roman"/>
          </w:rPr>
        </w:pPr>
        <w:r w:rsidRPr="00781061">
          <w:rPr>
            <w:rFonts w:ascii="Times New Roman" w:hAnsi="Times New Roman" w:cs="Times New Roman"/>
          </w:rPr>
          <w:fldChar w:fldCharType="begin"/>
        </w:r>
        <w:r w:rsidRPr="00781061">
          <w:rPr>
            <w:rFonts w:ascii="Times New Roman" w:hAnsi="Times New Roman" w:cs="Times New Roman"/>
          </w:rPr>
          <w:instrText>PAGE   \* MERGEFORMAT</w:instrText>
        </w:r>
        <w:r w:rsidRPr="00781061">
          <w:rPr>
            <w:rFonts w:ascii="Times New Roman" w:hAnsi="Times New Roman" w:cs="Times New Roman"/>
          </w:rPr>
          <w:fldChar w:fldCharType="separate"/>
        </w:r>
        <w:r>
          <w:rPr>
            <w:rFonts w:ascii="Times New Roman" w:hAnsi="Times New Roman" w:cs="Times New Roman"/>
            <w:noProof/>
          </w:rPr>
          <w:t>15</w:t>
        </w:r>
        <w:r w:rsidRPr="00781061">
          <w:rPr>
            <w:rFonts w:ascii="Times New Roman" w:hAnsi="Times New Roman" w:cs="Times New Roman"/>
          </w:rPr>
          <w:fldChar w:fldCharType="end"/>
        </w:r>
      </w:p>
    </w:sdtContent>
  </w:sdt>
  <w:p w:rsidR="00E8615D" w:rsidRDefault="00E861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6A7"/>
    <w:multiLevelType w:val="hybridMultilevel"/>
    <w:tmpl w:val="4EA47CF4"/>
    <w:lvl w:ilvl="0" w:tplc="6E287E9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62535E3F"/>
    <w:multiLevelType w:val="hybridMultilevel"/>
    <w:tmpl w:val="7F820C5C"/>
    <w:lvl w:ilvl="0" w:tplc="2B4C8AC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09"/>
    <w:rsid w:val="000051D9"/>
    <w:rsid w:val="000062BE"/>
    <w:rsid w:val="0006327C"/>
    <w:rsid w:val="00072027"/>
    <w:rsid w:val="000759B4"/>
    <w:rsid w:val="00076C1A"/>
    <w:rsid w:val="00094119"/>
    <w:rsid w:val="00141B35"/>
    <w:rsid w:val="00142A3A"/>
    <w:rsid w:val="00146267"/>
    <w:rsid w:val="001A4458"/>
    <w:rsid w:val="001B0EA3"/>
    <w:rsid w:val="001B11CD"/>
    <w:rsid w:val="001B68B3"/>
    <w:rsid w:val="001D0114"/>
    <w:rsid w:val="001D3BA0"/>
    <w:rsid w:val="001E5D6B"/>
    <w:rsid w:val="001F47CB"/>
    <w:rsid w:val="002249EB"/>
    <w:rsid w:val="00235A4D"/>
    <w:rsid w:val="00271E16"/>
    <w:rsid w:val="002C1FBA"/>
    <w:rsid w:val="003222BA"/>
    <w:rsid w:val="00341BC5"/>
    <w:rsid w:val="00371733"/>
    <w:rsid w:val="0037709D"/>
    <w:rsid w:val="003D161B"/>
    <w:rsid w:val="003D16E0"/>
    <w:rsid w:val="003E5E74"/>
    <w:rsid w:val="00422E73"/>
    <w:rsid w:val="00482653"/>
    <w:rsid w:val="0049376D"/>
    <w:rsid w:val="004954BD"/>
    <w:rsid w:val="004E2BE7"/>
    <w:rsid w:val="005151FA"/>
    <w:rsid w:val="0052715F"/>
    <w:rsid w:val="005339EB"/>
    <w:rsid w:val="0054780B"/>
    <w:rsid w:val="0057321A"/>
    <w:rsid w:val="00584400"/>
    <w:rsid w:val="005B0EE3"/>
    <w:rsid w:val="005F0A7F"/>
    <w:rsid w:val="0063753F"/>
    <w:rsid w:val="00662EAA"/>
    <w:rsid w:val="00671726"/>
    <w:rsid w:val="006A3012"/>
    <w:rsid w:val="006A3AA1"/>
    <w:rsid w:val="006F242D"/>
    <w:rsid w:val="00763593"/>
    <w:rsid w:val="00773AFB"/>
    <w:rsid w:val="00781061"/>
    <w:rsid w:val="00793F11"/>
    <w:rsid w:val="00796039"/>
    <w:rsid w:val="007B1E22"/>
    <w:rsid w:val="007D3A17"/>
    <w:rsid w:val="007E0AA2"/>
    <w:rsid w:val="007E3BE9"/>
    <w:rsid w:val="007F093B"/>
    <w:rsid w:val="007F62D0"/>
    <w:rsid w:val="00834CA8"/>
    <w:rsid w:val="00886CF7"/>
    <w:rsid w:val="008A358C"/>
    <w:rsid w:val="008A4CC6"/>
    <w:rsid w:val="008D41AF"/>
    <w:rsid w:val="00917DC2"/>
    <w:rsid w:val="0093661E"/>
    <w:rsid w:val="00970E53"/>
    <w:rsid w:val="009E0C79"/>
    <w:rsid w:val="009E3EEE"/>
    <w:rsid w:val="00A533CF"/>
    <w:rsid w:val="00A61278"/>
    <w:rsid w:val="00A6662A"/>
    <w:rsid w:val="00A71357"/>
    <w:rsid w:val="00A82718"/>
    <w:rsid w:val="00B046D4"/>
    <w:rsid w:val="00B06CA8"/>
    <w:rsid w:val="00B72AE9"/>
    <w:rsid w:val="00B83C09"/>
    <w:rsid w:val="00B84ECA"/>
    <w:rsid w:val="00B94778"/>
    <w:rsid w:val="00BE04A8"/>
    <w:rsid w:val="00C4210B"/>
    <w:rsid w:val="00C5153C"/>
    <w:rsid w:val="00C93B66"/>
    <w:rsid w:val="00CB5509"/>
    <w:rsid w:val="00CC051F"/>
    <w:rsid w:val="00CE151E"/>
    <w:rsid w:val="00CF74D0"/>
    <w:rsid w:val="00D10DF7"/>
    <w:rsid w:val="00D257BE"/>
    <w:rsid w:val="00D54345"/>
    <w:rsid w:val="00D96384"/>
    <w:rsid w:val="00DA12AC"/>
    <w:rsid w:val="00DB6814"/>
    <w:rsid w:val="00E12878"/>
    <w:rsid w:val="00E24386"/>
    <w:rsid w:val="00E420B1"/>
    <w:rsid w:val="00E64B28"/>
    <w:rsid w:val="00E714E7"/>
    <w:rsid w:val="00E8615D"/>
    <w:rsid w:val="00EC37D5"/>
    <w:rsid w:val="00EF36FA"/>
    <w:rsid w:val="00F00914"/>
    <w:rsid w:val="00F129CA"/>
    <w:rsid w:val="00F15178"/>
    <w:rsid w:val="00F21A2B"/>
    <w:rsid w:val="00F3416B"/>
    <w:rsid w:val="00F45933"/>
    <w:rsid w:val="00F50F85"/>
    <w:rsid w:val="00F531D4"/>
    <w:rsid w:val="00F621F2"/>
    <w:rsid w:val="00F6692E"/>
    <w:rsid w:val="00F861BB"/>
    <w:rsid w:val="00FA1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E361B"/>
  <w15:chartTrackingRefBased/>
  <w15:docId w15:val="{9597F4AC-3597-4060-889B-2802F87A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31D4"/>
    <w:pPr>
      <w:ind w:left="720"/>
      <w:contextualSpacing/>
    </w:pPr>
  </w:style>
  <w:style w:type="paragraph" w:styleId="Cabealho">
    <w:name w:val="header"/>
    <w:basedOn w:val="Normal"/>
    <w:link w:val="CabealhoChar"/>
    <w:uiPriority w:val="99"/>
    <w:unhideWhenUsed/>
    <w:rsid w:val="000759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59B4"/>
  </w:style>
  <w:style w:type="paragraph" w:styleId="Rodap">
    <w:name w:val="footer"/>
    <w:basedOn w:val="Normal"/>
    <w:link w:val="RodapChar"/>
    <w:uiPriority w:val="99"/>
    <w:unhideWhenUsed/>
    <w:rsid w:val="000759B4"/>
    <w:pPr>
      <w:tabs>
        <w:tab w:val="center" w:pos="4252"/>
        <w:tab w:val="right" w:pos="8504"/>
      </w:tabs>
      <w:spacing w:after="0" w:line="240" w:lineRule="auto"/>
    </w:pPr>
  </w:style>
  <w:style w:type="character" w:customStyle="1" w:styleId="RodapChar">
    <w:name w:val="Rodapé Char"/>
    <w:basedOn w:val="Fontepargpadro"/>
    <w:link w:val="Rodap"/>
    <w:uiPriority w:val="99"/>
    <w:rsid w:val="000759B4"/>
  </w:style>
  <w:style w:type="table" w:styleId="Tabelacomgrade">
    <w:name w:val="Table Grid"/>
    <w:basedOn w:val="Tabelanormal"/>
    <w:uiPriority w:val="39"/>
    <w:rsid w:val="001E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1206">
      <w:bodyDiv w:val="1"/>
      <w:marLeft w:val="0"/>
      <w:marRight w:val="0"/>
      <w:marTop w:val="0"/>
      <w:marBottom w:val="0"/>
      <w:divBdr>
        <w:top w:val="none" w:sz="0" w:space="0" w:color="auto"/>
        <w:left w:val="none" w:sz="0" w:space="0" w:color="auto"/>
        <w:bottom w:val="none" w:sz="0" w:space="0" w:color="auto"/>
        <w:right w:val="none" w:sz="0" w:space="0" w:color="auto"/>
      </w:divBdr>
      <w:divsChild>
        <w:div w:id="1942489799">
          <w:marLeft w:val="547"/>
          <w:marRight w:val="0"/>
          <w:marTop w:val="86"/>
          <w:marBottom w:val="120"/>
          <w:divBdr>
            <w:top w:val="none" w:sz="0" w:space="0" w:color="auto"/>
            <w:left w:val="none" w:sz="0" w:space="0" w:color="auto"/>
            <w:bottom w:val="none" w:sz="0" w:space="0" w:color="auto"/>
            <w:right w:val="none" w:sz="0" w:space="0" w:color="auto"/>
          </w:divBdr>
        </w:div>
        <w:div w:id="96801245">
          <w:marLeft w:val="547"/>
          <w:marRight w:val="0"/>
          <w:marTop w:val="86"/>
          <w:marBottom w:val="120"/>
          <w:divBdr>
            <w:top w:val="none" w:sz="0" w:space="0" w:color="auto"/>
            <w:left w:val="none" w:sz="0" w:space="0" w:color="auto"/>
            <w:bottom w:val="none" w:sz="0" w:space="0" w:color="auto"/>
            <w:right w:val="none" w:sz="0" w:space="0" w:color="auto"/>
          </w:divBdr>
        </w:div>
        <w:div w:id="1732925220">
          <w:marLeft w:val="547"/>
          <w:marRight w:val="0"/>
          <w:marTop w:val="86"/>
          <w:marBottom w:val="120"/>
          <w:divBdr>
            <w:top w:val="none" w:sz="0" w:space="0" w:color="auto"/>
            <w:left w:val="none" w:sz="0" w:space="0" w:color="auto"/>
            <w:bottom w:val="none" w:sz="0" w:space="0" w:color="auto"/>
            <w:right w:val="none" w:sz="0" w:space="0" w:color="auto"/>
          </w:divBdr>
        </w:div>
        <w:div w:id="1206136349">
          <w:marLeft w:val="547"/>
          <w:marRight w:val="0"/>
          <w:marTop w:val="86"/>
          <w:marBottom w:val="120"/>
          <w:divBdr>
            <w:top w:val="none" w:sz="0" w:space="0" w:color="auto"/>
            <w:left w:val="none" w:sz="0" w:space="0" w:color="auto"/>
            <w:bottom w:val="none" w:sz="0" w:space="0" w:color="auto"/>
            <w:right w:val="none" w:sz="0" w:space="0" w:color="auto"/>
          </w:divBdr>
        </w:div>
        <w:div w:id="479539921">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5581</Words>
  <Characters>30142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Papacosta</dc:creator>
  <cp:keywords/>
  <dc:description/>
  <cp:lastModifiedBy>Giovana Papacosta</cp:lastModifiedBy>
  <cp:revision>4</cp:revision>
  <dcterms:created xsi:type="dcterms:W3CDTF">2017-10-15T15:30:00Z</dcterms:created>
  <dcterms:modified xsi:type="dcterms:W3CDTF">2017-10-15T15:50:00Z</dcterms:modified>
</cp:coreProperties>
</file>