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63" w:rsidRDefault="00920107" w:rsidP="002B029A">
      <w:pPr>
        <w:spacing w:after="0" w:line="360" w:lineRule="auto"/>
        <w:jc w:val="center"/>
        <w:rPr>
          <w:rFonts w:ascii="Times New Roman" w:hAnsi="Times New Roman" w:cs="Times New Roman"/>
          <w:b/>
          <w:sz w:val="24"/>
          <w:szCs w:val="24"/>
        </w:rP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4998444</wp:posOffset>
                </wp:positionH>
                <wp:positionV relativeFrom="paragraph">
                  <wp:posOffset>-637540</wp:posOffset>
                </wp:positionV>
                <wp:extent cx="914400" cy="461176"/>
                <wp:effectExtent l="0" t="0" r="19050" b="15240"/>
                <wp:wrapNone/>
                <wp:docPr id="2" name="Retângulo 2"/>
                <wp:cNvGraphicFramePr/>
                <a:graphic xmlns:a="http://schemas.openxmlformats.org/drawingml/2006/main">
                  <a:graphicData uri="http://schemas.microsoft.com/office/word/2010/wordprocessingShape">
                    <wps:wsp>
                      <wps:cNvSpPr/>
                      <wps:spPr>
                        <a:xfrm>
                          <a:off x="0" y="0"/>
                          <a:ext cx="914400" cy="46117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 o:spid="_x0000_s1026" style="position:absolute;margin-left:393.6pt;margin-top:-50.2pt;width:1in;height:3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" fillcolor="white [3212]" strokecolor="white [3212]" strokeweight="2pt"/>
            </w:pict>
          </mc:Fallback>
        </mc:AlternateContent>
      </w:r>
      <w:r w:rsidR="0023315F">
        <w:rPr>
          <w:noProof/>
          <w:lang w:eastAsia="pt-BR"/>
        </w:rPr>
        <mc:AlternateContent>
          <mc:Choice Requires="wps">
            <w:drawing>
              <wp:anchor distT="0" distB="0" distL="114300" distR="114300" simplePos="0" relativeHeight="2" behindDoc="0" locked="0" layoutInCell="1" allowOverlap="1" wp14:anchorId="52D6697C">
                <wp:simplePos x="0" y="0"/>
                <wp:positionH relativeFrom="column">
                  <wp:posOffset>5554980</wp:posOffset>
                </wp:positionH>
                <wp:positionV relativeFrom="paragraph">
                  <wp:posOffset>-641350</wp:posOffset>
                </wp:positionV>
                <wp:extent cx="361950" cy="307340"/>
                <wp:effectExtent l="0" t="0" r="19685" b="17145"/>
                <wp:wrapNone/>
                <wp:docPr id="1" name="Retângulo 4"/>
                <wp:cNvGraphicFramePr/>
                <a:graphic xmlns:a="http://schemas.openxmlformats.org/drawingml/2006/main">
                  <a:graphicData uri="http://schemas.microsoft.com/office/word/2010/wordprocessingShape">
                    <wps:wsp>
                      <wps:cNvSpPr/>
                      <wps:spPr>
                        <a:xfrm>
                          <a:off x="0" y="0"/>
                          <a:ext cx="361440" cy="306720"/>
                        </a:xfrm>
                        <a:prstGeom prst="rect">
                          <a:avLst/>
                        </a:prstGeom>
                        <a:solidFill>
                          <a:srgbClr val="FFFFFF"/>
                        </a:solidFill>
                        <a:ln w="25560">
                          <a:solidFill>
                            <a:srgbClr val="FFFFFF"/>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57926B" id="Retângulo 4" o:spid="_x0000_s1026" style="position:absolute;margin-left:437.4pt;margin-top:-50.5pt;width:28.5pt;height:24.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" strokecolor="white" strokeweight=".71mm">
                <v:stroke joinstyle="round"/>
              </v:rect>
            </w:pict>
          </mc:Fallback>
        </mc:AlternateContent>
      </w:r>
      <w:r w:rsidR="0023315F">
        <w:rPr>
          <w:rFonts w:ascii="Times New Roman" w:hAnsi="Times New Roman" w:cs="Times New Roman"/>
          <w:b/>
          <w:sz w:val="24"/>
          <w:szCs w:val="24"/>
        </w:rPr>
        <w:t>A FORMAÇÃO CONTINUADA DE PROFESSORES ALFABETIZADORES NO ÂMBITO DO PNAIC: UNIDADE ENTRE TEORIA E PRÁTIC</w:t>
      </w:r>
      <w:bookmarkStart w:id="0" w:name="_GoBack"/>
      <w:bookmarkEnd w:id="0"/>
      <w:r w:rsidR="0023315F">
        <w:rPr>
          <w:rFonts w:ascii="Times New Roman" w:hAnsi="Times New Roman" w:cs="Times New Roman"/>
          <w:b/>
          <w:sz w:val="24"/>
          <w:szCs w:val="24"/>
        </w:rPr>
        <w:t>A DOCENTE</w:t>
      </w:r>
    </w:p>
    <w:p w:rsidR="00C737E4" w:rsidRDefault="00C737E4" w:rsidP="002B029A">
      <w:pPr>
        <w:spacing w:after="0" w:line="360" w:lineRule="auto"/>
        <w:jc w:val="center"/>
        <w:rPr>
          <w:rFonts w:ascii="Times New Roman" w:hAnsi="Times New Roman" w:cs="Times New Roman"/>
          <w:b/>
          <w:sz w:val="24"/>
          <w:szCs w:val="24"/>
        </w:rPr>
      </w:pPr>
    </w:p>
    <w:p w:rsidR="00610920" w:rsidRDefault="00610920" w:rsidP="00610920">
      <w:pPr>
        <w:spacing w:after="0" w:line="240" w:lineRule="auto"/>
        <w:ind w:firstLine="851"/>
        <w:jc w:val="right"/>
        <w:rPr>
          <w:rFonts w:ascii="Times New Roman" w:hAnsi="Times New Roman" w:cs="Times New Roman"/>
          <w:i/>
          <w:sz w:val="24"/>
          <w:szCs w:val="24"/>
        </w:rPr>
      </w:pPr>
      <w:r>
        <w:rPr>
          <w:rFonts w:ascii="Times New Roman" w:hAnsi="Times New Roman" w:cs="Times New Roman"/>
          <w:i/>
          <w:sz w:val="24"/>
          <w:szCs w:val="24"/>
        </w:rPr>
        <w:t>Francisca Maria da Cunha de Sousa</w:t>
      </w:r>
    </w:p>
    <w:p w:rsidR="00610920" w:rsidRDefault="00610920" w:rsidP="00610920">
      <w:pPr>
        <w:spacing w:after="0" w:line="240" w:lineRule="auto"/>
        <w:ind w:firstLine="851"/>
        <w:jc w:val="right"/>
        <w:rPr>
          <w:rFonts w:ascii="Times New Roman" w:hAnsi="Times New Roman" w:cs="Times New Roman"/>
          <w:i/>
          <w:sz w:val="24"/>
          <w:szCs w:val="24"/>
        </w:rPr>
      </w:pPr>
      <w:r>
        <w:rPr>
          <w:rFonts w:ascii="Times New Roman" w:hAnsi="Times New Roman" w:cs="Times New Roman"/>
          <w:i/>
          <w:sz w:val="24"/>
          <w:szCs w:val="24"/>
        </w:rPr>
        <w:t>Doutoranda em Educação – PPGED/UFPI</w:t>
      </w:r>
    </w:p>
    <w:p w:rsidR="00610920" w:rsidRDefault="00610920" w:rsidP="00610920">
      <w:pPr>
        <w:spacing w:after="0" w:line="240" w:lineRule="auto"/>
        <w:ind w:firstLine="851"/>
        <w:jc w:val="right"/>
        <w:rPr>
          <w:rFonts w:ascii="Times New Roman" w:hAnsi="Times New Roman" w:cs="Times New Roman"/>
          <w:i/>
          <w:sz w:val="24"/>
          <w:szCs w:val="24"/>
        </w:rPr>
      </w:pPr>
      <w:r>
        <w:rPr>
          <w:rFonts w:ascii="Times New Roman" w:hAnsi="Times New Roman" w:cs="Times New Roman"/>
          <w:i/>
          <w:sz w:val="24"/>
          <w:szCs w:val="24"/>
        </w:rPr>
        <w:t>Professora da SEMEC/PMT</w:t>
      </w:r>
    </w:p>
    <w:p w:rsidR="00610920" w:rsidRDefault="00610920" w:rsidP="00610920">
      <w:pPr>
        <w:spacing w:after="0" w:line="240" w:lineRule="auto"/>
        <w:ind w:firstLine="851"/>
        <w:jc w:val="right"/>
      </w:pPr>
      <w:r>
        <w:rPr>
          <w:rFonts w:ascii="Times New Roman" w:hAnsi="Times New Roman" w:cs="Times New Roman"/>
          <w:i/>
          <w:sz w:val="24"/>
          <w:szCs w:val="24"/>
        </w:rPr>
        <w:t>franmacusopmt@hotmail.com</w:t>
      </w:r>
    </w:p>
    <w:p w:rsidR="00610920" w:rsidRDefault="00610920" w:rsidP="00610920">
      <w:pPr>
        <w:spacing w:after="0" w:line="240" w:lineRule="auto"/>
        <w:ind w:firstLine="851"/>
        <w:jc w:val="right"/>
        <w:rPr>
          <w:rFonts w:ascii="Times New Roman" w:hAnsi="Times New Roman" w:cs="Times New Roman"/>
          <w:i/>
          <w:sz w:val="24"/>
          <w:szCs w:val="24"/>
        </w:rPr>
      </w:pPr>
    </w:p>
    <w:p w:rsidR="00610920" w:rsidRDefault="00610920" w:rsidP="00610920">
      <w:pPr>
        <w:spacing w:after="0" w:line="240" w:lineRule="auto"/>
        <w:ind w:firstLine="851"/>
        <w:jc w:val="right"/>
      </w:pPr>
      <w:r>
        <w:rPr>
          <w:rFonts w:ascii="Times New Roman" w:hAnsi="Times New Roman" w:cs="Times New Roman"/>
          <w:i/>
          <w:sz w:val="24"/>
          <w:szCs w:val="24"/>
        </w:rPr>
        <w:t>Neide Cavalcante Guedes</w:t>
      </w:r>
    </w:p>
    <w:p w:rsidR="00610920" w:rsidRPr="00CF62FD" w:rsidRDefault="00610920" w:rsidP="00610920">
      <w:pPr>
        <w:spacing w:after="0" w:line="240" w:lineRule="auto"/>
        <w:ind w:firstLine="851"/>
        <w:jc w:val="right"/>
        <w:rPr>
          <w:rFonts w:ascii="Times New Roman" w:hAnsi="Times New Roman" w:cs="Times New Roman"/>
          <w:i/>
          <w:sz w:val="24"/>
          <w:szCs w:val="24"/>
        </w:rPr>
      </w:pPr>
      <w:r w:rsidRPr="00CF62FD">
        <w:rPr>
          <w:rFonts w:ascii="Times New Roman" w:hAnsi="Times New Roman" w:cs="Times New Roman"/>
          <w:i/>
          <w:sz w:val="24"/>
          <w:szCs w:val="24"/>
        </w:rPr>
        <w:t>Docente do PPGED/UFPI</w:t>
      </w:r>
    </w:p>
    <w:p w:rsidR="00610920" w:rsidRPr="00CF62FD" w:rsidRDefault="00610920" w:rsidP="00610920">
      <w:pPr>
        <w:spacing w:after="0" w:line="240" w:lineRule="auto"/>
        <w:ind w:firstLine="851"/>
        <w:jc w:val="right"/>
        <w:rPr>
          <w:rFonts w:ascii="Times New Roman" w:hAnsi="Times New Roman" w:cs="Times New Roman"/>
          <w:i/>
          <w:sz w:val="24"/>
          <w:szCs w:val="24"/>
        </w:rPr>
      </w:pPr>
      <w:r w:rsidRPr="00CF62FD">
        <w:rPr>
          <w:rFonts w:ascii="Times New Roman" w:hAnsi="Times New Roman" w:cs="Times New Roman"/>
          <w:i/>
          <w:sz w:val="24"/>
          <w:szCs w:val="24"/>
        </w:rPr>
        <w:t>neidecguedes@hotmail.com</w:t>
      </w:r>
    </w:p>
    <w:p w:rsidR="00C737E4" w:rsidRPr="00CF62FD" w:rsidRDefault="00C737E4" w:rsidP="00C737E4">
      <w:pPr>
        <w:spacing w:after="0" w:line="240" w:lineRule="auto"/>
        <w:ind w:firstLine="851"/>
        <w:jc w:val="right"/>
      </w:pPr>
    </w:p>
    <w:p w:rsidR="00A74063" w:rsidRPr="00CF62FD" w:rsidRDefault="0023315F" w:rsidP="00C737E4">
      <w:pPr>
        <w:spacing w:after="0" w:line="240" w:lineRule="auto"/>
        <w:rPr>
          <w:rFonts w:ascii="Times New Roman" w:hAnsi="Times New Roman" w:cs="Times New Roman"/>
          <w:b/>
          <w:sz w:val="24"/>
          <w:szCs w:val="24"/>
        </w:rPr>
      </w:pPr>
      <w:r w:rsidRPr="00CF62FD">
        <w:rPr>
          <w:rFonts w:ascii="Times New Roman" w:hAnsi="Times New Roman" w:cs="Times New Roman"/>
          <w:b/>
          <w:sz w:val="24"/>
          <w:szCs w:val="24"/>
        </w:rPr>
        <w:t>RESUMO</w:t>
      </w:r>
    </w:p>
    <w:p w:rsidR="00C737E4" w:rsidRPr="00CF62FD" w:rsidRDefault="00C737E4" w:rsidP="00C737E4">
      <w:pPr>
        <w:spacing w:after="0" w:line="240" w:lineRule="auto"/>
        <w:rPr>
          <w:rFonts w:ascii="Times New Roman" w:hAnsi="Times New Roman" w:cs="Times New Roman"/>
          <w:b/>
          <w:sz w:val="24"/>
          <w:szCs w:val="24"/>
        </w:rPr>
      </w:pPr>
    </w:p>
    <w:p w:rsidR="00CF62FD" w:rsidRPr="00CF62FD" w:rsidRDefault="00CF62FD" w:rsidP="00CF62FD">
      <w:pPr>
        <w:spacing w:after="0" w:line="240" w:lineRule="auto"/>
        <w:jc w:val="both"/>
        <w:rPr>
          <w:rFonts w:ascii="Times New Roman" w:eastAsia="Calibri" w:hAnsi="Times New Roman" w:cs="Times New Roman"/>
          <w:sz w:val="24"/>
          <w:szCs w:val="24"/>
        </w:rPr>
      </w:pPr>
      <w:r w:rsidRPr="00CF62FD">
        <w:rPr>
          <w:rFonts w:ascii="Times New Roman" w:hAnsi="Times New Roman" w:cs="Times New Roman"/>
          <w:sz w:val="24"/>
          <w:szCs w:val="24"/>
        </w:rPr>
        <w:t xml:space="preserve">O estudo pretende responder ao seguinte problema: Como </w:t>
      </w:r>
      <w:r w:rsidRPr="00CF62FD">
        <w:rPr>
          <w:rFonts w:ascii="Times New Roman" w:eastAsia="Calibri" w:hAnsi="Times New Roman" w:cs="Times New Roman"/>
          <w:sz w:val="24"/>
          <w:szCs w:val="24"/>
        </w:rPr>
        <w:t>a formação continuada do alfabetizador no âmbito do PNAIC dialoga com prática</w:t>
      </w:r>
      <w:r w:rsidRPr="00CF62FD">
        <w:rPr>
          <w:rFonts w:ascii="Times New Roman" w:hAnsi="Times New Roman" w:cs="Times New Roman"/>
          <w:sz w:val="24"/>
          <w:szCs w:val="24"/>
        </w:rPr>
        <w:t xml:space="preserve">? Objetiva compreender </w:t>
      </w:r>
      <w:r w:rsidRPr="00CF62FD">
        <w:rPr>
          <w:rFonts w:ascii="Times New Roman" w:eastAsia="Calibri" w:hAnsi="Times New Roman" w:cs="Times New Roman"/>
          <w:sz w:val="24"/>
          <w:szCs w:val="24"/>
        </w:rPr>
        <w:t>a formação continuada do alfabetizador no âmbito do PNAIC considerando a relação teoria e prática. P</w:t>
      </w:r>
      <w:r w:rsidRPr="00CF62FD">
        <w:rPr>
          <w:rFonts w:ascii="Times New Roman" w:hAnsi="Times New Roman" w:cs="Times New Roman"/>
          <w:sz w:val="24"/>
          <w:szCs w:val="24"/>
        </w:rPr>
        <w:t xml:space="preserve">ensar a formação continuada do alfabetizador como uma necessidade da prática docente alfabetizadora significa reconhecer que esses profissionais têm uma prática social e precisam receber uma sólida formação teórico-metodológica que responda às demandas da sociedade. </w:t>
      </w:r>
      <w:r w:rsidRPr="00CF62FD">
        <w:rPr>
          <w:rFonts w:ascii="Times New Roman" w:eastAsia="Calibri" w:hAnsi="Times New Roman" w:cs="Times New Roman"/>
          <w:sz w:val="24"/>
          <w:szCs w:val="24"/>
        </w:rPr>
        <w:t xml:space="preserve">Trata-se de uma pesquisa qualitativa na abordagem da </w:t>
      </w:r>
      <w:proofErr w:type="spellStart"/>
      <w:r w:rsidRPr="00CF62FD">
        <w:rPr>
          <w:rFonts w:ascii="Times New Roman" w:eastAsia="Calibri" w:hAnsi="Times New Roman" w:cs="Times New Roman"/>
          <w:sz w:val="24"/>
          <w:szCs w:val="24"/>
        </w:rPr>
        <w:t>etnometodologia</w:t>
      </w:r>
      <w:proofErr w:type="spellEnd"/>
      <w:r w:rsidRPr="00CF62FD">
        <w:rPr>
          <w:rFonts w:ascii="Times New Roman" w:eastAsia="Calibri" w:hAnsi="Times New Roman" w:cs="Times New Roman"/>
          <w:sz w:val="24"/>
          <w:szCs w:val="24"/>
        </w:rPr>
        <w:t>, na qual dialogamos com autores</w:t>
      </w:r>
      <w:r w:rsidRPr="00CF62FD">
        <w:rPr>
          <w:rFonts w:ascii="Times New Roman" w:hAnsi="Times New Roman" w:cs="Times New Roman"/>
          <w:sz w:val="24"/>
          <w:szCs w:val="24"/>
        </w:rPr>
        <w:t xml:space="preserve"> do campo da formação continuada de professores, focalizando a prática alfabetizadora, tais como:</w:t>
      </w:r>
      <w:r w:rsidRPr="00CF62FD">
        <w:rPr>
          <w:rFonts w:ascii="Times New Roman" w:eastAsia="Calibri" w:hAnsi="Times New Roman" w:cs="Times New Roman"/>
          <w:sz w:val="24"/>
          <w:szCs w:val="24"/>
        </w:rPr>
        <w:t xml:space="preserve"> Brasil (2013), </w:t>
      </w:r>
      <w:proofErr w:type="gramStart"/>
      <w:r w:rsidRPr="00CF62FD">
        <w:rPr>
          <w:rFonts w:ascii="Times New Roman" w:eastAsia="Calibri" w:hAnsi="Times New Roman" w:cs="Times New Roman"/>
          <w:sz w:val="24"/>
          <w:szCs w:val="24"/>
        </w:rPr>
        <w:t>Brito</w:t>
      </w:r>
      <w:proofErr w:type="gramEnd"/>
      <w:r w:rsidRPr="00CF62FD">
        <w:rPr>
          <w:rFonts w:ascii="Times New Roman" w:eastAsia="Calibri" w:hAnsi="Times New Roman" w:cs="Times New Roman"/>
          <w:sz w:val="24"/>
          <w:szCs w:val="24"/>
        </w:rPr>
        <w:t xml:space="preserve"> (2006; 2011), Garcia e </w:t>
      </w:r>
      <w:proofErr w:type="spellStart"/>
      <w:r w:rsidRPr="00CF62FD">
        <w:rPr>
          <w:rFonts w:ascii="Times New Roman" w:eastAsia="Calibri" w:hAnsi="Times New Roman" w:cs="Times New Roman"/>
          <w:sz w:val="24"/>
          <w:szCs w:val="24"/>
        </w:rPr>
        <w:t>Zaccur</w:t>
      </w:r>
      <w:proofErr w:type="spellEnd"/>
      <w:r w:rsidRPr="00CF62FD">
        <w:rPr>
          <w:rFonts w:ascii="Times New Roman" w:eastAsia="Calibri" w:hAnsi="Times New Roman" w:cs="Times New Roman"/>
          <w:sz w:val="24"/>
          <w:szCs w:val="24"/>
        </w:rPr>
        <w:t xml:space="preserve">, (2008), </w:t>
      </w:r>
      <w:proofErr w:type="spellStart"/>
      <w:r w:rsidRPr="00CF62FD">
        <w:rPr>
          <w:rFonts w:ascii="Times New Roman" w:eastAsia="Calibri" w:hAnsi="Times New Roman" w:cs="Times New Roman"/>
          <w:sz w:val="24"/>
          <w:szCs w:val="24"/>
        </w:rPr>
        <w:t>Imbernón</w:t>
      </w:r>
      <w:proofErr w:type="spellEnd"/>
      <w:r w:rsidRPr="00CF62FD">
        <w:rPr>
          <w:rFonts w:ascii="Times New Roman" w:eastAsia="Calibri" w:hAnsi="Times New Roman" w:cs="Times New Roman"/>
          <w:sz w:val="24"/>
          <w:szCs w:val="24"/>
        </w:rPr>
        <w:t xml:space="preserve"> (2011), </w:t>
      </w:r>
      <w:proofErr w:type="spellStart"/>
      <w:r w:rsidRPr="00CF62FD">
        <w:rPr>
          <w:rFonts w:ascii="Times New Roman" w:eastAsia="Calibri" w:hAnsi="Times New Roman" w:cs="Times New Roman"/>
          <w:sz w:val="24"/>
          <w:szCs w:val="24"/>
        </w:rPr>
        <w:t>Tardif</w:t>
      </w:r>
      <w:proofErr w:type="spellEnd"/>
      <w:r w:rsidRPr="00CF62FD">
        <w:rPr>
          <w:rFonts w:ascii="Times New Roman" w:eastAsia="Calibri" w:hAnsi="Times New Roman" w:cs="Times New Roman"/>
          <w:sz w:val="24"/>
          <w:szCs w:val="24"/>
        </w:rPr>
        <w:t xml:space="preserve"> (2002), dentre outros.</w:t>
      </w:r>
      <w:r w:rsidRPr="00CF62FD">
        <w:rPr>
          <w:rFonts w:ascii="Times New Roman" w:hAnsi="Times New Roman" w:cs="Times New Roman"/>
          <w:sz w:val="24"/>
          <w:szCs w:val="24"/>
        </w:rPr>
        <w:t xml:space="preserve"> Este artigo é um recorte da tese que estamos desenvolvendo no PPGED/UFPI. O estudo mostra que a formação continuada no âmbito do PNAIC tem </w:t>
      </w:r>
      <w:r w:rsidRPr="00CF62FD">
        <w:rPr>
          <w:rFonts w:ascii="Times New Roman" w:eastAsia="Calibri" w:hAnsi="Times New Roman" w:cs="Times New Roman"/>
          <w:sz w:val="24"/>
          <w:szCs w:val="24"/>
        </w:rPr>
        <w:t>o desafio de formar profissionais para pensarem criticamente sua prática, entender as intencionalidades dela e reorientá-la. Assim, o professor torna-se sujeito de sua formação e percebe que a teoria orienta a prática num constante diálogo.</w:t>
      </w:r>
    </w:p>
    <w:p w:rsidR="00C737E4" w:rsidRPr="00CF62FD" w:rsidRDefault="00C737E4" w:rsidP="00C737E4">
      <w:pPr>
        <w:spacing w:after="0" w:line="240" w:lineRule="auto"/>
        <w:jc w:val="both"/>
      </w:pPr>
    </w:p>
    <w:p w:rsidR="00A74063" w:rsidRPr="00CF62FD" w:rsidRDefault="0023315F" w:rsidP="00C737E4">
      <w:pPr>
        <w:spacing w:after="0" w:line="240" w:lineRule="auto"/>
        <w:jc w:val="both"/>
        <w:rPr>
          <w:rFonts w:ascii="Times New Roman" w:hAnsi="Times New Roman" w:cs="Times New Roman"/>
          <w:sz w:val="24"/>
          <w:szCs w:val="24"/>
        </w:rPr>
      </w:pPr>
      <w:r w:rsidRPr="00CF62FD">
        <w:rPr>
          <w:rFonts w:ascii="Times New Roman" w:hAnsi="Times New Roman" w:cs="Times New Roman"/>
          <w:b/>
          <w:sz w:val="24"/>
          <w:szCs w:val="24"/>
        </w:rPr>
        <w:t>PALAVRAS-CHAVE</w:t>
      </w:r>
      <w:r w:rsidR="00C737E4" w:rsidRPr="00CF62FD">
        <w:rPr>
          <w:rFonts w:ascii="Times New Roman" w:hAnsi="Times New Roman" w:cs="Times New Roman"/>
          <w:b/>
          <w:sz w:val="24"/>
          <w:szCs w:val="24"/>
        </w:rPr>
        <w:t>S</w:t>
      </w:r>
      <w:r w:rsidRPr="00CF62FD">
        <w:rPr>
          <w:rFonts w:ascii="Times New Roman" w:hAnsi="Times New Roman" w:cs="Times New Roman"/>
          <w:sz w:val="24"/>
          <w:szCs w:val="24"/>
        </w:rPr>
        <w:t>: Formação Continuada de Professores. Prática Docente Alfabetizadora. Teoria e Prática.</w:t>
      </w:r>
    </w:p>
    <w:p w:rsidR="00A74063" w:rsidRPr="00CF62FD" w:rsidRDefault="0023315F">
      <w:pPr>
        <w:spacing w:after="0" w:line="240" w:lineRule="auto"/>
        <w:jc w:val="both"/>
        <w:rPr>
          <w:rFonts w:ascii="Times New Roman" w:eastAsia="Times New Roman" w:hAnsi="Times New Roman" w:cs="Times New Roman"/>
          <w:sz w:val="24"/>
          <w:szCs w:val="24"/>
          <w:lang w:eastAsia="pt-BR"/>
        </w:rPr>
      </w:pPr>
      <w:r w:rsidRPr="00CF62FD">
        <w:rPr>
          <w:rFonts w:ascii="Times New Roman" w:eastAsia="Times New Roman" w:hAnsi="Times New Roman" w:cs="Times New Roman"/>
          <w:sz w:val="24"/>
          <w:szCs w:val="24"/>
          <w:lang w:eastAsia="pt-BR"/>
        </w:rPr>
        <w:t xml:space="preserve">                                                                                                                                                                                                                                      </w:t>
      </w: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p>
    <w:p w:rsidR="00984523" w:rsidRP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color w:val="212121"/>
          <w:sz w:val="24"/>
          <w:szCs w:val="24"/>
          <w:lang w:val="fr-FR" w:eastAsia="pt-BR"/>
        </w:rPr>
      </w:pPr>
      <w:r w:rsidRPr="00984523">
        <w:rPr>
          <w:rFonts w:ascii="Times New Roman" w:eastAsia="Times New Roman" w:hAnsi="Times New Roman" w:cs="Times New Roman"/>
          <w:b/>
          <w:color w:val="212121"/>
          <w:sz w:val="24"/>
          <w:szCs w:val="24"/>
          <w:lang w:val="fr-FR" w:eastAsia="pt-BR"/>
        </w:rPr>
        <w:lastRenderedPageBreak/>
        <w:t>LA FORMATION CONTINUE DE PROFESSEURS D'ALPHABETISATION DANS LE DOMAINE DU PNAIC: L´UNITE PARMI ENTRE LA THEORIE ET LA PRATIQUE D´ENSEIGNEMENT</w:t>
      </w:r>
    </w:p>
    <w:p w:rsidR="00984523" w:rsidRP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Arial" w:eastAsia="Times New Roman" w:hAnsi="Arial" w:cs="Arial"/>
          <w:color w:val="212121"/>
          <w:sz w:val="24"/>
          <w:szCs w:val="24"/>
          <w:lang w:val="fr-FR" w:eastAsia="pt-BR"/>
        </w:rPr>
      </w:pPr>
    </w:p>
    <w:p w:rsidR="00984523" w:rsidRP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Arial" w:eastAsia="Times New Roman" w:hAnsi="Arial" w:cs="Arial"/>
          <w:color w:val="212121"/>
          <w:sz w:val="24"/>
          <w:szCs w:val="24"/>
          <w:lang w:val="fr-FR" w:eastAsia="pt-BR"/>
        </w:rPr>
      </w:pPr>
    </w:p>
    <w:p w:rsidR="00984523" w:rsidRP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Arial" w:eastAsia="Times New Roman" w:hAnsi="Arial" w:cs="Arial"/>
          <w:b/>
          <w:color w:val="212121"/>
          <w:sz w:val="24"/>
          <w:szCs w:val="24"/>
          <w:lang w:val="fr-FR" w:eastAsia="pt-BR"/>
        </w:rPr>
      </w:pPr>
      <w:r w:rsidRPr="00984523">
        <w:rPr>
          <w:rFonts w:ascii="Arial" w:eastAsia="Times New Roman" w:hAnsi="Arial" w:cs="Arial"/>
          <w:b/>
          <w:color w:val="212121"/>
          <w:sz w:val="24"/>
          <w:szCs w:val="24"/>
          <w:lang w:val="fr-FR" w:eastAsia="pt-BR"/>
        </w:rPr>
        <w:t>Resumé:</w:t>
      </w:r>
    </w:p>
    <w:p w:rsidR="00984523" w:rsidRP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Arial" w:eastAsia="Times New Roman" w:hAnsi="Arial" w:cs="Arial"/>
          <w:color w:val="212121"/>
          <w:sz w:val="24"/>
          <w:szCs w:val="24"/>
          <w:lang w:val="fr-FR" w:eastAsia="pt-BR"/>
        </w:rPr>
      </w:pPr>
    </w:p>
    <w:p w:rsidR="00984523" w:rsidRP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Arial" w:eastAsia="Times New Roman" w:hAnsi="Arial" w:cs="Arial"/>
          <w:color w:val="212121"/>
          <w:sz w:val="24"/>
          <w:szCs w:val="24"/>
          <w:lang w:val="fr-FR" w:eastAsia="pt-BR"/>
        </w:rPr>
      </w:pPr>
      <w:r w:rsidRPr="00984523">
        <w:rPr>
          <w:rFonts w:ascii="Arial" w:eastAsia="Times New Roman" w:hAnsi="Arial" w:cs="Arial"/>
          <w:color w:val="212121"/>
          <w:sz w:val="24"/>
          <w:szCs w:val="24"/>
          <w:lang w:val="fr-FR" w:eastAsia="pt-BR"/>
        </w:rPr>
        <w:t>Ce travail veut répondre au problème suivant: comment la formation continué du professeur d'alphabétisation dans le domaine du PNAIC fait le dialogue avec la pratique? Ça vise aussi à comprendre la formation continué du professeur d'alphabétisation dans le domaine du PNAIC en train de considérer la théorie par rapport la pratique. Penser la formation continué de l'alphabétisation en tant que une besoin de l'alphabétisation pratique de l'enseignement signifie reconnaître que ces professionnels ont une pratique sociale et doivent recevoir une formation théorique et méthodologique trop forte qui répond aux exigences de la société. Et voilà une recherche qualitative dans l'approche de l'ethnométhodologie dans lequel on dialogue avec les auteurs du domaine de la formation continué des professeurs, en train de mettre en evidance sur la pratique de l'alphabétisation comme : Brésil (2013), Brito (2006, 2011), Garcia et Zaccur, ( 2008), Imbernón (2011), Tardif (2002), parmi d´autres. Cet article est une partie de la thèse que nous développons dans PPGED/UFPI. Cet étude montre que la formation continué dans le domaine du PNAIC a pour défi de former les professionnels à une réflexion critique sur leur pratique, à comprendre leurs intentions et à les réorienter. Toutefois, l'enseignant devient sujet de sa formation et réalise que la théorie guide la pratique dans un dialogue pas fini.</w:t>
      </w:r>
    </w:p>
    <w:p w:rsidR="00984523" w:rsidRP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Arial" w:eastAsia="Times New Roman" w:hAnsi="Arial" w:cs="Arial"/>
          <w:color w:val="212121"/>
          <w:sz w:val="24"/>
          <w:szCs w:val="24"/>
          <w:lang w:val="fr-FR" w:eastAsia="pt-BR"/>
        </w:rPr>
      </w:pPr>
    </w:p>
    <w:p w:rsidR="00984523" w:rsidRPr="00984523" w:rsidRDefault="00984523" w:rsidP="00984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Arial" w:eastAsia="Times New Roman" w:hAnsi="Arial" w:cs="Arial"/>
          <w:color w:val="212121"/>
          <w:sz w:val="24"/>
          <w:szCs w:val="24"/>
          <w:lang w:val="en-US" w:eastAsia="pt-BR"/>
        </w:rPr>
      </w:pPr>
      <w:r w:rsidRPr="00984523">
        <w:rPr>
          <w:rFonts w:ascii="Arial" w:eastAsia="Times New Roman" w:hAnsi="Arial" w:cs="Arial"/>
          <w:b/>
          <w:color w:val="212121"/>
          <w:sz w:val="24"/>
          <w:szCs w:val="24"/>
          <w:lang w:val="fr-FR" w:eastAsia="pt-BR"/>
        </w:rPr>
        <w:t>MOTS-CLÉS:</w:t>
      </w:r>
      <w:r w:rsidRPr="00984523">
        <w:rPr>
          <w:rFonts w:ascii="Arial" w:eastAsia="Times New Roman" w:hAnsi="Arial" w:cs="Arial"/>
          <w:color w:val="212121"/>
          <w:sz w:val="24"/>
          <w:szCs w:val="24"/>
          <w:lang w:val="fr-FR" w:eastAsia="pt-BR"/>
        </w:rPr>
        <w:t xml:space="preserve"> Formation Continué des Professeurs. Pratique D´enseignement Dans l´alphabétisation. Théorie et Pratique.</w:t>
      </w:r>
    </w:p>
    <w:p w:rsidR="002B029A" w:rsidRDefault="002B029A">
      <w:pPr>
        <w:suppressAutoHyphens w:val="0"/>
        <w:spacing w:after="0" w:line="36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br w:type="page"/>
      </w:r>
    </w:p>
    <w:p w:rsidR="00A74063" w:rsidRDefault="0023315F" w:rsidP="002B029A">
      <w:pPr>
        <w:spacing w:after="0" w:line="36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lastRenderedPageBreak/>
        <w:t>1 Considerações iniciais</w:t>
      </w:r>
    </w:p>
    <w:p w:rsidR="002B029A" w:rsidRDefault="002B029A" w:rsidP="002B029A">
      <w:pPr>
        <w:spacing w:after="0" w:line="360" w:lineRule="auto"/>
        <w:rPr>
          <w:rFonts w:ascii="Times New Roman" w:eastAsia="Times New Roman" w:hAnsi="Times New Roman" w:cs="Times New Roman"/>
          <w:b/>
          <w:sz w:val="24"/>
          <w:szCs w:val="24"/>
          <w:shd w:val="clear" w:color="auto" w:fill="FFFFFF"/>
        </w:rPr>
      </w:pPr>
    </w:p>
    <w:p w:rsidR="00A74063" w:rsidRDefault="0023315F" w:rsidP="00DD7432">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As rápidas transformações que têm perpassado a sociedade e suas diferentes organizações têm demandado diversos investimentos em todos os campos da vida e da atividade humana, principalmente na área educacional, destacando-se a formação de professores, especificamente a formação continuada dos professores alfabetizadores, como uma atividade que vem sinalizando a necessidade de se estabelecer uma política de formação em serviço, assegurando uma formação profissional que responda às demandas e exigências da sociedade contemporânea. Nesse sentido, a formação continuada tem se apresentado como possibilidade real de formação para os alfabetizadores.</w:t>
      </w:r>
    </w:p>
    <w:p w:rsidR="00A74063" w:rsidRDefault="0023315F">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Nas últimas décadas, a formação continuada</w:t>
      </w:r>
      <w:r w:rsidR="006F7E0B">
        <w:rPr>
          <w:rFonts w:ascii="Times New Roman" w:eastAsia="Calibri" w:hAnsi="Times New Roman" w:cs="Times New Roman"/>
          <w:sz w:val="24"/>
          <w:szCs w:val="24"/>
        </w:rPr>
        <w:t xml:space="preserve"> de professores alfabetizadores</w:t>
      </w:r>
      <w:r>
        <w:rPr>
          <w:rFonts w:ascii="Times New Roman" w:eastAsia="Calibri" w:hAnsi="Times New Roman" w:cs="Times New Roman"/>
          <w:sz w:val="24"/>
          <w:szCs w:val="24"/>
        </w:rPr>
        <w:t xml:space="preserve"> tem acontecido de forma estruturada e sistematizada, tendo se destacado como uma experiência consolidada, apresentando significativo êxito, com bons resultados no que se refere aos seus objetivos. Além disso, tem cont</w:t>
      </w:r>
      <w:r w:rsidR="006F7E0B">
        <w:rPr>
          <w:rFonts w:ascii="Times New Roman" w:eastAsia="Calibri" w:hAnsi="Times New Roman" w:cs="Times New Roman"/>
          <w:sz w:val="24"/>
          <w:szCs w:val="24"/>
        </w:rPr>
        <w:t xml:space="preserve">ribuído para o redirecionamento, </w:t>
      </w:r>
      <w:r>
        <w:rPr>
          <w:rFonts w:ascii="Times New Roman" w:eastAsia="Calibri" w:hAnsi="Times New Roman" w:cs="Times New Roman"/>
          <w:sz w:val="24"/>
          <w:szCs w:val="24"/>
        </w:rPr>
        <w:t>a ressignificação</w:t>
      </w:r>
      <w:r w:rsidR="006F7E0B">
        <w:rPr>
          <w:rFonts w:ascii="Times New Roman" w:eastAsia="Calibri" w:hAnsi="Times New Roman" w:cs="Times New Roman"/>
          <w:sz w:val="24"/>
          <w:szCs w:val="24"/>
        </w:rPr>
        <w:t xml:space="preserve"> das práticas e </w:t>
      </w:r>
      <w:r>
        <w:rPr>
          <w:rFonts w:ascii="Times New Roman" w:eastAsia="Calibri" w:hAnsi="Times New Roman" w:cs="Times New Roman"/>
          <w:sz w:val="24"/>
          <w:szCs w:val="24"/>
        </w:rPr>
        <w:t xml:space="preserve">a qualificação dos profissionais docentes de diversas áreas, especialmente </w:t>
      </w:r>
      <w:r w:rsidR="006F7E0B">
        <w:rPr>
          <w:rFonts w:ascii="Times New Roman" w:eastAsia="Calibri" w:hAnsi="Times New Roman" w:cs="Times New Roman"/>
          <w:sz w:val="24"/>
          <w:szCs w:val="24"/>
        </w:rPr>
        <w:t xml:space="preserve">a de </w:t>
      </w:r>
      <w:r>
        <w:rPr>
          <w:rFonts w:ascii="Times New Roman" w:eastAsia="Calibri" w:hAnsi="Times New Roman" w:cs="Times New Roman"/>
          <w:sz w:val="24"/>
          <w:szCs w:val="24"/>
        </w:rPr>
        <w:t xml:space="preserve">professores alfabetizadores. </w:t>
      </w:r>
    </w:p>
    <w:p w:rsidR="00A74063" w:rsidRDefault="0023315F">
      <w:pPr>
        <w:spacing w:after="0" w:line="360" w:lineRule="auto"/>
        <w:ind w:firstLine="851"/>
        <w:jc w:val="both"/>
      </w:pPr>
      <w:r>
        <w:rPr>
          <w:rFonts w:ascii="Times New Roman" w:eastAsia="Calibri" w:hAnsi="Times New Roman" w:cs="Times New Roman"/>
          <w:sz w:val="24"/>
          <w:szCs w:val="24"/>
        </w:rPr>
        <w:t>Neste estudo</w:t>
      </w:r>
      <w:r w:rsidR="006F7E0B">
        <w:rPr>
          <w:rFonts w:ascii="Times New Roman" w:eastAsia="Calibri" w:hAnsi="Times New Roman" w:cs="Times New Roman"/>
          <w:sz w:val="24"/>
          <w:szCs w:val="24"/>
        </w:rPr>
        <w:t>,</w:t>
      </w:r>
      <w:r>
        <w:rPr>
          <w:rFonts w:ascii="Times New Roman" w:eastAsia="Calibri" w:hAnsi="Times New Roman" w:cs="Times New Roman"/>
          <w:sz w:val="24"/>
          <w:szCs w:val="24"/>
        </w:rPr>
        <w:t xml:space="preserve"> compreendemos a formação continuada como uma exigência da prática docente </w:t>
      </w:r>
      <w:r w:rsidR="006F7E0B">
        <w:rPr>
          <w:rFonts w:ascii="Times New Roman" w:eastAsia="Calibri" w:hAnsi="Times New Roman" w:cs="Times New Roman"/>
          <w:sz w:val="24"/>
          <w:szCs w:val="24"/>
        </w:rPr>
        <w:t>alfabetizadora, constituindo</w:t>
      </w:r>
      <w:r w:rsidR="00B44AB7">
        <w:rPr>
          <w:rFonts w:ascii="Times New Roman" w:eastAsia="Calibri" w:hAnsi="Times New Roman" w:cs="Times New Roman"/>
          <w:sz w:val="24"/>
          <w:szCs w:val="24"/>
        </w:rPr>
        <w:t>-se</w:t>
      </w:r>
      <w:r w:rsidR="003C0995">
        <w:rPr>
          <w:rFonts w:ascii="Times New Roman" w:eastAsia="Calibri" w:hAnsi="Times New Roman" w:cs="Times New Roman"/>
          <w:sz w:val="24"/>
          <w:szCs w:val="24"/>
        </w:rPr>
        <w:t xml:space="preserve">, por excelência, </w:t>
      </w:r>
      <w:r w:rsidR="00B44AB7">
        <w:rPr>
          <w:rFonts w:ascii="Times New Roman" w:eastAsia="Calibri" w:hAnsi="Times New Roman" w:cs="Times New Roman"/>
          <w:sz w:val="24"/>
          <w:szCs w:val="24"/>
        </w:rPr>
        <w:t xml:space="preserve">como um </w:t>
      </w:r>
      <w:r>
        <w:rPr>
          <w:rFonts w:ascii="Times New Roman" w:eastAsia="Calibri" w:hAnsi="Times New Roman" w:cs="Times New Roman"/>
          <w:sz w:val="24"/>
          <w:szCs w:val="24"/>
        </w:rPr>
        <w:t xml:space="preserve">lugar de pensar criticamente a prática no sentido de reordená-la e ressignificá-la. Consideramos, ainda, a formação continuada do Pacto Nacional Pela Alfabetização na Idade Certa </w:t>
      </w:r>
      <w:r w:rsidR="00E329EA">
        <w:rPr>
          <w:rFonts w:ascii="Times New Roman" w:eastAsia="Calibri" w:hAnsi="Times New Roman" w:cs="Times New Roman"/>
          <w:sz w:val="24"/>
          <w:szCs w:val="24"/>
        </w:rPr>
        <w:t>(</w:t>
      </w:r>
      <w:r>
        <w:rPr>
          <w:rFonts w:ascii="Times New Roman" w:eastAsia="Calibri" w:hAnsi="Times New Roman" w:cs="Times New Roman"/>
          <w:sz w:val="24"/>
          <w:szCs w:val="24"/>
        </w:rPr>
        <w:t>PNAIC</w:t>
      </w:r>
      <w:r w:rsidR="003C0995">
        <w:rPr>
          <w:rFonts w:ascii="Times New Roman" w:eastAsia="Calibri" w:hAnsi="Times New Roman" w:cs="Times New Roman"/>
          <w:sz w:val="24"/>
          <w:szCs w:val="24"/>
        </w:rPr>
        <w:t>)</w:t>
      </w:r>
      <w:r>
        <w:rPr>
          <w:rFonts w:ascii="Times New Roman" w:eastAsia="Calibri" w:hAnsi="Times New Roman" w:cs="Times New Roman"/>
          <w:sz w:val="24"/>
          <w:szCs w:val="24"/>
        </w:rPr>
        <w:t xml:space="preserve"> como o instrumento privilegiado de aprendizagem sobre o fazer na alfabetização. Nesse sentido, não tem como negar a importância da formação continuada como uma necessidade formativa para o alfabetizador exercer a docência, de forma a contribuir para ampliar e aprimorar os saberes de</w:t>
      </w:r>
      <w:r w:rsidR="003C0995">
        <w:rPr>
          <w:rFonts w:ascii="Times New Roman" w:eastAsia="Calibri" w:hAnsi="Times New Roman" w:cs="Times New Roman"/>
          <w:sz w:val="24"/>
          <w:szCs w:val="24"/>
        </w:rPr>
        <w:t>s</w:t>
      </w:r>
      <w:r>
        <w:rPr>
          <w:rFonts w:ascii="Times New Roman" w:eastAsia="Calibri" w:hAnsi="Times New Roman" w:cs="Times New Roman"/>
          <w:sz w:val="24"/>
          <w:szCs w:val="24"/>
        </w:rPr>
        <w:t>te profissiona</w:t>
      </w:r>
      <w:r w:rsidR="003C0995">
        <w:rPr>
          <w:rFonts w:ascii="Times New Roman" w:eastAsia="Calibri" w:hAnsi="Times New Roman" w:cs="Times New Roman"/>
          <w:sz w:val="24"/>
          <w:szCs w:val="24"/>
        </w:rPr>
        <w:t>l</w:t>
      </w:r>
      <w:r>
        <w:rPr>
          <w:rFonts w:ascii="Times New Roman" w:eastAsia="Calibri" w:hAnsi="Times New Roman" w:cs="Times New Roman"/>
          <w:sz w:val="24"/>
          <w:szCs w:val="24"/>
        </w:rPr>
        <w:t xml:space="preserve"> e proporcionar a qualificação das práticas e a valorização da docência no ciclo de alfabetização. </w:t>
      </w:r>
    </w:p>
    <w:p w:rsidR="00A74063" w:rsidRDefault="0023315F">
      <w:pPr>
        <w:spacing w:after="0" w:line="360" w:lineRule="auto"/>
        <w:ind w:firstLine="851"/>
        <w:jc w:val="both"/>
      </w:pPr>
      <w:r>
        <w:rPr>
          <w:rFonts w:ascii="Times New Roman" w:eastAsia="Calibri" w:hAnsi="Times New Roman" w:cs="Times New Roman"/>
          <w:sz w:val="24"/>
          <w:szCs w:val="24"/>
        </w:rPr>
        <w:t xml:space="preserve">Desse modo, compreendemos a formação continuada do PNAIC como uma possibilidade de consolidação de uma formação </w:t>
      </w:r>
      <w:r w:rsidR="003C0995">
        <w:rPr>
          <w:rFonts w:ascii="Times New Roman" w:eastAsia="Calibri" w:hAnsi="Times New Roman" w:cs="Times New Roman"/>
          <w:sz w:val="24"/>
          <w:szCs w:val="24"/>
        </w:rPr>
        <w:t>adequada</w:t>
      </w:r>
      <w:r>
        <w:rPr>
          <w:rFonts w:ascii="Times New Roman" w:eastAsia="Calibri" w:hAnsi="Times New Roman" w:cs="Times New Roman"/>
          <w:sz w:val="24"/>
          <w:szCs w:val="24"/>
        </w:rPr>
        <w:t xml:space="preserve">, favorecendo o desenvolvimento de uma prática docente alfabetizadora competente e responsável. </w:t>
      </w:r>
      <w:r w:rsidR="005D70E1">
        <w:rPr>
          <w:rFonts w:ascii="Times New Roman" w:eastAsia="Calibri" w:hAnsi="Times New Roman" w:cs="Times New Roman"/>
          <w:sz w:val="24"/>
          <w:szCs w:val="24"/>
        </w:rPr>
        <w:t>Nest</w:t>
      </w:r>
      <w:r w:rsidR="000F1AB7">
        <w:rPr>
          <w:rFonts w:ascii="Times New Roman" w:eastAsia="Calibri" w:hAnsi="Times New Roman" w:cs="Times New Roman"/>
          <w:sz w:val="24"/>
          <w:szCs w:val="24"/>
        </w:rPr>
        <w:t>e estudo</w:t>
      </w:r>
      <w:r w:rsidR="005D70E1">
        <w:rPr>
          <w:rFonts w:ascii="Times New Roman" w:eastAsia="Calibri" w:hAnsi="Times New Roman" w:cs="Times New Roman"/>
          <w:sz w:val="24"/>
          <w:szCs w:val="24"/>
        </w:rPr>
        <w:t>,</w:t>
      </w:r>
      <w:r w:rsidR="000F1AB7">
        <w:rPr>
          <w:rFonts w:ascii="Times New Roman" w:eastAsia="Calibri" w:hAnsi="Times New Roman" w:cs="Times New Roman"/>
          <w:sz w:val="24"/>
          <w:szCs w:val="24"/>
        </w:rPr>
        <w:t xml:space="preserve"> entendemos a</w:t>
      </w:r>
      <w:r>
        <w:rPr>
          <w:rFonts w:ascii="Times New Roman" w:eastAsia="Calibri" w:hAnsi="Times New Roman" w:cs="Times New Roman"/>
          <w:sz w:val="24"/>
          <w:szCs w:val="24"/>
        </w:rPr>
        <w:t xml:space="preserve"> prática docente como a ação realizada pelo docente no ambiente educativo</w:t>
      </w:r>
      <w:r w:rsidR="005D70E1">
        <w:rPr>
          <w:rFonts w:ascii="Times New Roman" w:eastAsia="Calibri" w:hAnsi="Times New Roman" w:cs="Times New Roman"/>
          <w:sz w:val="24"/>
          <w:szCs w:val="24"/>
        </w:rPr>
        <w:t>,</w:t>
      </w:r>
      <w:r>
        <w:rPr>
          <w:rFonts w:ascii="Times New Roman" w:eastAsia="Calibri" w:hAnsi="Times New Roman" w:cs="Times New Roman"/>
          <w:sz w:val="24"/>
          <w:szCs w:val="24"/>
        </w:rPr>
        <w:t xml:space="preserve"> tendo como interesse principal desenvolver o ensino e a aprendizagem (</w:t>
      </w:r>
      <w:r w:rsidR="000C057A">
        <w:rPr>
          <w:rFonts w:ascii="Times New Roman" w:eastAsia="Calibri" w:hAnsi="Times New Roman" w:cs="Times New Roman"/>
          <w:sz w:val="24"/>
          <w:szCs w:val="24"/>
        </w:rPr>
        <w:t>ARAÚJO</w:t>
      </w:r>
      <w:r>
        <w:rPr>
          <w:rFonts w:ascii="Times New Roman" w:eastAsia="Calibri" w:hAnsi="Times New Roman" w:cs="Times New Roman"/>
          <w:sz w:val="24"/>
          <w:szCs w:val="24"/>
        </w:rPr>
        <w:t xml:space="preserve">, 2011). </w:t>
      </w:r>
      <w:r>
        <w:rPr>
          <w:rFonts w:ascii="Times New Roman" w:eastAsia="Calibri" w:hAnsi="Times New Roman" w:cs="Times New Roman"/>
          <w:color w:val="000000" w:themeColor="text1"/>
          <w:sz w:val="24"/>
          <w:szCs w:val="24"/>
        </w:rPr>
        <w:t xml:space="preserve">Esse reconhecimento, por outro lado, exige que se analisem os discursos que se produzem atualmente sobre a problemática da formação </w:t>
      </w:r>
      <w:r>
        <w:rPr>
          <w:rFonts w:ascii="Times New Roman" w:eastAsia="Calibri" w:hAnsi="Times New Roman" w:cs="Times New Roman"/>
          <w:color w:val="000000" w:themeColor="text1"/>
          <w:sz w:val="24"/>
          <w:szCs w:val="24"/>
        </w:rPr>
        <w:lastRenderedPageBreak/>
        <w:t xml:space="preserve">continuada de alfabetizadores e os impactos desta na prática, considerando a relação teoria e prática. </w:t>
      </w:r>
    </w:p>
    <w:p w:rsidR="00A74063" w:rsidRDefault="0023315F">
      <w:pPr>
        <w:spacing w:after="0" w:line="360" w:lineRule="auto"/>
        <w:ind w:firstLine="851"/>
        <w:jc w:val="both"/>
      </w:pPr>
      <w:r>
        <w:rPr>
          <w:rFonts w:ascii="Times New Roman" w:eastAsia="Calibri" w:hAnsi="Times New Roman" w:cs="Times New Roman"/>
          <w:sz w:val="24"/>
          <w:szCs w:val="24"/>
        </w:rPr>
        <w:t>Discutir</w:t>
      </w:r>
      <w:r>
        <w:rPr>
          <w:rFonts w:ascii="Times New Roman" w:hAnsi="Times New Roman" w:cs="Times New Roman"/>
          <w:sz w:val="24"/>
          <w:szCs w:val="24"/>
        </w:rPr>
        <w:t xml:space="preserve"> a formação continuada do alfabetizador como uma exigência da prática docente, considerando as exigências e demandas colocadas à escola, especialmente aos professores, implica </w:t>
      </w:r>
      <w:r>
        <w:rPr>
          <w:rFonts w:ascii="Times New Roman" w:eastAsia="Calibri" w:hAnsi="Times New Roman" w:cs="Times New Roman"/>
          <w:sz w:val="24"/>
          <w:szCs w:val="24"/>
        </w:rPr>
        <w:t xml:space="preserve">refletir sobre as contribuições dos cursos de formação continuada ofertados aos alfabetizadores em serviço. </w:t>
      </w:r>
      <w:r w:rsidR="001B72F4">
        <w:rPr>
          <w:rFonts w:ascii="Times New Roman" w:eastAsia="Calibri" w:hAnsi="Times New Roman" w:cs="Times New Roman"/>
          <w:sz w:val="24"/>
          <w:szCs w:val="24"/>
        </w:rPr>
        <w:t>Por isso, n</w:t>
      </w:r>
      <w:r>
        <w:rPr>
          <w:rFonts w:ascii="Times New Roman" w:eastAsia="Calibri" w:hAnsi="Times New Roman" w:cs="Times New Roman"/>
          <w:sz w:val="24"/>
          <w:szCs w:val="24"/>
        </w:rPr>
        <w:t xml:space="preserve">este estudo, pretendemos responder ao seguinte problema: </w:t>
      </w:r>
      <w:r w:rsidR="001B72F4">
        <w:rPr>
          <w:rFonts w:ascii="Times New Roman" w:hAnsi="Times New Roman" w:cs="Times New Roman"/>
          <w:sz w:val="24"/>
          <w:szCs w:val="24"/>
        </w:rPr>
        <w:t>C</w:t>
      </w:r>
      <w:r>
        <w:rPr>
          <w:rFonts w:ascii="Times New Roman" w:hAnsi="Times New Roman" w:cs="Times New Roman"/>
          <w:sz w:val="24"/>
          <w:szCs w:val="24"/>
        </w:rPr>
        <w:t xml:space="preserve">omo </w:t>
      </w:r>
      <w:r>
        <w:rPr>
          <w:rFonts w:ascii="Times New Roman" w:eastAsia="Calibri" w:hAnsi="Times New Roman" w:cs="Times New Roman"/>
          <w:sz w:val="24"/>
          <w:szCs w:val="24"/>
        </w:rPr>
        <w:t>a formação continuada do professor alfabetizador no âmbito do PNAIC dialoga com prática</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eastAsia="Calibri" w:hAnsi="Times New Roman" w:cs="Times New Roman"/>
          <w:sz w:val="24"/>
          <w:szCs w:val="24"/>
        </w:rPr>
        <w:t xml:space="preserve"> Para responder à questão problema, delineamos o objetivo geral:</w:t>
      </w:r>
      <w:r w:rsidR="001B72F4">
        <w:rPr>
          <w:rFonts w:ascii="Times New Roman" w:hAnsi="Times New Roman" w:cs="Times New Roman"/>
          <w:sz w:val="24"/>
          <w:szCs w:val="24"/>
        </w:rPr>
        <w:t xml:space="preserve"> A</w:t>
      </w:r>
      <w:r>
        <w:rPr>
          <w:rFonts w:ascii="Times New Roman" w:hAnsi="Times New Roman" w:cs="Times New Roman"/>
          <w:sz w:val="24"/>
          <w:szCs w:val="24"/>
        </w:rPr>
        <w:t xml:space="preserve">nalisar </w:t>
      </w:r>
      <w:r>
        <w:rPr>
          <w:rFonts w:ascii="Times New Roman" w:eastAsia="Calibri" w:hAnsi="Times New Roman" w:cs="Times New Roman"/>
          <w:sz w:val="24"/>
          <w:szCs w:val="24"/>
        </w:rPr>
        <w:t>a formação continuada do professor alfabetizador no âmbito do PNAIC considerando a relação teoria e prática</w:t>
      </w:r>
      <w:r>
        <w:rPr>
          <w:rFonts w:ascii="Times New Roman" w:hAnsi="Times New Roman" w:cs="Times New Roman"/>
          <w:sz w:val="24"/>
          <w:szCs w:val="24"/>
        </w:rPr>
        <w:t>.</w:t>
      </w:r>
      <w:r>
        <w:rPr>
          <w:rFonts w:ascii="Times New Roman" w:eastAsia="Calibri" w:hAnsi="Times New Roman" w:cs="Times New Roman"/>
          <w:sz w:val="24"/>
          <w:szCs w:val="24"/>
        </w:rPr>
        <w:t xml:space="preserve"> </w:t>
      </w:r>
    </w:p>
    <w:p w:rsidR="00A74063" w:rsidRDefault="0023315F">
      <w:pPr>
        <w:spacing w:after="0" w:line="360" w:lineRule="auto"/>
        <w:ind w:firstLine="851"/>
        <w:jc w:val="both"/>
        <w:rPr>
          <w:rFonts w:ascii="Times New Roman" w:eastAsia="Calibri" w:hAnsi="Times New Roman" w:cs="Times New Roman"/>
          <w:sz w:val="24"/>
        </w:rPr>
      </w:pPr>
      <w:r>
        <w:rPr>
          <w:rFonts w:ascii="Times New Roman" w:eastAsia="Calibri" w:hAnsi="Times New Roman" w:cs="Times New Roman"/>
          <w:sz w:val="24"/>
          <w:szCs w:val="24"/>
        </w:rPr>
        <w:t>Visando responder ao problema que originou este estudo e atender à perspectiva do objetivo geral, buscamos estudar referenciais que abordam a temática, tais como: Brasil (2013), Brito (2006, 2011), Garcia e Zaccur, (2008), Imbernón (2011), Tardif (2002), dentre outros que contribuem com a reflexão sobre a formação continuada do professor alfabetizador e a unidade teoria e prática docente.</w:t>
      </w:r>
      <w:r>
        <w:rPr>
          <w:rFonts w:ascii="Times New Roman" w:eastAsia="Calibri" w:hAnsi="Times New Roman" w:cs="Times New Roman"/>
          <w:sz w:val="24"/>
        </w:rPr>
        <w:t xml:space="preserve"> Esta pesquisa pretende contribuir para os debates e as discussões a respeito da formação continuada do alfabetiza</w:t>
      </w:r>
      <w:r w:rsidR="00B47C69">
        <w:rPr>
          <w:rFonts w:ascii="Times New Roman" w:eastAsia="Calibri" w:hAnsi="Times New Roman" w:cs="Times New Roman"/>
          <w:sz w:val="24"/>
        </w:rPr>
        <w:t xml:space="preserve">dor, </w:t>
      </w:r>
      <w:r>
        <w:rPr>
          <w:rFonts w:ascii="Times New Roman" w:eastAsia="Calibri" w:hAnsi="Times New Roman" w:cs="Times New Roman"/>
          <w:sz w:val="24"/>
        </w:rPr>
        <w:t xml:space="preserve">considerando a relação teoria e prática docente. </w:t>
      </w:r>
    </w:p>
    <w:p w:rsidR="000C2480" w:rsidRDefault="0023315F">
      <w:pPr>
        <w:spacing w:after="0" w:line="360" w:lineRule="auto"/>
        <w:ind w:firstLine="851"/>
        <w:jc w:val="both"/>
        <w:rPr>
          <w:rFonts w:ascii="Times New Roman" w:eastAsia="Calibri" w:hAnsi="Times New Roman" w:cs="Times New Roman"/>
          <w:sz w:val="24"/>
          <w:szCs w:val="24"/>
        </w:rPr>
      </w:pPr>
      <w:r>
        <w:rPr>
          <w:rFonts w:ascii="Times New Roman" w:hAnsi="Times New Roman" w:cs="Times New Roman"/>
          <w:sz w:val="24"/>
          <w:szCs w:val="24"/>
        </w:rPr>
        <w:t xml:space="preserve">Este </w:t>
      </w:r>
      <w:r w:rsidR="00E329EA">
        <w:rPr>
          <w:rFonts w:ascii="Times New Roman" w:hAnsi="Times New Roman" w:cs="Times New Roman"/>
          <w:sz w:val="24"/>
          <w:szCs w:val="24"/>
        </w:rPr>
        <w:t xml:space="preserve">artigo </w:t>
      </w:r>
      <w:r>
        <w:rPr>
          <w:rFonts w:ascii="Times New Roman" w:hAnsi="Times New Roman" w:cs="Times New Roman"/>
          <w:sz w:val="24"/>
          <w:szCs w:val="24"/>
        </w:rPr>
        <w:t>é um recorte d</w:t>
      </w:r>
      <w:r w:rsidR="006C5333">
        <w:rPr>
          <w:rFonts w:ascii="Times New Roman" w:hAnsi="Times New Roman" w:cs="Times New Roman"/>
          <w:sz w:val="24"/>
          <w:szCs w:val="24"/>
        </w:rPr>
        <w:t xml:space="preserve">o estudo </w:t>
      </w:r>
      <w:r w:rsidR="00E329EA">
        <w:rPr>
          <w:rFonts w:ascii="Times New Roman" w:hAnsi="Times New Roman" w:cs="Times New Roman"/>
          <w:sz w:val="24"/>
          <w:szCs w:val="24"/>
        </w:rPr>
        <w:t>que</w:t>
      </w:r>
      <w:r w:rsidR="006C5333">
        <w:rPr>
          <w:rFonts w:ascii="Times New Roman" w:hAnsi="Times New Roman" w:cs="Times New Roman"/>
          <w:sz w:val="24"/>
          <w:szCs w:val="24"/>
        </w:rPr>
        <w:t xml:space="preserve"> estamos desenvolvendo </w:t>
      </w:r>
      <w:r w:rsidR="00E329EA">
        <w:rPr>
          <w:rFonts w:ascii="Times New Roman" w:hAnsi="Times New Roman" w:cs="Times New Roman"/>
          <w:sz w:val="24"/>
          <w:szCs w:val="24"/>
        </w:rPr>
        <w:t>n</w:t>
      </w:r>
      <w:r>
        <w:rPr>
          <w:rFonts w:ascii="Times New Roman" w:hAnsi="Times New Roman" w:cs="Times New Roman"/>
          <w:sz w:val="24"/>
          <w:szCs w:val="24"/>
        </w:rPr>
        <w:t xml:space="preserve">o </w:t>
      </w:r>
      <w:r w:rsidR="00E329EA">
        <w:rPr>
          <w:rFonts w:ascii="Times New Roman" w:hAnsi="Times New Roman" w:cs="Times New Roman"/>
          <w:sz w:val="24"/>
          <w:szCs w:val="24"/>
        </w:rPr>
        <w:t>doutorado d</w:t>
      </w:r>
      <w:r>
        <w:rPr>
          <w:rFonts w:ascii="Times New Roman" w:hAnsi="Times New Roman" w:cs="Times New Roman"/>
          <w:sz w:val="24"/>
          <w:szCs w:val="24"/>
        </w:rPr>
        <w:t>o</w:t>
      </w:r>
      <w:r w:rsidR="00E329EA">
        <w:rPr>
          <w:rFonts w:ascii="Times New Roman" w:hAnsi="Times New Roman" w:cs="Times New Roman"/>
          <w:sz w:val="24"/>
          <w:szCs w:val="24"/>
        </w:rPr>
        <w:t xml:space="preserve"> Programa de Pós-Graduação em Educação (</w:t>
      </w:r>
      <w:r>
        <w:rPr>
          <w:rFonts w:ascii="Times New Roman" w:hAnsi="Times New Roman" w:cs="Times New Roman"/>
          <w:sz w:val="24"/>
          <w:szCs w:val="24"/>
        </w:rPr>
        <w:t>PPGED</w:t>
      </w:r>
      <w:r w:rsidR="00E329EA">
        <w:rPr>
          <w:rFonts w:ascii="Times New Roman" w:hAnsi="Times New Roman" w:cs="Times New Roman"/>
          <w:sz w:val="24"/>
          <w:szCs w:val="24"/>
        </w:rPr>
        <w:t>) da Universidade Federal do Piauí</w:t>
      </w:r>
      <w:r>
        <w:rPr>
          <w:rFonts w:ascii="Times New Roman" w:hAnsi="Times New Roman" w:cs="Times New Roman"/>
          <w:sz w:val="24"/>
          <w:szCs w:val="24"/>
        </w:rPr>
        <w:t xml:space="preserve"> </w:t>
      </w:r>
      <w:r w:rsidR="00E329EA">
        <w:rPr>
          <w:rFonts w:ascii="Times New Roman" w:hAnsi="Times New Roman" w:cs="Times New Roman"/>
          <w:sz w:val="24"/>
          <w:szCs w:val="24"/>
        </w:rPr>
        <w:t>(</w:t>
      </w:r>
      <w:r>
        <w:rPr>
          <w:rFonts w:ascii="Times New Roman" w:hAnsi="Times New Roman" w:cs="Times New Roman"/>
          <w:sz w:val="24"/>
          <w:szCs w:val="24"/>
        </w:rPr>
        <w:t>UFP</w:t>
      </w:r>
      <w:r w:rsidR="00E329EA">
        <w:rPr>
          <w:rFonts w:ascii="Times New Roman" w:hAnsi="Times New Roman" w:cs="Times New Roman"/>
          <w:sz w:val="24"/>
          <w:szCs w:val="24"/>
        </w:rPr>
        <w:t>I)</w:t>
      </w:r>
      <w:r>
        <w:rPr>
          <w:rFonts w:ascii="Times New Roman" w:hAnsi="Times New Roman" w:cs="Times New Roman"/>
          <w:sz w:val="24"/>
          <w:szCs w:val="24"/>
        </w:rPr>
        <w:t>,</w:t>
      </w:r>
      <w:r w:rsidR="004967FA">
        <w:rPr>
          <w:rFonts w:ascii="Times New Roman" w:hAnsi="Times New Roman" w:cs="Times New Roman"/>
          <w:sz w:val="24"/>
          <w:szCs w:val="24"/>
        </w:rPr>
        <w:t xml:space="preserve"> cujos </w:t>
      </w:r>
      <w:r>
        <w:rPr>
          <w:rFonts w:ascii="Times New Roman" w:hAnsi="Times New Roman" w:cs="Times New Roman"/>
          <w:sz w:val="24"/>
          <w:szCs w:val="24"/>
        </w:rPr>
        <w:t>aspectos metodológicos</w:t>
      </w:r>
      <w:r w:rsidR="004967FA">
        <w:rPr>
          <w:rFonts w:ascii="Times New Roman" w:hAnsi="Times New Roman" w:cs="Times New Roman"/>
          <w:sz w:val="24"/>
          <w:szCs w:val="24"/>
        </w:rPr>
        <w:t xml:space="preserve"> </w:t>
      </w:r>
      <w:r w:rsidR="004967FA" w:rsidRPr="009A751F">
        <w:rPr>
          <w:rFonts w:ascii="Times New Roman" w:hAnsi="Times New Roman" w:cs="Times New Roman"/>
          <w:sz w:val="24"/>
          <w:szCs w:val="24"/>
        </w:rPr>
        <w:t>ainda estão em construção.</w:t>
      </w:r>
      <w:r w:rsidRPr="009A751F">
        <w:rPr>
          <w:rFonts w:ascii="Times New Roman" w:hAnsi="Times New Roman" w:cs="Times New Roman"/>
          <w:sz w:val="24"/>
          <w:szCs w:val="24"/>
        </w:rPr>
        <w:t xml:space="preserve"> O que já temos definido é que traba</w:t>
      </w:r>
      <w:r w:rsidR="009A751F" w:rsidRPr="009A751F">
        <w:rPr>
          <w:rFonts w:ascii="Times New Roman" w:hAnsi="Times New Roman" w:cs="Times New Roman"/>
          <w:sz w:val="24"/>
          <w:szCs w:val="24"/>
        </w:rPr>
        <w:t xml:space="preserve">lharemos com a Etnometodologia e </w:t>
      </w:r>
      <w:r w:rsidRPr="009A751F">
        <w:rPr>
          <w:rFonts w:ascii="Times New Roman" w:hAnsi="Times New Roman" w:cs="Times New Roman"/>
          <w:sz w:val="24"/>
          <w:szCs w:val="24"/>
        </w:rPr>
        <w:t>usaremos como instrumento de coleta de dados a observaç</w:t>
      </w:r>
      <w:r w:rsidR="00E329EA" w:rsidRPr="009A751F">
        <w:rPr>
          <w:rFonts w:ascii="Times New Roman" w:hAnsi="Times New Roman" w:cs="Times New Roman"/>
          <w:sz w:val="24"/>
          <w:szCs w:val="24"/>
        </w:rPr>
        <w:t xml:space="preserve">ão participante e a entrevista. </w:t>
      </w:r>
      <w:r w:rsidRPr="009A751F">
        <w:rPr>
          <w:rFonts w:ascii="Times New Roman" w:hAnsi="Times New Roman" w:cs="Times New Roman"/>
          <w:sz w:val="24"/>
          <w:szCs w:val="24"/>
        </w:rPr>
        <w:t>No</w:t>
      </w:r>
      <w:r>
        <w:rPr>
          <w:rFonts w:ascii="Times New Roman" w:hAnsi="Times New Roman" w:cs="Times New Roman"/>
          <w:sz w:val="24"/>
          <w:szCs w:val="24"/>
        </w:rPr>
        <w:t xml:space="preserve"> entant</w:t>
      </w:r>
      <w:r w:rsidR="00B54A69">
        <w:rPr>
          <w:rFonts w:ascii="Times New Roman" w:hAnsi="Times New Roman" w:cs="Times New Roman"/>
          <w:sz w:val="24"/>
          <w:szCs w:val="24"/>
        </w:rPr>
        <w:t>o, esclarecemos que este estudo</w:t>
      </w:r>
      <w:r w:rsidR="002D2CB6">
        <w:rPr>
          <w:rFonts w:ascii="Times New Roman" w:hAnsi="Times New Roman" w:cs="Times New Roman"/>
          <w:sz w:val="24"/>
          <w:szCs w:val="24"/>
        </w:rPr>
        <w:t xml:space="preserve"> insere</w:t>
      </w:r>
      <w:r w:rsidR="00B54A69">
        <w:rPr>
          <w:rFonts w:ascii="Times New Roman" w:hAnsi="Times New Roman" w:cs="Times New Roman"/>
          <w:sz w:val="24"/>
          <w:szCs w:val="24"/>
        </w:rPr>
        <w:t>-se</w:t>
      </w:r>
      <w:r w:rsidR="000C2480">
        <w:rPr>
          <w:rFonts w:ascii="Times New Roman" w:eastAsia="Calibri" w:hAnsi="Times New Roman" w:cs="Times New Roman"/>
          <w:sz w:val="24"/>
          <w:szCs w:val="24"/>
        </w:rPr>
        <w:t xml:space="preserve"> na </w:t>
      </w:r>
      <w:r w:rsidR="005654B8">
        <w:rPr>
          <w:rFonts w:ascii="Times New Roman" w:eastAsia="Calibri" w:hAnsi="Times New Roman" w:cs="Times New Roman"/>
          <w:sz w:val="24"/>
          <w:szCs w:val="24"/>
        </w:rPr>
        <w:t>categoria exploratória</w:t>
      </w:r>
      <w:r w:rsidR="005654B8">
        <w:rPr>
          <w:rFonts w:ascii="Times New Roman" w:hAnsi="Times New Roman" w:cs="Times New Roman"/>
          <w:sz w:val="24"/>
          <w:szCs w:val="24"/>
        </w:rPr>
        <w:t xml:space="preserve"> d</w:t>
      </w:r>
      <w:r w:rsidR="002D2CB6">
        <w:rPr>
          <w:rFonts w:ascii="Times New Roman" w:hAnsi="Times New Roman" w:cs="Times New Roman"/>
          <w:sz w:val="24"/>
          <w:szCs w:val="24"/>
        </w:rPr>
        <w:t>as</w:t>
      </w:r>
      <w:r w:rsidR="005654B8">
        <w:rPr>
          <w:rFonts w:ascii="Times New Roman" w:hAnsi="Times New Roman" w:cs="Times New Roman"/>
          <w:sz w:val="24"/>
          <w:szCs w:val="24"/>
        </w:rPr>
        <w:t xml:space="preserve"> </w:t>
      </w:r>
      <w:r w:rsidR="000C2480">
        <w:rPr>
          <w:rFonts w:ascii="Times New Roman" w:eastAsia="Calibri" w:hAnsi="Times New Roman" w:cs="Times New Roman"/>
          <w:sz w:val="24"/>
          <w:szCs w:val="24"/>
        </w:rPr>
        <w:t>pesquisa</w:t>
      </w:r>
      <w:r w:rsidR="005654B8">
        <w:rPr>
          <w:rFonts w:ascii="Times New Roman" w:eastAsia="Calibri" w:hAnsi="Times New Roman" w:cs="Times New Roman"/>
          <w:sz w:val="24"/>
          <w:szCs w:val="24"/>
        </w:rPr>
        <w:t>s</w:t>
      </w:r>
      <w:r w:rsidR="000C2480">
        <w:rPr>
          <w:rFonts w:ascii="Times New Roman" w:eastAsia="Calibri" w:hAnsi="Times New Roman" w:cs="Times New Roman"/>
          <w:sz w:val="24"/>
          <w:szCs w:val="24"/>
        </w:rPr>
        <w:t xml:space="preserve"> qualitativa</w:t>
      </w:r>
      <w:r w:rsidR="005654B8">
        <w:rPr>
          <w:rFonts w:ascii="Times New Roman" w:eastAsia="Calibri" w:hAnsi="Times New Roman" w:cs="Times New Roman"/>
          <w:sz w:val="24"/>
          <w:szCs w:val="24"/>
        </w:rPr>
        <w:t>s e</w:t>
      </w:r>
      <w:r w:rsidR="000C2480">
        <w:rPr>
          <w:rFonts w:ascii="Times New Roman" w:eastAsia="Calibri" w:hAnsi="Times New Roman" w:cs="Times New Roman"/>
          <w:sz w:val="24"/>
          <w:szCs w:val="24"/>
        </w:rPr>
        <w:t xml:space="preserve"> </w:t>
      </w:r>
      <w:r>
        <w:rPr>
          <w:rFonts w:ascii="Times New Roman" w:hAnsi="Times New Roman" w:cs="Times New Roman"/>
          <w:sz w:val="24"/>
          <w:szCs w:val="24"/>
        </w:rPr>
        <w:t>se configura como bibliográfico</w:t>
      </w:r>
      <w:r w:rsidR="00501916">
        <w:rPr>
          <w:rFonts w:ascii="Times New Roman" w:hAnsi="Times New Roman" w:cs="Times New Roman"/>
          <w:sz w:val="24"/>
          <w:szCs w:val="24"/>
        </w:rPr>
        <w:t xml:space="preserve">, pois </w:t>
      </w:r>
      <w:r w:rsidR="002D2CB6">
        <w:rPr>
          <w:rFonts w:ascii="Times New Roman" w:hAnsi="Times New Roman" w:cs="Times New Roman"/>
          <w:sz w:val="24"/>
          <w:szCs w:val="24"/>
        </w:rPr>
        <w:t>será</w:t>
      </w:r>
      <w:r w:rsidR="00501916">
        <w:rPr>
          <w:rFonts w:ascii="Times New Roman" w:hAnsi="Times New Roman" w:cs="Times New Roman"/>
          <w:sz w:val="24"/>
          <w:szCs w:val="24"/>
        </w:rPr>
        <w:t xml:space="preserve"> r</w:t>
      </w:r>
      <w:r w:rsidR="00501916">
        <w:rPr>
          <w:rFonts w:ascii="Times New Roman" w:eastAsia="Calibri" w:hAnsi="Times New Roman" w:cs="Times New Roman"/>
          <w:sz w:val="24"/>
          <w:szCs w:val="24"/>
        </w:rPr>
        <w:t>ealizad</w:t>
      </w:r>
      <w:r w:rsidR="002D2CB6">
        <w:rPr>
          <w:rFonts w:ascii="Times New Roman" w:eastAsia="Calibri" w:hAnsi="Times New Roman" w:cs="Times New Roman"/>
          <w:sz w:val="24"/>
          <w:szCs w:val="24"/>
        </w:rPr>
        <w:t>o</w:t>
      </w:r>
      <w:r w:rsidR="00501916">
        <w:rPr>
          <w:rFonts w:ascii="Times New Roman" w:eastAsia="Calibri" w:hAnsi="Times New Roman" w:cs="Times New Roman"/>
          <w:sz w:val="24"/>
          <w:szCs w:val="24"/>
        </w:rPr>
        <w:t xml:space="preserve"> a partir do resultado de estudos anterior</w:t>
      </w:r>
      <w:r w:rsidR="000C2480">
        <w:rPr>
          <w:rFonts w:ascii="Times New Roman" w:eastAsia="Calibri" w:hAnsi="Times New Roman" w:cs="Times New Roman"/>
          <w:sz w:val="24"/>
          <w:szCs w:val="24"/>
        </w:rPr>
        <w:t xml:space="preserve">es e da literatura pertinente. </w:t>
      </w:r>
    </w:p>
    <w:p w:rsidR="00A74063" w:rsidRDefault="000C2480">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realização desta pesquisa, </w:t>
      </w:r>
      <w:r w:rsidR="0023315F">
        <w:rPr>
          <w:rFonts w:ascii="Times New Roman" w:eastAsia="Calibri" w:hAnsi="Times New Roman" w:cs="Times New Roman"/>
          <w:sz w:val="24"/>
          <w:szCs w:val="24"/>
        </w:rPr>
        <w:t xml:space="preserve">buscamos ter um olhar interpretativo, </w:t>
      </w:r>
      <w:r w:rsidR="00B54A69">
        <w:rPr>
          <w:rFonts w:ascii="Times New Roman" w:eastAsia="Calibri" w:hAnsi="Times New Roman" w:cs="Times New Roman"/>
          <w:sz w:val="24"/>
          <w:szCs w:val="24"/>
        </w:rPr>
        <w:t xml:space="preserve">a partir do qual </w:t>
      </w:r>
      <w:r w:rsidR="0023315F">
        <w:rPr>
          <w:rFonts w:ascii="Times New Roman" w:eastAsia="Calibri" w:hAnsi="Times New Roman" w:cs="Times New Roman"/>
          <w:sz w:val="24"/>
          <w:szCs w:val="24"/>
        </w:rPr>
        <w:t>as ações humanas são baseadas nos significados sociais, tais como crenças e intenções. Os pesquisadores interpretativos têm como propósito descrever e interpretar o</w:t>
      </w:r>
      <w:r w:rsidR="00742874">
        <w:rPr>
          <w:rFonts w:ascii="Times New Roman" w:eastAsia="Calibri" w:hAnsi="Times New Roman" w:cs="Times New Roman"/>
          <w:sz w:val="24"/>
          <w:szCs w:val="24"/>
        </w:rPr>
        <w:t>s</w:t>
      </w:r>
      <w:r w:rsidR="0023315F">
        <w:rPr>
          <w:rFonts w:ascii="Times New Roman" w:eastAsia="Calibri" w:hAnsi="Times New Roman" w:cs="Times New Roman"/>
          <w:sz w:val="24"/>
          <w:szCs w:val="24"/>
        </w:rPr>
        <w:t xml:space="preserve"> fenômeno</w:t>
      </w:r>
      <w:r w:rsidR="00742874">
        <w:rPr>
          <w:rFonts w:ascii="Times New Roman" w:eastAsia="Calibri" w:hAnsi="Times New Roman" w:cs="Times New Roman"/>
          <w:sz w:val="24"/>
          <w:szCs w:val="24"/>
        </w:rPr>
        <w:t>s</w:t>
      </w:r>
      <w:r w:rsidR="0023315F">
        <w:rPr>
          <w:rFonts w:ascii="Times New Roman" w:eastAsia="Calibri" w:hAnsi="Times New Roman" w:cs="Times New Roman"/>
          <w:sz w:val="24"/>
          <w:szCs w:val="24"/>
        </w:rPr>
        <w:t xml:space="preserve"> do mundo em uma tentativa de compartilhar significados com out</w:t>
      </w:r>
      <w:r w:rsidR="00742874">
        <w:rPr>
          <w:rFonts w:ascii="Times New Roman" w:eastAsia="Calibri" w:hAnsi="Times New Roman" w:cs="Times New Roman"/>
          <w:sz w:val="24"/>
          <w:szCs w:val="24"/>
        </w:rPr>
        <w:t>ros (MOREIRA; CALEFFE, 2008). Eles</w:t>
      </w:r>
      <w:r w:rsidR="0023315F">
        <w:rPr>
          <w:rFonts w:ascii="Times New Roman" w:eastAsia="Calibri" w:hAnsi="Times New Roman" w:cs="Times New Roman"/>
          <w:sz w:val="24"/>
          <w:szCs w:val="24"/>
        </w:rPr>
        <w:t xml:space="preserve"> estudam as particularidades, apesar de se diferirem em suas visões sobre as generalizações.</w:t>
      </w:r>
    </w:p>
    <w:p w:rsidR="00742874" w:rsidRDefault="0023315F" w:rsidP="00742874">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 pesquisa exploratória tem como principal finalidade desenvolver, esclarecer e modificar conceitos e ideias, visando à formulação de problemas mais precisos ou hipóteses pesquisáveis para estudo</w:t>
      </w:r>
      <w:r w:rsidR="00742874">
        <w:rPr>
          <w:rFonts w:ascii="Times New Roman" w:eastAsia="Calibri" w:hAnsi="Times New Roman" w:cs="Times New Roman"/>
          <w:sz w:val="24"/>
          <w:szCs w:val="24"/>
        </w:rPr>
        <w:t>s</w:t>
      </w:r>
      <w:r>
        <w:rPr>
          <w:rFonts w:ascii="Times New Roman" w:eastAsia="Calibri" w:hAnsi="Times New Roman" w:cs="Times New Roman"/>
          <w:sz w:val="24"/>
          <w:szCs w:val="24"/>
        </w:rPr>
        <w:t xml:space="preserve"> posteriores. Temos como exemplos mais </w:t>
      </w:r>
      <w:r>
        <w:rPr>
          <w:rFonts w:ascii="Times New Roman" w:eastAsia="Calibri" w:hAnsi="Times New Roman" w:cs="Times New Roman"/>
          <w:sz w:val="24"/>
          <w:szCs w:val="24"/>
        </w:rPr>
        <w:lastRenderedPageBreak/>
        <w:t>conhecidos: levantamentos bibliográficos e documentais, entrevistas não padronizadas e estudo</w:t>
      </w:r>
      <w:r w:rsidR="00742874">
        <w:rPr>
          <w:rFonts w:ascii="Times New Roman" w:eastAsia="Calibri" w:hAnsi="Times New Roman" w:cs="Times New Roman"/>
          <w:sz w:val="24"/>
          <w:szCs w:val="24"/>
        </w:rPr>
        <w:t>s</w:t>
      </w:r>
      <w:r>
        <w:rPr>
          <w:rFonts w:ascii="Times New Roman" w:eastAsia="Calibri" w:hAnsi="Times New Roman" w:cs="Times New Roman"/>
          <w:sz w:val="24"/>
          <w:szCs w:val="24"/>
        </w:rPr>
        <w:t xml:space="preserve"> de caso (MOREIRA; CALEFFE, 2008). Este estudo mostra que a formação continuada tem o desafio de formar profissionais para pensarem criticame</w:t>
      </w:r>
      <w:r w:rsidR="00742874">
        <w:rPr>
          <w:rFonts w:ascii="Times New Roman" w:eastAsia="Calibri" w:hAnsi="Times New Roman" w:cs="Times New Roman"/>
          <w:sz w:val="24"/>
          <w:szCs w:val="24"/>
        </w:rPr>
        <w:t xml:space="preserve">nte sua prática, entender </w:t>
      </w:r>
      <w:r>
        <w:rPr>
          <w:rFonts w:ascii="Times New Roman" w:eastAsia="Calibri" w:hAnsi="Times New Roman" w:cs="Times New Roman"/>
          <w:sz w:val="24"/>
          <w:szCs w:val="24"/>
        </w:rPr>
        <w:t>as intencionalidades</w:t>
      </w:r>
      <w:r w:rsidR="00742874">
        <w:rPr>
          <w:rFonts w:ascii="Times New Roman" w:eastAsia="Calibri" w:hAnsi="Times New Roman" w:cs="Times New Roman"/>
          <w:sz w:val="24"/>
          <w:szCs w:val="24"/>
        </w:rPr>
        <w:t xml:space="preserve"> dela e </w:t>
      </w:r>
      <w:r>
        <w:rPr>
          <w:rFonts w:ascii="Times New Roman" w:eastAsia="Calibri" w:hAnsi="Times New Roman" w:cs="Times New Roman"/>
          <w:sz w:val="24"/>
          <w:szCs w:val="24"/>
        </w:rPr>
        <w:t>reorient</w:t>
      </w:r>
      <w:r w:rsidR="00742874">
        <w:rPr>
          <w:rFonts w:ascii="Times New Roman" w:eastAsia="Calibri" w:hAnsi="Times New Roman" w:cs="Times New Roman"/>
          <w:sz w:val="24"/>
          <w:szCs w:val="24"/>
        </w:rPr>
        <w:t>á</w:t>
      </w:r>
      <w:r>
        <w:rPr>
          <w:rFonts w:ascii="Times New Roman" w:eastAsia="Calibri" w:hAnsi="Times New Roman" w:cs="Times New Roman"/>
          <w:sz w:val="24"/>
          <w:szCs w:val="24"/>
        </w:rPr>
        <w:t>-la.</w:t>
      </w:r>
    </w:p>
    <w:p w:rsidR="00A74063" w:rsidRDefault="009714CD" w:rsidP="00742874">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Este estudo</w:t>
      </w:r>
      <w:r w:rsidR="0023315F">
        <w:rPr>
          <w:rFonts w:ascii="Times New Roman" w:eastAsia="Calibri" w:hAnsi="Times New Roman" w:cs="Times New Roman"/>
          <w:sz w:val="24"/>
          <w:szCs w:val="24"/>
        </w:rPr>
        <w:t xml:space="preserve"> possui </w:t>
      </w:r>
      <w:r w:rsidR="0023315F">
        <w:rPr>
          <w:rFonts w:ascii="Times New Roman" w:eastAsia="Calibri" w:hAnsi="Times New Roman" w:cs="Times New Roman"/>
          <w:bCs/>
          <w:sz w:val="24"/>
          <w:szCs w:val="24"/>
        </w:rPr>
        <w:t>relevância</w:t>
      </w:r>
      <w:r w:rsidR="0023315F">
        <w:rPr>
          <w:rFonts w:ascii="Times New Roman" w:eastAsia="Calibri" w:hAnsi="Times New Roman" w:cs="Times New Roman"/>
          <w:b/>
          <w:bCs/>
          <w:sz w:val="24"/>
          <w:szCs w:val="24"/>
        </w:rPr>
        <w:t xml:space="preserve"> </w:t>
      </w:r>
      <w:r w:rsidR="0023315F">
        <w:rPr>
          <w:rFonts w:ascii="Times New Roman" w:eastAsia="Calibri" w:hAnsi="Times New Roman" w:cs="Times New Roman"/>
          <w:sz w:val="24"/>
          <w:szCs w:val="24"/>
        </w:rPr>
        <w:t>acadêmica e social porque analisará como a formação continuada do professor alfabetizador no âmbito do PNAIC dialoga com a prática docente alfabetizadora num processo de validação, ressignificação e produção de novos saberes por parte dos alfabetizadores. E</w:t>
      </w:r>
      <w:r w:rsidR="0023315F">
        <w:rPr>
          <w:rFonts w:ascii="Times New Roman" w:hAnsi="Times New Roman" w:cs="Times New Roman"/>
          <w:sz w:val="24"/>
          <w:szCs w:val="24"/>
        </w:rPr>
        <w:t xml:space="preserve">stá estruturado em três partes, a saber: </w:t>
      </w:r>
      <w:r w:rsidR="00EE7A25">
        <w:rPr>
          <w:rFonts w:ascii="Times New Roman" w:hAnsi="Times New Roman" w:cs="Times New Roman"/>
          <w:sz w:val="24"/>
          <w:szCs w:val="24"/>
        </w:rPr>
        <w:t xml:space="preserve">1) Considerações iniciais, 2) </w:t>
      </w:r>
      <w:r w:rsidR="00EE7A25">
        <w:rPr>
          <w:rFonts w:ascii="Times New Roman" w:eastAsia="Times New Roman" w:hAnsi="Times New Roman" w:cs="Times New Roman"/>
          <w:sz w:val="24"/>
          <w:szCs w:val="24"/>
          <w:shd w:val="clear" w:color="auto" w:fill="FFFFFF"/>
        </w:rPr>
        <w:t>A formação continuada do professor alfabetizador: uma aproximação necessária</w:t>
      </w:r>
      <w:r w:rsidR="00EE7A25">
        <w:rPr>
          <w:rFonts w:ascii="Times New Roman" w:hAnsi="Times New Roman" w:cs="Times New Roman"/>
          <w:sz w:val="24"/>
          <w:szCs w:val="24"/>
        </w:rPr>
        <w:t xml:space="preserve"> entre teoria e prática e 3) Considerações finais.</w:t>
      </w:r>
    </w:p>
    <w:p w:rsidR="00A74063" w:rsidRDefault="0023315F">
      <w:pPr>
        <w:spacing w:after="0" w:line="360" w:lineRule="auto"/>
        <w:ind w:firstLine="851"/>
        <w:jc w:val="both"/>
      </w:pPr>
      <w:r>
        <w:rPr>
          <w:rFonts w:ascii="Times New Roman" w:eastAsia="Calibri" w:hAnsi="Times New Roman" w:cs="Times New Roman"/>
          <w:sz w:val="24"/>
          <w:szCs w:val="24"/>
        </w:rPr>
        <w:t>Na primeira parte, as considerações iniciais, apresentamos a temática em discussão, o problema de pesquisa, o objetivo, a opção metodológica, os principais</w:t>
      </w:r>
      <w:r w:rsidR="00EE7A25">
        <w:rPr>
          <w:rFonts w:ascii="Times New Roman" w:eastAsia="Calibri" w:hAnsi="Times New Roman" w:cs="Times New Roman"/>
          <w:sz w:val="24"/>
          <w:szCs w:val="24"/>
        </w:rPr>
        <w:t xml:space="preserve"> autores que deram sustentação à</w:t>
      </w:r>
      <w:r>
        <w:rPr>
          <w:rFonts w:ascii="Times New Roman" w:eastAsia="Calibri" w:hAnsi="Times New Roman" w:cs="Times New Roman"/>
          <w:sz w:val="24"/>
          <w:szCs w:val="24"/>
        </w:rPr>
        <w:t xml:space="preserve"> pesquisa, a estrutura do trabalho e a síntese da conclusão. </w:t>
      </w:r>
    </w:p>
    <w:p w:rsidR="00A74063" w:rsidRDefault="0023315F">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Na segunda parte, procedemos a uma reflexão sobre a</w:t>
      </w:r>
      <w:r>
        <w:rPr>
          <w:rFonts w:ascii="Times New Roman" w:eastAsia="Times New Roman" w:hAnsi="Times New Roman" w:cs="Times New Roman"/>
          <w:sz w:val="24"/>
          <w:szCs w:val="24"/>
          <w:shd w:val="clear" w:color="auto" w:fill="FFFFFF"/>
        </w:rPr>
        <w:t xml:space="preserve"> formação continuada do professor alfabetizador</w:t>
      </w:r>
      <w:r w:rsidR="0081262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focalizando a aproximação entre teoria e prática</w:t>
      </w:r>
      <w:r>
        <w:rPr>
          <w:rFonts w:ascii="Times New Roman" w:hAnsi="Times New Roman" w:cs="Times New Roman"/>
          <w:sz w:val="24"/>
          <w:szCs w:val="24"/>
        </w:rPr>
        <w:t>, com o intuito de destacar que a teoria orienta a prática e a prática possibilita a criação e validação das teorias</w:t>
      </w:r>
      <w:r w:rsidR="005E5835">
        <w:rPr>
          <w:rFonts w:ascii="Times New Roman" w:hAnsi="Times New Roman" w:cs="Times New Roman"/>
          <w:sz w:val="24"/>
          <w:szCs w:val="24"/>
        </w:rPr>
        <w:t>. A</w:t>
      </w:r>
      <w:r>
        <w:rPr>
          <w:rFonts w:ascii="Times New Roman" w:hAnsi="Times New Roman" w:cs="Times New Roman"/>
          <w:sz w:val="24"/>
          <w:szCs w:val="24"/>
        </w:rPr>
        <w:t xml:space="preserve">ssim, </w:t>
      </w:r>
      <w:r w:rsidR="005E5835">
        <w:rPr>
          <w:rFonts w:ascii="Times New Roman" w:hAnsi="Times New Roman" w:cs="Times New Roman"/>
          <w:sz w:val="24"/>
          <w:szCs w:val="24"/>
        </w:rPr>
        <w:t xml:space="preserve">elas </w:t>
      </w:r>
      <w:r>
        <w:rPr>
          <w:rFonts w:ascii="Times New Roman" w:hAnsi="Times New Roman" w:cs="Times New Roman"/>
          <w:sz w:val="24"/>
          <w:szCs w:val="24"/>
        </w:rPr>
        <w:t xml:space="preserve">estão diretamente ligadas e uma não existe sem a outra, </w:t>
      </w:r>
      <w:r w:rsidR="005E5835">
        <w:rPr>
          <w:rFonts w:ascii="Times New Roman" w:hAnsi="Times New Roman" w:cs="Times New Roman"/>
          <w:sz w:val="24"/>
          <w:szCs w:val="24"/>
        </w:rPr>
        <w:t xml:space="preserve">ou seja, </w:t>
      </w:r>
      <w:r>
        <w:rPr>
          <w:rFonts w:ascii="Times New Roman" w:hAnsi="Times New Roman" w:cs="Times New Roman"/>
          <w:sz w:val="24"/>
          <w:szCs w:val="24"/>
        </w:rPr>
        <w:t xml:space="preserve">são interdependentes.  </w:t>
      </w:r>
      <w:r>
        <w:rPr>
          <w:rFonts w:ascii="Times New Roman" w:eastAsia="Calibri" w:hAnsi="Times New Roman" w:cs="Times New Roman"/>
          <w:sz w:val="24"/>
          <w:szCs w:val="24"/>
        </w:rPr>
        <w:t xml:space="preserve"> </w:t>
      </w:r>
    </w:p>
    <w:p w:rsidR="00A74063" w:rsidRDefault="0023315F">
      <w:pPr>
        <w:spacing w:after="0" w:line="36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Na terceira e última parte, as considerações finais, enfatizamos que o</w:t>
      </w:r>
      <w:r>
        <w:rPr>
          <w:rFonts w:ascii="Times New Roman" w:hAnsi="Times New Roman" w:cs="Times New Roman"/>
          <w:sz w:val="24"/>
          <w:szCs w:val="24"/>
        </w:rPr>
        <w:t xml:space="preserve"> estudo aponta que a formação continuada tem </w:t>
      </w:r>
      <w:r>
        <w:rPr>
          <w:rFonts w:ascii="Times New Roman" w:eastAsia="Calibri" w:hAnsi="Times New Roman" w:cs="Times New Roman"/>
          <w:sz w:val="24"/>
          <w:szCs w:val="24"/>
        </w:rPr>
        <w:t>o de</w:t>
      </w:r>
      <w:r w:rsidR="005E5835">
        <w:rPr>
          <w:rFonts w:ascii="Times New Roman" w:eastAsia="Calibri" w:hAnsi="Times New Roman" w:cs="Times New Roman"/>
          <w:sz w:val="24"/>
          <w:szCs w:val="24"/>
        </w:rPr>
        <w:t>safio de formar profissionais para pensarem criticamente sua prática, entender as intencionalidades dela e reorientá-la.</w:t>
      </w:r>
      <w:r>
        <w:rPr>
          <w:rFonts w:ascii="Times New Roman" w:eastAsia="Calibri" w:hAnsi="Times New Roman" w:cs="Times New Roman"/>
          <w:sz w:val="24"/>
          <w:szCs w:val="24"/>
        </w:rPr>
        <w:t xml:space="preserve"> Assim, o professor torna-se sujeito de sua formação e percebe que a prática docente alfabetizadora deve ser problematizada como prática social</w:t>
      </w:r>
      <w:r>
        <w:rPr>
          <w:rFonts w:ascii="Times New Roman" w:hAnsi="Times New Roman" w:cs="Times New Roman"/>
          <w:sz w:val="24"/>
          <w:szCs w:val="24"/>
        </w:rPr>
        <w:t>.</w:t>
      </w:r>
    </w:p>
    <w:p w:rsidR="00A74063" w:rsidRDefault="00A74063">
      <w:pPr>
        <w:spacing w:after="0" w:line="360" w:lineRule="auto"/>
        <w:ind w:firstLine="851"/>
        <w:jc w:val="both"/>
        <w:rPr>
          <w:rFonts w:ascii="Times New Roman" w:hAnsi="Times New Roman" w:cs="Times New Roman"/>
          <w:sz w:val="24"/>
          <w:szCs w:val="24"/>
        </w:rPr>
      </w:pPr>
    </w:p>
    <w:p w:rsidR="00A74063" w:rsidRDefault="0023315F" w:rsidP="002B029A">
      <w:pPr>
        <w:tabs>
          <w:tab w:val="left" w:leader="dot" w:pos="8789"/>
        </w:tabs>
        <w:spacing w:after="0" w:line="360" w:lineRule="auto"/>
        <w:jc w:val="both"/>
        <w:rPr>
          <w:rFonts w:ascii="Times New Roman" w:eastAsia="Times New Roman" w:hAnsi="Times New Roman" w:cs="Times New Roman"/>
          <w:b/>
          <w:sz w:val="24"/>
          <w:szCs w:val="24"/>
          <w:shd w:val="clear" w:color="auto" w:fill="FFFFFF"/>
        </w:rPr>
      </w:pPr>
      <w:r w:rsidRPr="002B029A">
        <w:rPr>
          <w:rFonts w:ascii="Times New Roman" w:eastAsia="Times New Roman" w:hAnsi="Times New Roman" w:cs="Times New Roman"/>
          <w:b/>
          <w:sz w:val="24"/>
          <w:szCs w:val="24"/>
          <w:shd w:val="clear" w:color="auto" w:fill="FFFFFF"/>
        </w:rPr>
        <w:t xml:space="preserve">2 A formação continuada do professor alfabetizador: </w:t>
      </w:r>
      <w:r w:rsidR="00C43358" w:rsidRPr="00C43358">
        <w:rPr>
          <w:rFonts w:ascii="Times New Roman" w:eastAsia="Times New Roman" w:hAnsi="Times New Roman" w:cs="Times New Roman"/>
          <w:b/>
          <w:sz w:val="24"/>
          <w:szCs w:val="24"/>
          <w:shd w:val="clear" w:color="auto" w:fill="FFFFFF"/>
        </w:rPr>
        <w:t>uma aproximação ne</w:t>
      </w:r>
      <w:r w:rsidR="00C43358">
        <w:rPr>
          <w:rFonts w:ascii="Times New Roman" w:eastAsia="Times New Roman" w:hAnsi="Times New Roman" w:cs="Times New Roman"/>
          <w:b/>
          <w:sz w:val="24"/>
          <w:szCs w:val="24"/>
          <w:shd w:val="clear" w:color="auto" w:fill="FFFFFF"/>
        </w:rPr>
        <w:t>cessária entre teoria e prática</w:t>
      </w:r>
    </w:p>
    <w:p w:rsidR="002B029A" w:rsidRDefault="002B029A" w:rsidP="002B029A">
      <w:pPr>
        <w:tabs>
          <w:tab w:val="left" w:leader="dot" w:pos="8789"/>
        </w:tabs>
        <w:spacing w:after="0" w:line="360" w:lineRule="auto"/>
        <w:jc w:val="both"/>
        <w:rPr>
          <w:rFonts w:ascii="Times New Roman" w:eastAsia="Calibri" w:hAnsi="Times New Roman" w:cs="Times New Roman"/>
          <w:b/>
          <w:color w:val="FF0000"/>
          <w:sz w:val="24"/>
          <w:szCs w:val="24"/>
        </w:rPr>
      </w:pPr>
    </w:p>
    <w:p w:rsidR="00A74063" w:rsidRPr="0054326E" w:rsidRDefault="0023315F" w:rsidP="002B029A">
      <w:pPr>
        <w:tabs>
          <w:tab w:val="left" w:pos="851"/>
        </w:tabs>
        <w:spacing w:after="0" w:line="360" w:lineRule="auto"/>
        <w:jc w:val="both"/>
        <w:rPr>
          <w:sz w:val="24"/>
          <w:szCs w:val="24"/>
        </w:rPr>
      </w:pPr>
      <w:r>
        <w:rPr>
          <w:rFonts w:ascii="Times New Roman" w:eastAsia="Calibri" w:hAnsi="Times New Roman" w:cs="Times New Roman"/>
          <w:sz w:val="24"/>
          <w:szCs w:val="24"/>
        </w:rPr>
        <w:tab/>
        <w:t>Ao longo de toda a sua história, a alfabetização tem se consolidado como uma prática complexa e desafiadora. No contexto do Brasil, a complexidade da alfabetização revela-se nos altos índices de analfabetismo, o q</w:t>
      </w:r>
      <w:r w:rsidRPr="0054326E">
        <w:rPr>
          <w:rFonts w:ascii="Times New Roman" w:eastAsia="Calibri" w:hAnsi="Times New Roman" w:cs="Times New Roman"/>
          <w:sz w:val="24"/>
          <w:szCs w:val="24"/>
        </w:rPr>
        <w:t xml:space="preserve">ue tem demandado investimentos na formação de professores com o intuito de preparar esses profissionais para a tarefa de alfabetizar as crianças (SOUSA, 2014). </w:t>
      </w:r>
    </w:p>
    <w:p w:rsidR="00A74063" w:rsidRPr="0054326E" w:rsidRDefault="0023315F">
      <w:pPr>
        <w:tabs>
          <w:tab w:val="left" w:pos="851"/>
        </w:tabs>
        <w:spacing w:after="0" w:line="360" w:lineRule="auto"/>
        <w:jc w:val="both"/>
        <w:rPr>
          <w:sz w:val="24"/>
          <w:szCs w:val="24"/>
        </w:rPr>
      </w:pPr>
      <w:r w:rsidRPr="0054326E">
        <w:rPr>
          <w:rFonts w:ascii="Times New Roman" w:eastAsia="Calibri" w:hAnsi="Times New Roman" w:cs="Times New Roman"/>
          <w:sz w:val="24"/>
          <w:szCs w:val="24"/>
        </w:rPr>
        <w:lastRenderedPageBreak/>
        <w:tab/>
      </w:r>
      <w:r w:rsidR="00357760">
        <w:rPr>
          <w:rFonts w:ascii="Times New Roman" w:hAnsi="Times New Roman"/>
          <w:sz w:val="24"/>
          <w:szCs w:val="24"/>
        </w:rPr>
        <w:t xml:space="preserve">A alfabetização constitui </w:t>
      </w:r>
      <w:r w:rsidRPr="0054326E">
        <w:rPr>
          <w:rFonts w:ascii="Times New Roman" w:hAnsi="Times New Roman"/>
          <w:sz w:val="24"/>
          <w:szCs w:val="24"/>
        </w:rPr>
        <w:t>um processo histórico e social, que evolui de acordo com as transformações</w:t>
      </w:r>
      <w:r w:rsidR="00E53EDA">
        <w:rPr>
          <w:rFonts w:ascii="Times New Roman" w:hAnsi="Times New Roman"/>
          <w:sz w:val="24"/>
          <w:szCs w:val="24"/>
        </w:rPr>
        <w:t>, para atender à</w:t>
      </w:r>
      <w:r w:rsidRPr="0054326E">
        <w:rPr>
          <w:rFonts w:ascii="Times New Roman" w:hAnsi="Times New Roman"/>
          <w:sz w:val="24"/>
          <w:szCs w:val="24"/>
        </w:rPr>
        <w:t>s necessidades dos indivíduos</w:t>
      </w:r>
      <w:r w:rsidR="00E53EDA">
        <w:rPr>
          <w:rFonts w:ascii="Times New Roman" w:hAnsi="Times New Roman"/>
          <w:sz w:val="24"/>
          <w:szCs w:val="24"/>
        </w:rPr>
        <w:t xml:space="preserve">. Assim, </w:t>
      </w:r>
      <w:r w:rsidRPr="0054326E">
        <w:rPr>
          <w:rFonts w:ascii="Times New Roman" w:hAnsi="Times New Roman"/>
          <w:sz w:val="24"/>
          <w:szCs w:val="24"/>
        </w:rPr>
        <w:t>e</w:t>
      </w:r>
      <w:r w:rsidR="00357760">
        <w:rPr>
          <w:rFonts w:ascii="Times New Roman" w:hAnsi="Times New Roman"/>
          <w:sz w:val="24"/>
          <w:szCs w:val="24"/>
        </w:rPr>
        <w:t>la</w:t>
      </w:r>
      <w:r w:rsidRPr="0054326E">
        <w:rPr>
          <w:rFonts w:ascii="Times New Roman" w:hAnsi="Times New Roman"/>
          <w:sz w:val="24"/>
          <w:szCs w:val="24"/>
        </w:rPr>
        <w:t xml:space="preserve"> se </w:t>
      </w:r>
      <w:r w:rsidR="00357760" w:rsidRPr="0054326E">
        <w:rPr>
          <w:rFonts w:ascii="Times New Roman" w:hAnsi="Times New Roman"/>
          <w:sz w:val="24"/>
          <w:szCs w:val="24"/>
        </w:rPr>
        <w:t>compõe</w:t>
      </w:r>
      <w:r w:rsidRPr="0054326E">
        <w:rPr>
          <w:rFonts w:ascii="Times New Roman" w:hAnsi="Times New Roman"/>
          <w:sz w:val="24"/>
          <w:szCs w:val="24"/>
        </w:rPr>
        <w:t xml:space="preserve"> </w:t>
      </w:r>
      <w:r w:rsidR="00357760">
        <w:rPr>
          <w:rFonts w:ascii="Times New Roman" w:hAnsi="Times New Roman"/>
          <w:sz w:val="24"/>
          <w:szCs w:val="24"/>
        </w:rPr>
        <w:t>por</w:t>
      </w:r>
      <w:r w:rsidRPr="0054326E">
        <w:rPr>
          <w:rFonts w:ascii="Times New Roman" w:hAnsi="Times New Roman"/>
          <w:sz w:val="24"/>
          <w:szCs w:val="24"/>
        </w:rPr>
        <w:t xml:space="preserve"> práticas soc</w:t>
      </w:r>
      <w:r w:rsidR="00E53EDA">
        <w:rPr>
          <w:rFonts w:ascii="Times New Roman" w:hAnsi="Times New Roman"/>
          <w:sz w:val="24"/>
          <w:szCs w:val="24"/>
        </w:rPr>
        <w:t>iais, culturais e comunicativas</w:t>
      </w:r>
      <w:r w:rsidRPr="0054326E">
        <w:rPr>
          <w:rFonts w:ascii="Times New Roman" w:hAnsi="Times New Roman"/>
          <w:sz w:val="24"/>
          <w:szCs w:val="24"/>
        </w:rPr>
        <w:t xml:space="preserve"> alicerçada</w:t>
      </w:r>
      <w:r w:rsidR="00357760">
        <w:rPr>
          <w:rFonts w:ascii="Times New Roman" w:hAnsi="Times New Roman"/>
          <w:sz w:val="24"/>
          <w:szCs w:val="24"/>
        </w:rPr>
        <w:t>s</w:t>
      </w:r>
      <w:r w:rsidRPr="0054326E">
        <w:rPr>
          <w:rFonts w:ascii="Times New Roman" w:hAnsi="Times New Roman"/>
          <w:sz w:val="24"/>
          <w:szCs w:val="24"/>
        </w:rPr>
        <w:t xml:space="preserve"> em diferentes maneiras de participação dos seres humanos nas ações coti</w:t>
      </w:r>
      <w:r w:rsidR="00357760">
        <w:rPr>
          <w:rFonts w:ascii="Times New Roman" w:hAnsi="Times New Roman"/>
          <w:sz w:val="24"/>
          <w:szCs w:val="24"/>
        </w:rPr>
        <w:t xml:space="preserve">dianas e no mundo em que vivem </w:t>
      </w:r>
      <w:r w:rsidRPr="0054326E">
        <w:rPr>
          <w:rFonts w:ascii="Times New Roman" w:hAnsi="Times New Roman"/>
          <w:sz w:val="24"/>
          <w:szCs w:val="24"/>
        </w:rPr>
        <w:t xml:space="preserve">por meio do exercício da cidadania. Sendo assim, </w:t>
      </w:r>
      <w:r w:rsidR="00357760">
        <w:rPr>
          <w:rFonts w:ascii="Times New Roman" w:hAnsi="Times New Roman"/>
          <w:sz w:val="24"/>
          <w:szCs w:val="24"/>
        </w:rPr>
        <w:t>a alfabetização é um</w:t>
      </w:r>
      <w:r w:rsidRPr="0054326E">
        <w:rPr>
          <w:rFonts w:ascii="Times New Roman" w:hAnsi="Times New Roman"/>
          <w:sz w:val="24"/>
          <w:szCs w:val="24"/>
        </w:rPr>
        <w:t>a prática social</w:t>
      </w:r>
      <w:r w:rsidR="00357760">
        <w:rPr>
          <w:rFonts w:ascii="Times New Roman" w:hAnsi="Times New Roman"/>
          <w:sz w:val="24"/>
          <w:szCs w:val="24"/>
        </w:rPr>
        <w:t>,</w:t>
      </w:r>
      <w:r w:rsidRPr="0054326E">
        <w:rPr>
          <w:rFonts w:ascii="Times New Roman" w:hAnsi="Times New Roman"/>
          <w:sz w:val="24"/>
          <w:szCs w:val="24"/>
        </w:rPr>
        <w:t xml:space="preserve"> porque envolve sujeitos sociais</w:t>
      </w:r>
      <w:r w:rsidR="00357760">
        <w:rPr>
          <w:rFonts w:ascii="Times New Roman" w:hAnsi="Times New Roman"/>
          <w:sz w:val="24"/>
          <w:szCs w:val="24"/>
        </w:rPr>
        <w:t>, além de ser situada e contextualizada,</w:t>
      </w:r>
      <w:r w:rsidRPr="0054326E">
        <w:rPr>
          <w:rFonts w:ascii="Times New Roman" w:hAnsi="Times New Roman"/>
          <w:sz w:val="24"/>
          <w:szCs w:val="24"/>
        </w:rPr>
        <w:t xml:space="preserve"> porque seu desenvolvimento var</w:t>
      </w:r>
      <w:r w:rsidR="00357760">
        <w:rPr>
          <w:rFonts w:ascii="Times New Roman" w:hAnsi="Times New Roman"/>
          <w:sz w:val="24"/>
          <w:szCs w:val="24"/>
        </w:rPr>
        <w:t xml:space="preserve">ia de acordo como cada contexto. Por </w:t>
      </w:r>
      <w:r w:rsidRPr="0054326E">
        <w:rPr>
          <w:rFonts w:ascii="Times New Roman" w:hAnsi="Times New Roman"/>
          <w:sz w:val="24"/>
          <w:szCs w:val="24"/>
        </w:rPr>
        <w:t>isso</w:t>
      </w:r>
      <w:r w:rsidR="00357760">
        <w:rPr>
          <w:rFonts w:ascii="Times New Roman" w:hAnsi="Times New Roman"/>
          <w:sz w:val="24"/>
          <w:szCs w:val="24"/>
        </w:rPr>
        <w:t>,</w:t>
      </w:r>
      <w:r w:rsidRPr="0054326E">
        <w:rPr>
          <w:rFonts w:ascii="Times New Roman" w:hAnsi="Times New Roman"/>
          <w:sz w:val="24"/>
          <w:szCs w:val="24"/>
        </w:rPr>
        <w:t xml:space="preserve"> </w:t>
      </w:r>
      <w:r w:rsidR="00097323">
        <w:rPr>
          <w:rFonts w:ascii="Times New Roman" w:hAnsi="Times New Roman"/>
          <w:sz w:val="24"/>
          <w:szCs w:val="24"/>
        </w:rPr>
        <w:t xml:space="preserve">ela </w:t>
      </w:r>
      <w:r w:rsidRPr="0054326E">
        <w:rPr>
          <w:rFonts w:ascii="Times New Roman" w:hAnsi="Times New Roman"/>
          <w:sz w:val="24"/>
          <w:szCs w:val="24"/>
        </w:rPr>
        <w:t xml:space="preserve">não se resume somente </w:t>
      </w:r>
      <w:r w:rsidR="00357760">
        <w:rPr>
          <w:rFonts w:ascii="Times New Roman" w:hAnsi="Times New Roman"/>
          <w:sz w:val="24"/>
          <w:szCs w:val="24"/>
        </w:rPr>
        <w:t>a</w:t>
      </w:r>
      <w:r w:rsidRPr="0054326E">
        <w:rPr>
          <w:rFonts w:ascii="Times New Roman" w:hAnsi="Times New Roman"/>
          <w:sz w:val="24"/>
          <w:szCs w:val="24"/>
        </w:rPr>
        <w:t xml:space="preserve"> ler e escrever, mas também envolve compreensão interpretação (BRITO, 2006).</w:t>
      </w:r>
    </w:p>
    <w:p w:rsidR="00A74063" w:rsidRDefault="00097323">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 cenário da alfabetização, nos últimos anos, </w:t>
      </w:r>
      <w:r w:rsidR="0023315F">
        <w:rPr>
          <w:rFonts w:ascii="Times New Roman" w:eastAsia="Calibri" w:hAnsi="Times New Roman" w:cs="Times New Roman"/>
          <w:sz w:val="24"/>
          <w:szCs w:val="24"/>
        </w:rPr>
        <w:t>tem sido marcado por políticas públicas de intervenção</w:t>
      </w:r>
      <w:r>
        <w:rPr>
          <w:rFonts w:ascii="Times New Roman" w:eastAsia="Calibri" w:hAnsi="Times New Roman" w:cs="Times New Roman"/>
          <w:sz w:val="24"/>
          <w:szCs w:val="24"/>
        </w:rPr>
        <w:t>,</w:t>
      </w:r>
      <w:r w:rsidR="0023315F">
        <w:rPr>
          <w:rFonts w:ascii="Times New Roman" w:eastAsia="Calibri" w:hAnsi="Times New Roman" w:cs="Times New Roman"/>
          <w:sz w:val="24"/>
          <w:szCs w:val="24"/>
        </w:rPr>
        <w:t xml:space="preserve"> principalmente no que se refere à form</w:t>
      </w:r>
      <w:r>
        <w:rPr>
          <w:rFonts w:ascii="Times New Roman" w:eastAsia="Calibri" w:hAnsi="Times New Roman" w:cs="Times New Roman"/>
          <w:sz w:val="24"/>
          <w:szCs w:val="24"/>
        </w:rPr>
        <w:t xml:space="preserve">ação do professor alfabetizador. Dentre essas políticas, </w:t>
      </w:r>
      <w:r w:rsidR="0023315F">
        <w:rPr>
          <w:rFonts w:ascii="Times New Roman" w:eastAsia="Calibri" w:hAnsi="Times New Roman" w:cs="Times New Roman"/>
          <w:sz w:val="24"/>
          <w:szCs w:val="24"/>
        </w:rPr>
        <w:t xml:space="preserve">destacamos o Pacto Nacional pela Alfabetização na Idade Certa </w:t>
      </w:r>
      <w:r>
        <w:rPr>
          <w:rFonts w:ascii="Times New Roman" w:eastAsia="Calibri" w:hAnsi="Times New Roman" w:cs="Times New Roman"/>
          <w:sz w:val="24"/>
          <w:szCs w:val="24"/>
        </w:rPr>
        <w:t>(</w:t>
      </w:r>
      <w:r w:rsidR="0023315F">
        <w:rPr>
          <w:rFonts w:ascii="Times New Roman" w:eastAsia="Calibri" w:hAnsi="Times New Roman" w:cs="Times New Roman"/>
          <w:sz w:val="24"/>
          <w:szCs w:val="24"/>
        </w:rPr>
        <w:t>PNAIC</w:t>
      </w:r>
      <w:r>
        <w:rPr>
          <w:rFonts w:ascii="Times New Roman" w:eastAsia="Calibri" w:hAnsi="Times New Roman" w:cs="Times New Roman"/>
          <w:sz w:val="24"/>
          <w:szCs w:val="24"/>
        </w:rPr>
        <w:t>)</w:t>
      </w:r>
      <w:r w:rsidR="0023315F">
        <w:rPr>
          <w:rFonts w:ascii="Times New Roman" w:eastAsia="Calibri" w:hAnsi="Times New Roman" w:cs="Times New Roman"/>
          <w:sz w:val="24"/>
          <w:szCs w:val="24"/>
        </w:rPr>
        <w:t xml:space="preserve">, um programa </w:t>
      </w:r>
      <w:r>
        <w:rPr>
          <w:rFonts w:ascii="Times New Roman" w:eastAsia="Calibri" w:hAnsi="Times New Roman" w:cs="Times New Roman"/>
          <w:sz w:val="24"/>
          <w:szCs w:val="24"/>
        </w:rPr>
        <w:t xml:space="preserve">implantado em 2013 e </w:t>
      </w:r>
      <w:r w:rsidR="0023315F">
        <w:rPr>
          <w:rFonts w:ascii="Times New Roman" w:eastAsia="Calibri" w:hAnsi="Times New Roman" w:cs="Times New Roman"/>
          <w:sz w:val="24"/>
          <w:szCs w:val="24"/>
        </w:rPr>
        <w:t>que focaliza a formação do professor alfabetizad</w:t>
      </w:r>
      <w:r>
        <w:rPr>
          <w:rFonts w:ascii="Times New Roman" w:eastAsia="Calibri" w:hAnsi="Times New Roman" w:cs="Times New Roman"/>
          <w:sz w:val="24"/>
          <w:szCs w:val="24"/>
        </w:rPr>
        <w:t xml:space="preserve">or. Nele, </w:t>
      </w:r>
      <w:r w:rsidR="0023315F">
        <w:rPr>
          <w:rFonts w:ascii="Times New Roman" w:eastAsia="Calibri" w:hAnsi="Times New Roman" w:cs="Times New Roman"/>
          <w:sz w:val="24"/>
          <w:szCs w:val="24"/>
        </w:rPr>
        <w:t xml:space="preserve">a alfabetização é compreendida na perspectiva de letramento. </w:t>
      </w:r>
    </w:p>
    <w:p w:rsidR="00A74063" w:rsidRPr="004A0BA9" w:rsidRDefault="0023315F">
      <w:pPr>
        <w:tabs>
          <w:tab w:val="left" w:pos="851"/>
        </w:tabs>
        <w:spacing w:after="0" w:line="360" w:lineRule="auto"/>
        <w:jc w:val="both"/>
        <w:rPr>
          <w:rFonts w:ascii="Times New Roman" w:eastAsia="Calibri" w:hAnsi="Times New Roman" w:cs="Times New Roman"/>
          <w:sz w:val="24"/>
          <w:szCs w:val="24"/>
        </w:rPr>
      </w:pPr>
      <w:r w:rsidRPr="004A0BA9">
        <w:rPr>
          <w:rFonts w:ascii="Times New Roman" w:eastAsia="Calibri" w:hAnsi="Times New Roman" w:cs="Times New Roman"/>
          <w:sz w:val="24"/>
          <w:szCs w:val="24"/>
        </w:rPr>
        <w:tab/>
        <w:t>O PNAIC é</w:t>
      </w:r>
      <w:r w:rsidR="009714CD" w:rsidRPr="004A0BA9">
        <w:rPr>
          <w:rFonts w:ascii="Times New Roman" w:eastAsia="Calibri" w:hAnsi="Times New Roman" w:cs="Times New Roman"/>
          <w:sz w:val="24"/>
          <w:szCs w:val="24"/>
        </w:rPr>
        <w:t xml:space="preserve"> o</w:t>
      </w:r>
      <w:r w:rsidRPr="004A0BA9">
        <w:rPr>
          <w:rFonts w:ascii="Times New Roman" w:eastAsia="Calibri" w:hAnsi="Times New Roman" w:cs="Times New Roman"/>
          <w:sz w:val="24"/>
          <w:szCs w:val="24"/>
        </w:rPr>
        <w:t xml:space="preserve"> compromisso formal assumido pelo Governo Federal, Distrito Federal, Estados, Municípios e sociedade no intuito de assegurar que todas as crianças estejam alfabetizadas até os 8 anos de idade, ao final do 3º ano do Ensino Fundamental (BRASIL, 2013). As ações do PNAIC apoiam-se em quatro eixos de atuação: formação continuada presencial para os alfabetizadores e seus orientadores de estudo; materiais didáticos, obras literárias, obras de apoio pedagógico, jogos e tecnologias educacion</w:t>
      </w:r>
      <w:r w:rsidR="004A0BA9">
        <w:rPr>
          <w:rFonts w:ascii="Times New Roman" w:eastAsia="Calibri" w:hAnsi="Times New Roman" w:cs="Times New Roman"/>
          <w:sz w:val="24"/>
          <w:szCs w:val="24"/>
        </w:rPr>
        <w:t>ais; avaliações sistemáticas; e</w:t>
      </w:r>
      <w:r w:rsidRPr="004A0BA9">
        <w:rPr>
          <w:rFonts w:ascii="Times New Roman" w:eastAsia="Calibri" w:hAnsi="Times New Roman" w:cs="Times New Roman"/>
          <w:sz w:val="24"/>
          <w:szCs w:val="24"/>
        </w:rPr>
        <w:t xml:space="preserve"> gestão, controle social e mobilização. O eixo principal é a formação continuada do professor alfabetizador. </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Para efetivação de um processo de ensino e aprendizagem na alfabetização, com vista à emancipação e à formação crítica dos alunos, as práticas de ensinar devem ser pautadas na reflexão crítica sobre a prática docente alfabetizadora e na valorização do trabalho coletivo. A formação continuada do alfabetizador tem o compromisso de fornecer subsídios teóricos e práticos e, assim, possibilitar uma prática docente competente, pautada em conhecimentos específicos sobre a alfabetização e o letramento. </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A formação do alfabetizador, além de </w:t>
      </w:r>
      <w:r w:rsidR="004A0BA9">
        <w:rPr>
          <w:rFonts w:ascii="Times New Roman" w:eastAsia="Calibri" w:hAnsi="Times New Roman" w:cs="Times New Roman"/>
          <w:sz w:val="24"/>
          <w:szCs w:val="24"/>
        </w:rPr>
        <w:t xml:space="preserve">se fundamentar </w:t>
      </w:r>
      <w:r>
        <w:rPr>
          <w:rFonts w:ascii="Times New Roman" w:eastAsia="Calibri" w:hAnsi="Times New Roman" w:cs="Times New Roman"/>
          <w:sz w:val="24"/>
          <w:szCs w:val="24"/>
        </w:rPr>
        <w:t xml:space="preserve">nos saberes gerais da profissão, precisa fundamentar-se nos saberes específicos da alfabetização, deve ter como referência o cotidiano da prática docente, que se caracteriza como espaço de produção do saber ensinar e de intensas aprendizagens docentes. É oportuno considerar </w:t>
      </w:r>
      <w:r>
        <w:rPr>
          <w:rFonts w:ascii="Times New Roman" w:eastAsia="Calibri" w:hAnsi="Times New Roman" w:cs="Times New Roman"/>
          <w:sz w:val="24"/>
          <w:szCs w:val="24"/>
        </w:rPr>
        <w:lastRenderedPageBreak/>
        <w:t>que a atividade do professor possui uma função social específica. O professor é um profissional qu</w:t>
      </w:r>
      <w:r w:rsidR="004A0BA9">
        <w:rPr>
          <w:rFonts w:ascii="Times New Roman" w:eastAsia="Calibri" w:hAnsi="Times New Roman" w:cs="Times New Roman"/>
          <w:sz w:val="24"/>
          <w:szCs w:val="24"/>
        </w:rPr>
        <w:t xml:space="preserve">e promove interações culturais e </w:t>
      </w:r>
      <w:r>
        <w:rPr>
          <w:rFonts w:ascii="Times New Roman" w:eastAsia="Calibri" w:hAnsi="Times New Roman" w:cs="Times New Roman"/>
          <w:sz w:val="24"/>
          <w:szCs w:val="24"/>
        </w:rPr>
        <w:t xml:space="preserve">sociais e </w:t>
      </w:r>
      <w:r w:rsidR="004A0BA9">
        <w:rPr>
          <w:rFonts w:ascii="Times New Roman" w:eastAsia="Calibri" w:hAnsi="Times New Roman" w:cs="Times New Roman"/>
          <w:sz w:val="24"/>
          <w:szCs w:val="24"/>
        </w:rPr>
        <w:t>que participa d</w:t>
      </w:r>
      <w:r>
        <w:rPr>
          <w:rFonts w:ascii="Times New Roman" w:eastAsia="Calibri" w:hAnsi="Times New Roman" w:cs="Times New Roman"/>
          <w:sz w:val="24"/>
          <w:szCs w:val="24"/>
        </w:rPr>
        <w:t>o processo de socialização de conhecimentos</w:t>
      </w:r>
      <w:r w:rsidR="004A0BA9">
        <w:rPr>
          <w:rFonts w:ascii="Times New Roman" w:eastAsia="Calibri" w:hAnsi="Times New Roman" w:cs="Times New Roman"/>
          <w:sz w:val="24"/>
          <w:szCs w:val="24"/>
        </w:rPr>
        <w:t>. P</w:t>
      </w:r>
      <w:r>
        <w:rPr>
          <w:rFonts w:ascii="Times New Roman" w:eastAsia="Calibri" w:hAnsi="Times New Roman" w:cs="Times New Roman"/>
          <w:sz w:val="24"/>
          <w:szCs w:val="24"/>
        </w:rPr>
        <w:t xml:space="preserve">ortanto, sua formação deve considerar as exigências da profissão no contexto da sua atuação (BRITO, 2011). </w:t>
      </w:r>
    </w:p>
    <w:p w:rsidR="00A74063" w:rsidRDefault="004A0BA9">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Observamos</w:t>
      </w:r>
      <w:r w:rsidR="0023315F">
        <w:rPr>
          <w:rFonts w:ascii="Times New Roman" w:eastAsia="Calibri" w:hAnsi="Times New Roman" w:cs="Times New Roman"/>
          <w:sz w:val="24"/>
          <w:szCs w:val="24"/>
        </w:rPr>
        <w:t xml:space="preserve">, em diversas circunstâncias, que o processo de ensino e aprendizagem na alfabetização tem sido alvo de pesquisas e estudos, bem como de algumas intervenções governamentais, porém, ainda é uma temática que carece ser investigada, considerando a atualidade da problemática no Brasil. Nessa perspectiva, salientamos a sua importância ao abordar as contribuições da formação continuada do PNAIC para a prática docente do alfabetizador. </w:t>
      </w:r>
    </w:p>
    <w:p w:rsidR="00A74063" w:rsidRPr="00B01C6C" w:rsidRDefault="0023315F" w:rsidP="00B01C6C">
      <w:pPr>
        <w:tabs>
          <w:tab w:val="left" w:pos="851"/>
        </w:tabs>
        <w:spacing w:after="0" w:line="360" w:lineRule="auto"/>
        <w:jc w:val="both"/>
      </w:pPr>
      <w:r>
        <w:rPr>
          <w:rFonts w:ascii="Times New Roman" w:eastAsia="Calibri" w:hAnsi="Times New Roman" w:cs="Times New Roman"/>
          <w:sz w:val="24"/>
          <w:szCs w:val="24"/>
        </w:rPr>
        <w:tab/>
        <w:t xml:space="preserve">A realidade da alfabetização, no contexto educacional brasileiro, tem gerado pesquisas e estudos na área, abordando temáticas referentes à formação e à prática docente alfabetizadora. Diversos estudos e pesquisas (BRITO, 2011; GARCIA, ZACCUR, 2008) indicam que não é possível pensar em um processo de alfabetização bem sucedido sem oferecer uma formação sólida ao professor alfabetizador, orientado por uma variedade de saberes que subsidie ou redirecione as práticas alfabetizadoras. A formação continuada do professor alfabetizador </w:t>
      </w:r>
      <w:r w:rsidR="009714CD">
        <w:rPr>
          <w:rFonts w:ascii="Times New Roman" w:eastAsia="Calibri" w:hAnsi="Times New Roman" w:cs="Times New Roman"/>
          <w:sz w:val="24"/>
          <w:szCs w:val="24"/>
        </w:rPr>
        <w:t>constitui uma oportunidade de diá</w:t>
      </w:r>
      <w:r>
        <w:rPr>
          <w:rFonts w:ascii="Times New Roman" w:eastAsia="Calibri" w:hAnsi="Times New Roman" w:cs="Times New Roman"/>
          <w:sz w:val="24"/>
          <w:szCs w:val="24"/>
        </w:rPr>
        <w:t>lo</w:t>
      </w:r>
      <w:r w:rsidR="009714CD">
        <w:rPr>
          <w:rFonts w:ascii="Times New Roman" w:eastAsia="Calibri" w:hAnsi="Times New Roman" w:cs="Times New Roman"/>
          <w:sz w:val="24"/>
          <w:szCs w:val="24"/>
        </w:rPr>
        <w:t>go</w:t>
      </w:r>
      <w:r>
        <w:rPr>
          <w:rFonts w:ascii="Times New Roman" w:eastAsia="Calibri" w:hAnsi="Times New Roman" w:cs="Times New Roman"/>
          <w:sz w:val="24"/>
          <w:szCs w:val="24"/>
        </w:rPr>
        <w:t xml:space="preserve"> com a práti</w:t>
      </w:r>
      <w:r w:rsidR="00B44AB7">
        <w:rPr>
          <w:rFonts w:ascii="Times New Roman" w:eastAsia="Calibri" w:hAnsi="Times New Roman" w:cs="Times New Roman"/>
          <w:sz w:val="24"/>
          <w:szCs w:val="24"/>
        </w:rPr>
        <w:t>ca docente, buscando responder à</w:t>
      </w:r>
      <w:r>
        <w:rPr>
          <w:rFonts w:ascii="Times New Roman" w:eastAsia="Calibri" w:hAnsi="Times New Roman" w:cs="Times New Roman"/>
          <w:sz w:val="24"/>
          <w:szCs w:val="24"/>
        </w:rPr>
        <w:t xml:space="preserve">s demandas do processo de ensino-aprendizagem no ciclo de alfabetização. </w:t>
      </w:r>
    </w:p>
    <w:p w:rsidR="00A74063" w:rsidRDefault="0023315F">
      <w:pPr>
        <w:tabs>
          <w:tab w:val="left" w:pos="851"/>
        </w:tabs>
        <w:spacing w:after="0" w:line="360" w:lineRule="auto"/>
        <w:jc w:val="both"/>
      </w:pPr>
      <w:r>
        <w:rPr>
          <w:rFonts w:ascii="Times New Roman" w:eastAsia="Calibri" w:hAnsi="Times New Roman" w:cs="Times New Roman"/>
          <w:sz w:val="24"/>
          <w:szCs w:val="24"/>
        </w:rPr>
        <w:tab/>
        <w:t>Nesse cenário</w:t>
      </w:r>
      <w:r w:rsidR="00957D97">
        <w:rPr>
          <w:rFonts w:ascii="Times New Roman" w:eastAsia="Calibri" w:hAnsi="Times New Roman" w:cs="Times New Roman"/>
          <w:sz w:val="24"/>
          <w:szCs w:val="24"/>
        </w:rPr>
        <w:t>,</w:t>
      </w:r>
      <w:r>
        <w:rPr>
          <w:rFonts w:ascii="Times New Roman" w:eastAsia="Calibri" w:hAnsi="Times New Roman" w:cs="Times New Roman"/>
          <w:sz w:val="24"/>
          <w:szCs w:val="24"/>
        </w:rPr>
        <w:t xml:space="preserve"> a formação continuada </w:t>
      </w:r>
      <w:r w:rsidR="009714CD">
        <w:rPr>
          <w:rFonts w:ascii="Times New Roman" w:eastAsia="Calibri" w:hAnsi="Times New Roman" w:cs="Times New Roman"/>
          <w:sz w:val="24"/>
          <w:szCs w:val="24"/>
        </w:rPr>
        <w:t>oportuniza</w:t>
      </w:r>
      <w:r>
        <w:rPr>
          <w:rFonts w:ascii="Times New Roman" w:eastAsia="Calibri" w:hAnsi="Times New Roman" w:cs="Times New Roman"/>
          <w:sz w:val="24"/>
          <w:szCs w:val="24"/>
        </w:rPr>
        <w:t xml:space="preserve"> aos alfabetizadores os conhecimentos teórico-metodológicos relativos ao ensinar e ao aprender, </w:t>
      </w:r>
      <w:r w:rsidR="00957D97">
        <w:rPr>
          <w:rFonts w:ascii="Times New Roman" w:eastAsia="Calibri" w:hAnsi="Times New Roman" w:cs="Times New Roman"/>
          <w:sz w:val="24"/>
          <w:szCs w:val="24"/>
        </w:rPr>
        <w:t xml:space="preserve">propiciando a </w:t>
      </w:r>
      <w:r>
        <w:rPr>
          <w:rFonts w:ascii="Times New Roman" w:eastAsia="Calibri" w:hAnsi="Times New Roman" w:cs="Times New Roman"/>
          <w:sz w:val="24"/>
          <w:szCs w:val="24"/>
        </w:rPr>
        <w:t>vivência de situações concretas de sala de aula, promovendo um diálogo entre a teoria e prática. A formação continuada representa um espaço singular de produção de saberes relativos à profissão. Trata-se de saberes que abarcam a diversidade de solicitações requeridas pela prática docente.</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57D97">
        <w:rPr>
          <w:rFonts w:ascii="Times New Roman" w:eastAsia="Calibri" w:hAnsi="Times New Roman" w:cs="Times New Roman"/>
          <w:sz w:val="24"/>
          <w:szCs w:val="24"/>
        </w:rPr>
        <w:t>A formação continuada</w:t>
      </w:r>
      <w:r>
        <w:rPr>
          <w:rFonts w:ascii="Times New Roman" w:eastAsia="Calibri" w:hAnsi="Times New Roman" w:cs="Times New Roman"/>
          <w:sz w:val="24"/>
          <w:szCs w:val="24"/>
        </w:rPr>
        <w:t xml:space="preserve"> </w:t>
      </w:r>
      <w:r w:rsidR="009714CD">
        <w:rPr>
          <w:rFonts w:ascii="Times New Roman" w:eastAsia="Calibri" w:hAnsi="Times New Roman" w:cs="Times New Roman"/>
          <w:sz w:val="24"/>
          <w:szCs w:val="24"/>
        </w:rPr>
        <w:t>propicia</w:t>
      </w:r>
      <w:r>
        <w:rPr>
          <w:rFonts w:ascii="Times New Roman" w:eastAsia="Calibri" w:hAnsi="Times New Roman" w:cs="Times New Roman"/>
          <w:sz w:val="24"/>
          <w:szCs w:val="24"/>
        </w:rPr>
        <w:t xml:space="preserve"> ao professor uma reflexão sobre sua prática docente, examinando as teorias explícitas nela, de forma a </w:t>
      </w:r>
      <w:r w:rsidR="00957D97">
        <w:rPr>
          <w:rFonts w:ascii="Times New Roman" w:eastAsia="Calibri" w:hAnsi="Times New Roman" w:cs="Times New Roman"/>
          <w:sz w:val="24"/>
          <w:szCs w:val="24"/>
        </w:rPr>
        <w:t>oferecer</w:t>
      </w:r>
      <w:r>
        <w:rPr>
          <w:rFonts w:ascii="Times New Roman" w:eastAsia="Calibri" w:hAnsi="Times New Roman" w:cs="Times New Roman"/>
          <w:sz w:val="24"/>
          <w:szCs w:val="24"/>
        </w:rPr>
        <w:t xml:space="preserve"> uma constante aprendizagem sobre o ser professor. A</w:t>
      </w:r>
      <w:r w:rsidR="00957D97">
        <w:rPr>
          <w:rFonts w:ascii="Times New Roman" w:eastAsia="Calibri" w:hAnsi="Times New Roman" w:cs="Times New Roman"/>
          <w:sz w:val="24"/>
          <w:szCs w:val="24"/>
        </w:rPr>
        <w:t xml:space="preserve">lém disso, ela </w:t>
      </w:r>
      <w:r w:rsidR="009714CD">
        <w:rPr>
          <w:rFonts w:ascii="Times New Roman" w:eastAsia="Calibri" w:hAnsi="Times New Roman" w:cs="Times New Roman"/>
          <w:sz w:val="24"/>
          <w:szCs w:val="24"/>
        </w:rPr>
        <w:t>proporciona a</w:t>
      </w:r>
      <w:r>
        <w:rPr>
          <w:rFonts w:ascii="Times New Roman" w:eastAsia="Calibri" w:hAnsi="Times New Roman" w:cs="Times New Roman"/>
          <w:sz w:val="24"/>
          <w:szCs w:val="24"/>
        </w:rPr>
        <w:t xml:space="preserve"> valida</w:t>
      </w:r>
      <w:r w:rsidR="009714CD">
        <w:rPr>
          <w:rFonts w:ascii="Times New Roman" w:eastAsia="Calibri" w:hAnsi="Times New Roman" w:cs="Times New Roman"/>
          <w:sz w:val="24"/>
          <w:szCs w:val="24"/>
        </w:rPr>
        <w:t>ção</w:t>
      </w:r>
      <w:r>
        <w:rPr>
          <w:rFonts w:ascii="Times New Roman" w:eastAsia="Calibri" w:hAnsi="Times New Roman" w:cs="Times New Roman"/>
          <w:sz w:val="24"/>
          <w:szCs w:val="24"/>
        </w:rPr>
        <w:t xml:space="preserve"> </w:t>
      </w:r>
      <w:r w:rsidR="00FB69A8">
        <w:rPr>
          <w:rFonts w:ascii="Times New Roman" w:eastAsia="Calibri" w:hAnsi="Times New Roman" w:cs="Times New Roman"/>
          <w:sz w:val="24"/>
          <w:szCs w:val="24"/>
        </w:rPr>
        <w:t>d</w:t>
      </w:r>
      <w:r>
        <w:rPr>
          <w:rFonts w:ascii="Times New Roman" w:eastAsia="Calibri" w:hAnsi="Times New Roman" w:cs="Times New Roman"/>
          <w:sz w:val="24"/>
          <w:szCs w:val="24"/>
        </w:rPr>
        <w:t xml:space="preserve">os conhecimentos da formação profissional, ajudando os professores a transformarem </w:t>
      </w:r>
      <w:r w:rsidR="00FB69A8">
        <w:rPr>
          <w:rFonts w:ascii="Times New Roman" w:eastAsia="Calibri" w:hAnsi="Times New Roman" w:cs="Times New Roman"/>
          <w:sz w:val="24"/>
          <w:szCs w:val="24"/>
        </w:rPr>
        <w:t>seus</w:t>
      </w:r>
      <w:r>
        <w:rPr>
          <w:rFonts w:ascii="Times New Roman" w:eastAsia="Calibri" w:hAnsi="Times New Roman" w:cs="Times New Roman"/>
          <w:sz w:val="24"/>
          <w:szCs w:val="24"/>
        </w:rPr>
        <w:t xml:space="preserve"> saberes, que são traduzidos e retraduzidos conforme as demandas da prática pedagógica alfabetizadora. </w:t>
      </w:r>
      <w:r w:rsidR="00FB69A8">
        <w:rPr>
          <w:rFonts w:ascii="Times New Roman" w:eastAsia="Calibri" w:hAnsi="Times New Roman" w:cs="Times New Roman"/>
          <w:sz w:val="24"/>
          <w:szCs w:val="24"/>
        </w:rPr>
        <w:t>Portanto, a</w:t>
      </w:r>
      <w:r>
        <w:rPr>
          <w:rFonts w:ascii="Times New Roman" w:eastAsia="Calibri" w:hAnsi="Times New Roman" w:cs="Times New Roman"/>
          <w:sz w:val="24"/>
          <w:szCs w:val="24"/>
        </w:rPr>
        <w:t xml:space="preserve"> formação ao longo da carreira possibilita aos professores um conhecimento dinâmico e não estático (IMBERNÓN, 2011). Frente ao exposto, </w:t>
      </w:r>
      <w:r w:rsidR="00320AF2">
        <w:rPr>
          <w:rFonts w:ascii="Times New Roman" w:eastAsia="Calibri" w:hAnsi="Times New Roman" w:cs="Times New Roman"/>
          <w:sz w:val="24"/>
          <w:szCs w:val="24"/>
        </w:rPr>
        <w:t>entende</w:t>
      </w:r>
      <w:r w:rsidR="00FB69A8">
        <w:rPr>
          <w:rFonts w:ascii="Times New Roman" w:eastAsia="Calibri" w:hAnsi="Times New Roman" w:cs="Times New Roman"/>
          <w:sz w:val="24"/>
          <w:szCs w:val="24"/>
        </w:rPr>
        <w:t>mos</w:t>
      </w:r>
      <w:r>
        <w:rPr>
          <w:rFonts w:ascii="Times New Roman" w:eastAsia="Calibri" w:hAnsi="Times New Roman" w:cs="Times New Roman"/>
          <w:sz w:val="24"/>
          <w:szCs w:val="24"/>
        </w:rPr>
        <w:t xml:space="preserve"> a prática docente alfabetizadora como uma prática social, considerando os </w:t>
      </w:r>
      <w:r>
        <w:rPr>
          <w:rFonts w:ascii="Times New Roman" w:eastAsia="Calibri" w:hAnsi="Times New Roman" w:cs="Times New Roman"/>
          <w:sz w:val="24"/>
          <w:szCs w:val="24"/>
        </w:rPr>
        <w:lastRenderedPageBreak/>
        <w:t>desafios enfrentados pelos alfabetizadores para desenvolver o ensino da leitura e da escrita de forma competente.</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A formação continuada representa um espaço singular de produção de saberes relativos à profissão. Trata-se de saberes que abarcam a diversidade de solicitações postas pela prática docente (BRITO, 2011). A partir das reflexões desenvolvidas sobre a formação continuada, percebemos que a realização de uma investigação, abordando essa temática, proporcionará análises e reflexões sobre os saberes da formação continuada na interface com a prática docente alfabetizadora. </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A respeito da formação profissional do professor alfabetizador, especificamente sobre a formação continuada no diálogo com a prática docente alfabetizadora, a formação continuada contribui para o desenvolvimento da ação docente por se voltar para as necessidades e </w:t>
      </w:r>
      <w:r w:rsidR="00D1513C">
        <w:rPr>
          <w:rFonts w:ascii="Times New Roman" w:eastAsia="Calibri" w:hAnsi="Times New Roman" w:cs="Times New Roman"/>
          <w:sz w:val="24"/>
          <w:szCs w:val="24"/>
        </w:rPr>
        <w:t xml:space="preserve">os </w:t>
      </w:r>
      <w:r>
        <w:rPr>
          <w:rFonts w:ascii="Times New Roman" w:eastAsia="Calibri" w:hAnsi="Times New Roman" w:cs="Times New Roman"/>
          <w:sz w:val="24"/>
          <w:szCs w:val="24"/>
        </w:rPr>
        <w:t xml:space="preserve">desafios da prática. </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Ao pensarmos sobre educação de qualidade, a formação profissional aparece como exigência da prática docente, especialmente dos alfabetizadores, em virtude da complexidade da alfabetização. A formação inicial e a formação continuada apresentam-se como ferramentas fundamentais nas políticas públicas de formação de professores na bus</w:t>
      </w:r>
      <w:r w:rsidR="00E63882">
        <w:rPr>
          <w:rFonts w:ascii="Times New Roman" w:eastAsia="Calibri" w:hAnsi="Times New Roman" w:cs="Times New Roman"/>
          <w:sz w:val="24"/>
          <w:szCs w:val="24"/>
        </w:rPr>
        <w:t>ca de uma educação de qualidade</w:t>
      </w:r>
      <w:r>
        <w:rPr>
          <w:rFonts w:ascii="Times New Roman" w:eastAsia="Calibri" w:hAnsi="Times New Roman" w:cs="Times New Roman"/>
          <w:sz w:val="24"/>
          <w:szCs w:val="24"/>
        </w:rPr>
        <w:t xml:space="preserve"> haja vista que, ao se pautar nos conhecimentos relativos ao trabalho docente, a formação pode assegurar aos docentes condições para </w:t>
      </w:r>
      <w:r w:rsidR="00E63882">
        <w:rPr>
          <w:rFonts w:ascii="Times New Roman" w:eastAsia="Calibri" w:hAnsi="Times New Roman" w:cs="Times New Roman"/>
          <w:sz w:val="24"/>
          <w:szCs w:val="24"/>
        </w:rPr>
        <w:t xml:space="preserve">o </w:t>
      </w:r>
      <w:r>
        <w:rPr>
          <w:rFonts w:ascii="Times New Roman" w:eastAsia="Calibri" w:hAnsi="Times New Roman" w:cs="Times New Roman"/>
          <w:sz w:val="24"/>
          <w:szCs w:val="24"/>
        </w:rPr>
        <w:t xml:space="preserve">desenvolvimento de uma prática competente (BRITO, 2011). </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 sociedade contemporânea, a escola desempenha vários e novos papéis, mas reconhecemos que a primeira responsabilidade que a escola deve assumir junto aos educandos está relacionada ao ensino da leitura e da escrita, com a alfabetização das crianças. O professor alfabetizador tem um papel importante a desempenhar no processo de ensino e aprendizagem na alfabetização: trabalhar a leitura e a escrita, o que contribui para promover o rompimento do fracasso escolar no início da escolaridade haja vista que a reprovação de crianças na alfabetização tem contribuído para ampliar esse fracasso (KRAMER, 2010). </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Considerando a importância da alfabetização na vida escolar dos alunos, destacamos a sua relevância social, pois alfabetizar não se resume ao ensino da escrita como técnica de codificação e decodificação, mas se amplia como desafio na formação da criança como leitor e escritor competente. Compreendemos que o docente </w:t>
      </w:r>
      <w:r w:rsidR="00320AF2">
        <w:rPr>
          <w:rFonts w:ascii="Times New Roman" w:eastAsia="Calibri" w:hAnsi="Times New Roman" w:cs="Times New Roman"/>
          <w:sz w:val="24"/>
          <w:szCs w:val="24"/>
        </w:rPr>
        <w:t>precisa</w:t>
      </w:r>
      <w:r>
        <w:rPr>
          <w:rFonts w:ascii="Times New Roman" w:eastAsia="Calibri" w:hAnsi="Times New Roman" w:cs="Times New Roman"/>
          <w:sz w:val="24"/>
          <w:szCs w:val="24"/>
        </w:rPr>
        <w:t xml:space="preserve"> investir constantemente em seu processo de formação, buscando sempre a ampliação do conhecimento profissional e a consolidação da prática docente alfabetizadora. </w:t>
      </w:r>
    </w:p>
    <w:p w:rsidR="00A74063" w:rsidRDefault="0023315F">
      <w:pPr>
        <w:tabs>
          <w:tab w:val="left" w:pos="851"/>
        </w:tabs>
        <w:spacing w:after="0" w:line="360" w:lineRule="auto"/>
        <w:jc w:val="both"/>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lastRenderedPageBreak/>
        <w:tab/>
      </w:r>
      <w:r>
        <w:rPr>
          <w:rFonts w:ascii="Times New Roman" w:eastAsia="Calibri" w:hAnsi="Times New Roman" w:cs="Times New Roman"/>
          <w:sz w:val="24"/>
          <w:szCs w:val="24"/>
        </w:rPr>
        <w:t>A prática docente alfabetizadora demanda do professor conhecimentos específicos sobre o processo de ensino e aprendizagem da leitura e da escrita. Essa prática situa-se em uma intencionalidade direcionada ao ensino da leitura e da escrita, exigindo do alfabetizador a compreensão das teorias e do processo de alfabetização. Esta transcende o simples ato de ler e escrever, constituindo</w:t>
      </w:r>
      <w:r w:rsidR="00B44AB7">
        <w:rPr>
          <w:rFonts w:ascii="Times New Roman" w:eastAsia="Calibri" w:hAnsi="Times New Roman" w:cs="Times New Roman"/>
          <w:sz w:val="24"/>
          <w:szCs w:val="24"/>
        </w:rPr>
        <w:t xml:space="preserve"> </w:t>
      </w:r>
      <w:r>
        <w:rPr>
          <w:rFonts w:ascii="Times New Roman" w:eastAsia="Calibri" w:hAnsi="Times New Roman" w:cs="Times New Roman"/>
          <w:sz w:val="24"/>
          <w:szCs w:val="24"/>
        </w:rPr>
        <w:t>um instrumento de interação social entre as pessoas</w:t>
      </w:r>
      <w:r w:rsidR="00B44AB7">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meio dela</w:t>
      </w:r>
      <w:r w:rsidR="00B44AB7">
        <w:rPr>
          <w:rFonts w:ascii="Times New Roman" w:eastAsia="Calibri" w:hAnsi="Times New Roman" w:cs="Times New Roman"/>
          <w:sz w:val="24"/>
          <w:szCs w:val="24"/>
        </w:rPr>
        <w:t>,</w:t>
      </w:r>
      <w:r>
        <w:rPr>
          <w:rFonts w:ascii="Times New Roman" w:eastAsia="Calibri" w:hAnsi="Times New Roman" w:cs="Times New Roman"/>
          <w:sz w:val="24"/>
          <w:szCs w:val="24"/>
        </w:rPr>
        <w:t xml:space="preserve"> os sujeitos podem escreverem sua história.</w:t>
      </w:r>
    </w:p>
    <w:p w:rsidR="00A74063" w:rsidRDefault="00574E65">
      <w:pPr>
        <w:tabs>
          <w:tab w:val="left" w:pos="851"/>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Ser alfabetizado significa estar</w:t>
      </w:r>
      <w:r w:rsidR="0023315F">
        <w:rPr>
          <w:rFonts w:ascii="Times New Roman" w:eastAsia="Calibri" w:hAnsi="Times New Roman" w:cs="Times New Roman"/>
          <w:sz w:val="24"/>
          <w:szCs w:val="24"/>
        </w:rPr>
        <w:t xml:space="preserve"> imerso nas práticas sociais de leitura e de escrita propostas pelas situações diárias para a comunicação no mundo letrado. Nesse enfoque, Bozza (2008) destaca que </w:t>
      </w:r>
      <w:r w:rsidR="00D1517E">
        <w:rPr>
          <w:rFonts w:ascii="Times New Roman" w:eastAsia="Calibri" w:hAnsi="Times New Roman" w:cs="Times New Roman"/>
          <w:sz w:val="24"/>
          <w:szCs w:val="24"/>
        </w:rPr>
        <w:t xml:space="preserve">se </w:t>
      </w:r>
      <w:r w:rsidR="0023315F">
        <w:rPr>
          <w:rFonts w:ascii="Times New Roman" w:eastAsia="Calibri" w:hAnsi="Times New Roman" w:cs="Times New Roman"/>
          <w:sz w:val="24"/>
          <w:szCs w:val="24"/>
        </w:rPr>
        <w:t>apropriar da linguagem escrita significa inserir-se socialmente, ampliando algumas capacidades superiores do cérebro sem as quais a participação dos sujeitos na sociedade seria superficial. O domínio da leitura e da escrita</w:t>
      </w:r>
      <w:r w:rsidR="00B22F1C">
        <w:rPr>
          <w:rFonts w:ascii="Times New Roman" w:eastAsia="Calibri" w:hAnsi="Times New Roman" w:cs="Times New Roman"/>
          <w:sz w:val="24"/>
          <w:szCs w:val="24"/>
        </w:rPr>
        <w:t>, portanto,</w:t>
      </w:r>
      <w:r w:rsidR="0023315F">
        <w:rPr>
          <w:rFonts w:ascii="Times New Roman" w:eastAsia="Calibri" w:hAnsi="Times New Roman" w:cs="Times New Roman"/>
          <w:sz w:val="24"/>
          <w:szCs w:val="24"/>
        </w:rPr>
        <w:t xml:space="preserve"> possibilita uma forma de “empoderamento” do sujeito, que aumenta significativamente suas possibilidades de participação na sociedade. A autora considera que o ensino da leitura e da escrita – a alfabetização – possibilita a inclusão social.</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A formação continuada é uma formação que ocorre em serviço, na sala de aula, no cotidiano da prática pedagógica e nos cursos de aperfeiçoamento, entre outros (KRAMER, 2010). </w:t>
      </w:r>
      <w:r w:rsidR="00320AF2">
        <w:rPr>
          <w:rFonts w:ascii="Times New Roman" w:eastAsia="Calibri" w:hAnsi="Times New Roman" w:cs="Times New Roman"/>
          <w:sz w:val="24"/>
          <w:szCs w:val="24"/>
        </w:rPr>
        <w:t>Ela</w:t>
      </w:r>
      <w:r>
        <w:rPr>
          <w:rFonts w:ascii="Times New Roman" w:eastAsia="Calibri" w:hAnsi="Times New Roman" w:cs="Times New Roman"/>
          <w:sz w:val="24"/>
          <w:szCs w:val="24"/>
        </w:rPr>
        <w:t xml:space="preserve"> ocorre ao longo de toda a carreira, de acordo com as necessidades formativas da prática docente dos professores alfabetizadores. </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A formação em serviço </w:t>
      </w:r>
      <w:r w:rsidR="00320AF2">
        <w:rPr>
          <w:rFonts w:ascii="Times New Roman" w:eastAsia="Calibri" w:hAnsi="Times New Roman" w:cs="Times New Roman"/>
          <w:sz w:val="24"/>
          <w:szCs w:val="24"/>
        </w:rPr>
        <w:t>precisa</w:t>
      </w:r>
      <w:r>
        <w:rPr>
          <w:rFonts w:ascii="Times New Roman" w:eastAsia="Calibri" w:hAnsi="Times New Roman" w:cs="Times New Roman"/>
          <w:sz w:val="24"/>
          <w:szCs w:val="24"/>
        </w:rPr>
        <w:t xml:space="preserve"> o</w:t>
      </w:r>
      <w:r w:rsidR="00B22F1C">
        <w:rPr>
          <w:rFonts w:ascii="Times New Roman" w:eastAsia="Calibri" w:hAnsi="Times New Roman" w:cs="Times New Roman"/>
          <w:sz w:val="24"/>
          <w:szCs w:val="24"/>
        </w:rPr>
        <w:t>ferecer as condições para que o</w:t>
      </w:r>
      <w:r>
        <w:rPr>
          <w:rFonts w:ascii="Times New Roman" w:eastAsia="Calibri" w:hAnsi="Times New Roman" w:cs="Times New Roman"/>
          <w:sz w:val="24"/>
          <w:szCs w:val="24"/>
        </w:rPr>
        <w:t xml:space="preserve"> professor desenvolva</w:t>
      </w:r>
      <w:r w:rsidR="00B22F1C">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capacidade de refletir sobre sua prática docente de modo a identificar os problemas que a permeiam como prática alfabetizadora. É por meio do processo de reflexão que o alfabetizador se adapta às diversas e rápidas mudanças no campo educacional, enfrentando, assim, os desafios vivenciados na sala de aula. Contribuindo com as análises sobre o tema, Pimenta (2009) entende que é preciso ressignificar a formação a partir das considerações dos saberes necessários à docência, colocando a prática como foco dessas análises. </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A formação continuada é fundamental para o desenvolvimento de uma prática compe</w:t>
      </w:r>
      <w:r w:rsidR="00EC1768">
        <w:rPr>
          <w:rFonts w:ascii="Times New Roman" w:eastAsia="Calibri" w:hAnsi="Times New Roman" w:cs="Times New Roman"/>
          <w:sz w:val="24"/>
          <w:szCs w:val="24"/>
        </w:rPr>
        <w:t xml:space="preserve">tente, intencional e planejada </w:t>
      </w:r>
      <w:r>
        <w:rPr>
          <w:rFonts w:ascii="Times New Roman" w:eastAsia="Calibri" w:hAnsi="Times New Roman" w:cs="Times New Roman"/>
          <w:sz w:val="24"/>
          <w:szCs w:val="24"/>
        </w:rPr>
        <w:t>bem c</w:t>
      </w:r>
      <w:r w:rsidR="00EC1768">
        <w:rPr>
          <w:rFonts w:ascii="Times New Roman" w:eastAsia="Calibri" w:hAnsi="Times New Roman" w:cs="Times New Roman"/>
          <w:sz w:val="24"/>
          <w:szCs w:val="24"/>
        </w:rPr>
        <w:t>omo para um ensino de qualidade</w:t>
      </w:r>
      <w:r>
        <w:rPr>
          <w:rFonts w:ascii="Times New Roman" w:eastAsia="Calibri" w:hAnsi="Times New Roman" w:cs="Times New Roman"/>
          <w:sz w:val="24"/>
          <w:szCs w:val="24"/>
        </w:rPr>
        <w:t xml:space="preserve"> no âmbito do qual se objetiva a formação de alunos para uma atuação como cidadãos autônomos e críticos. Para assegurar o desenvolvimento de uma prática alfabetizadora bem sucedida, essa formação necessita centrar-se nos saberes necessários à docência. </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Comporta destacar que</w:t>
      </w:r>
      <w:r w:rsidR="00EC1768">
        <w:rPr>
          <w:rFonts w:ascii="Times New Roman" w:eastAsia="Calibri" w:hAnsi="Times New Roman" w:cs="Times New Roman"/>
          <w:sz w:val="24"/>
          <w:szCs w:val="24"/>
        </w:rPr>
        <w:t>,</w:t>
      </w:r>
      <w:r>
        <w:rPr>
          <w:rFonts w:ascii="Times New Roman" w:eastAsia="Calibri" w:hAnsi="Times New Roman" w:cs="Times New Roman"/>
          <w:sz w:val="24"/>
          <w:szCs w:val="24"/>
        </w:rPr>
        <w:t xml:space="preserve"> no âmbito do PNAIC</w:t>
      </w:r>
      <w:r w:rsidR="00EC1768">
        <w:rPr>
          <w:rFonts w:ascii="Times New Roman" w:eastAsia="Calibri" w:hAnsi="Times New Roman" w:cs="Times New Roman"/>
          <w:sz w:val="24"/>
          <w:szCs w:val="24"/>
        </w:rPr>
        <w:t>,</w:t>
      </w:r>
      <w:r>
        <w:rPr>
          <w:rFonts w:ascii="Times New Roman" w:eastAsia="Calibri" w:hAnsi="Times New Roman" w:cs="Times New Roman"/>
          <w:sz w:val="24"/>
          <w:szCs w:val="24"/>
        </w:rPr>
        <w:t xml:space="preserve"> o professor alfabetizador é visto como um profissional de saberes. Assim, a formação continuada deste programa foi </w:t>
      </w:r>
      <w:r>
        <w:rPr>
          <w:rFonts w:ascii="Times New Roman" w:eastAsia="Calibri" w:hAnsi="Times New Roman" w:cs="Times New Roman"/>
          <w:sz w:val="24"/>
          <w:szCs w:val="24"/>
        </w:rPr>
        <w:lastRenderedPageBreak/>
        <w:t>pensada no intuito de oportunizar aos alfabetizadores ressignificar e reorientar as suas práticas, considerando os saberes necessários ao exercício da docência no ciclo de alfabetização de modo que o processo de ens</w:t>
      </w:r>
      <w:r w:rsidR="00EC1768">
        <w:rPr>
          <w:rFonts w:ascii="Times New Roman" w:eastAsia="Calibri" w:hAnsi="Times New Roman" w:cs="Times New Roman"/>
          <w:sz w:val="24"/>
          <w:szCs w:val="24"/>
        </w:rPr>
        <w:t>ino e aprendizagem proporcione à</w:t>
      </w:r>
      <w:r>
        <w:rPr>
          <w:rFonts w:ascii="Times New Roman" w:eastAsia="Calibri" w:hAnsi="Times New Roman" w:cs="Times New Roman"/>
          <w:sz w:val="24"/>
          <w:szCs w:val="24"/>
        </w:rPr>
        <w:t>s crianças a alfabetização e o letramento. Pacheco e Flores (1999) pontuam que a formação continuada é o espaço de aquisição de saberes relacionados com a prática profissional e</w:t>
      </w:r>
      <w:r w:rsidR="00EC1768">
        <w:rPr>
          <w:rFonts w:ascii="Times New Roman" w:eastAsia="Calibri" w:hAnsi="Times New Roman" w:cs="Times New Roman"/>
          <w:sz w:val="24"/>
          <w:szCs w:val="24"/>
        </w:rPr>
        <w:t xml:space="preserve"> com</w:t>
      </w:r>
      <w:r>
        <w:rPr>
          <w:rFonts w:ascii="Times New Roman" w:eastAsia="Calibri" w:hAnsi="Times New Roman" w:cs="Times New Roman"/>
          <w:sz w:val="24"/>
          <w:szCs w:val="24"/>
        </w:rPr>
        <w:t xml:space="preserve"> o desenvolvimento das atividades profissionais, possibilitando uma nova compreensão</w:t>
      </w:r>
      <w:r w:rsidR="007609D4">
        <w:rPr>
          <w:rFonts w:ascii="Times New Roman" w:eastAsia="Calibri" w:hAnsi="Times New Roman" w:cs="Times New Roman"/>
          <w:sz w:val="24"/>
          <w:szCs w:val="24"/>
        </w:rPr>
        <w:t xml:space="preserve"> </w:t>
      </w:r>
      <w:r>
        <w:rPr>
          <w:rFonts w:ascii="Times New Roman" w:eastAsia="Calibri" w:hAnsi="Times New Roman" w:cs="Times New Roman"/>
          <w:sz w:val="24"/>
          <w:szCs w:val="24"/>
        </w:rPr>
        <w:t>do saber–fazer didático no contexto educativo.</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Neste estudo, a prática docente alfabetizadora é compreendida como ativid</w:t>
      </w:r>
      <w:r w:rsidR="006E12A8">
        <w:rPr>
          <w:rFonts w:ascii="Times New Roman" w:eastAsia="Calibri" w:hAnsi="Times New Roman" w:cs="Times New Roman"/>
          <w:sz w:val="24"/>
          <w:szCs w:val="24"/>
        </w:rPr>
        <w:t>ade intencional e sistematizada,</w:t>
      </w:r>
      <w:r>
        <w:rPr>
          <w:rFonts w:ascii="Times New Roman" w:eastAsia="Calibri" w:hAnsi="Times New Roman" w:cs="Times New Roman"/>
          <w:sz w:val="24"/>
          <w:szCs w:val="24"/>
        </w:rPr>
        <w:t xml:space="preserve"> desempenhada pelo professor com o objetivo de alfabetizar as crianças. Trata-se de uma prática que exige do professor conhecimentos específicos sobre os aspectos teóricos e metodológicos relativos à alfabetização bem como conhecimento de uma cultura geral da educação para consolidar a sua ação na alfabetização de crianças. </w:t>
      </w:r>
    </w:p>
    <w:p w:rsidR="00A74063" w:rsidRDefault="0023315F" w:rsidP="002B029A">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A busca da formação profissional compreende, também, a busca pela formação em serviço, a continuada</w:t>
      </w:r>
      <w:r w:rsidR="0002462D">
        <w:rPr>
          <w:rFonts w:ascii="Times New Roman" w:eastAsia="Calibri" w:hAnsi="Times New Roman" w:cs="Times New Roman"/>
          <w:sz w:val="24"/>
          <w:szCs w:val="24"/>
        </w:rPr>
        <w:t xml:space="preserve">, que é </w:t>
      </w:r>
      <w:r>
        <w:rPr>
          <w:rFonts w:ascii="Times New Roman" w:eastAsia="Calibri" w:hAnsi="Times New Roman" w:cs="Times New Roman"/>
          <w:sz w:val="24"/>
          <w:szCs w:val="24"/>
        </w:rPr>
        <w:t xml:space="preserve">realizada pelo professor no decorrer de sua trajetória profissional. Com objetivos formativos nos aspectos pessoais e profissionais, </w:t>
      </w:r>
      <w:r w:rsidR="0002462D">
        <w:rPr>
          <w:rFonts w:ascii="Times New Roman" w:eastAsia="Calibri" w:hAnsi="Times New Roman" w:cs="Times New Roman"/>
          <w:sz w:val="24"/>
          <w:szCs w:val="24"/>
        </w:rPr>
        <w:t xml:space="preserve">esse tipo de formação </w:t>
      </w:r>
      <w:r>
        <w:rPr>
          <w:rFonts w:ascii="Times New Roman" w:eastAsia="Calibri" w:hAnsi="Times New Roman" w:cs="Times New Roman"/>
          <w:sz w:val="24"/>
          <w:szCs w:val="24"/>
        </w:rPr>
        <w:t xml:space="preserve">acontece individualmente ou em grupo, principalmente nas instituições escolares, na perspectiva de construção de uma prática docente competente e atualizada. </w:t>
      </w:r>
    </w:p>
    <w:p w:rsidR="00A74063" w:rsidRDefault="0023315F" w:rsidP="000F7761">
      <w:pPr>
        <w:tabs>
          <w:tab w:val="left" w:pos="2268"/>
        </w:tabs>
        <w:spacing w:before="240" w:after="240" w:line="240" w:lineRule="auto"/>
        <w:ind w:left="2268" w:hanging="2268"/>
        <w:jc w:val="both"/>
        <w:rPr>
          <w:rFonts w:ascii="Times New Roman" w:eastAsia="Calibri" w:hAnsi="Times New Roman" w:cs="Times New Roman"/>
          <w:sz w:val="20"/>
          <w:szCs w:val="20"/>
        </w:rPr>
      </w:pPr>
      <w:r>
        <w:rPr>
          <w:rFonts w:ascii="Times New Roman" w:eastAsia="Calibri" w:hAnsi="Times New Roman" w:cs="Times New Roman"/>
          <w:sz w:val="24"/>
          <w:szCs w:val="24"/>
        </w:rPr>
        <w:tab/>
      </w:r>
      <w:r w:rsidR="006A34FA">
        <w:rPr>
          <w:rFonts w:ascii="Times New Roman" w:eastAsia="Calibri" w:hAnsi="Times New Roman" w:cs="Times New Roman"/>
          <w:sz w:val="20"/>
          <w:szCs w:val="20"/>
        </w:rPr>
        <w:t>O percurso de formação conti</w:t>
      </w:r>
      <w:r>
        <w:rPr>
          <w:rFonts w:ascii="Times New Roman" w:eastAsia="Calibri" w:hAnsi="Times New Roman" w:cs="Times New Roman"/>
          <w:sz w:val="20"/>
          <w:szCs w:val="20"/>
        </w:rPr>
        <w:t>nua</w:t>
      </w:r>
      <w:r w:rsidR="006A34FA">
        <w:rPr>
          <w:rFonts w:ascii="Times New Roman" w:eastAsia="Calibri" w:hAnsi="Times New Roman" w:cs="Times New Roman"/>
          <w:sz w:val="20"/>
          <w:szCs w:val="20"/>
        </w:rPr>
        <w:t>da</w:t>
      </w:r>
      <w:r>
        <w:rPr>
          <w:rFonts w:ascii="Times New Roman" w:eastAsia="Calibri" w:hAnsi="Times New Roman" w:cs="Times New Roman"/>
          <w:sz w:val="20"/>
          <w:szCs w:val="20"/>
        </w:rPr>
        <w:t>, por seu turno, é reconhecido, prioritariamente, por visar o aperfeiçoamento profissional do professor em termos de aptidões, atitudes profissionais no que concerne à melhoria da educação propiciada ao alunado em geral e, de modo particular, à educação do próprio professor. (LIMA, 2011, p. 36).</w:t>
      </w:r>
    </w:p>
    <w:p w:rsidR="00A74063" w:rsidRDefault="00642A9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 formação conti</w:t>
      </w:r>
      <w:r w:rsidR="0023315F">
        <w:rPr>
          <w:rFonts w:ascii="Times New Roman" w:eastAsia="Calibri" w:hAnsi="Times New Roman" w:cs="Times New Roman"/>
          <w:sz w:val="24"/>
          <w:szCs w:val="24"/>
        </w:rPr>
        <w:t>nua</w:t>
      </w:r>
      <w:r>
        <w:rPr>
          <w:rFonts w:ascii="Times New Roman" w:eastAsia="Calibri" w:hAnsi="Times New Roman" w:cs="Times New Roman"/>
          <w:sz w:val="24"/>
          <w:szCs w:val="24"/>
        </w:rPr>
        <w:t>da</w:t>
      </w:r>
      <w:r w:rsidR="0023315F">
        <w:rPr>
          <w:rFonts w:ascii="Times New Roman" w:eastAsia="Calibri" w:hAnsi="Times New Roman" w:cs="Times New Roman"/>
          <w:sz w:val="24"/>
          <w:szCs w:val="24"/>
        </w:rPr>
        <w:t xml:space="preserve"> favorece o desenvolvimento profissional, proporcionando a construção de saberes e de saber-fazer no exercício profissional, saberes que fundamentam a prática docente. A formação de professores, de maneira geral, passa sempre pela mobilização de saberes, e a formação professor do alfabetizador é demarcada pela mobilização de saberes específicos da alfabetização, principalmente nos aspectos teóricos e metodológicos. Consideramos, também, que a sala de aula é um </w:t>
      </w:r>
      <w:r w:rsidR="0023315F">
        <w:rPr>
          <w:rFonts w:ascii="Times New Roman" w:eastAsia="Calibri" w:hAnsi="Times New Roman" w:cs="Times New Roman"/>
          <w:i/>
          <w:iCs/>
          <w:sz w:val="24"/>
          <w:szCs w:val="24"/>
        </w:rPr>
        <w:t xml:space="preserve">locus </w:t>
      </w:r>
      <w:r w:rsidR="0023315F">
        <w:rPr>
          <w:rFonts w:ascii="Times New Roman" w:eastAsia="Calibri" w:hAnsi="Times New Roman" w:cs="Times New Roman"/>
          <w:sz w:val="24"/>
          <w:szCs w:val="24"/>
        </w:rPr>
        <w:t>de produção de saber sobre a profissão</w:t>
      </w:r>
      <w:r w:rsidR="00203E5C">
        <w:rPr>
          <w:rFonts w:ascii="Times New Roman" w:eastAsia="Calibri" w:hAnsi="Times New Roman" w:cs="Times New Roman"/>
          <w:sz w:val="24"/>
          <w:szCs w:val="24"/>
        </w:rPr>
        <w:t xml:space="preserve"> docente (GARCIA; ZACCUR, 2008) e que </w:t>
      </w:r>
      <w:r w:rsidR="0023315F">
        <w:rPr>
          <w:rFonts w:ascii="Times New Roman" w:eastAsia="Calibri" w:hAnsi="Times New Roman" w:cs="Times New Roman"/>
          <w:sz w:val="24"/>
          <w:szCs w:val="24"/>
        </w:rPr>
        <w:t xml:space="preserve">os alfabetizadores produzem diversos saberes inerentes ao processo de ensino e aprendizagem. </w:t>
      </w:r>
    </w:p>
    <w:p w:rsidR="00A74063" w:rsidRDefault="0023315F">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Segundo Tardif (2002), os saberes docentes são heterogêneos, contextualizados e envolvem aprendizados de natureza diversa, ou seja, saberes da formação profissional, saberes pessoa</w:t>
      </w:r>
      <w:r w:rsidR="00203E5C">
        <w:rPr>
          <w:rFonts w:ascii="Times New Roman" w:eastAsia="Calibri" w:hAnsi="Times New Roman" w:cs="Times New Roman"/>
          <w:sz w:val="24"/>
          <w:szCs w:val="24"/>
        </w:rPr>
        <w:t>is</w:t>
      </w:r>
      <w:r>
        <w:rPr>
          <w:rFonts w:ascii="Times New Roman" w:eastAsia="Calibri" w:hAnsi="Times New Roman" w:cs="Times New Roman"/>
          <w:sz w:val="24"/>
          <w:szCs w:val="24"/>
        </w:rPr>
        <w:t xml:space="preserve"> e saberes da experiência. Este último constitui um saber significativo </w:t>
      </w:r>
      <w:r>
        <w:rPr>
          <w:rFonts w:ascii="Times New Roman" w:eastAsia="Calibri" w:hAnsi="Times New Roman" w:cs="Times New Roman"/>
          <w:sz w:val="24"/>
          <w:szCs w:val="24"/>
        </w:rPr>
        <w:lastRenderedPageBreak/>
        <w:t xml:space="preserve">para os professores, considerando que o docente, em sua trajetória, constrói e reconstrói saberes conforme as necessidades que surgem na prática docente. </w:t>
      </w:r>
    </w:p>
    <w:p w:rsidR="00A74063" w:rsidRDefault="0023315F">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Em relação aos saberes docentes, é importante considerar que os professores alfabetizadores produzem saberes em um processo reflexivo e dialógico, representando</w:t>
      </w:r>
      <w:r w:rsidR="00D05389">
        <w:rPr>
          <w:rFonts w:ascii="Times New Roman" w:eastAsia="Calibri" w:hAnsi="Times New Roman" w:cs="Times New Roman"/>
          <w:sz w:val="24"/>
          <w:szCs w:val="24"/>
        </w:rPr>
        <w:t>, assim,</w:t>
      </w:r>
      <w:r>
        <w:rPr>
          <w:rFonts w:ascii="Times New Roman" w:eastAsia="Calibri" w:hAnsi="Times New Roman" w:cs="Times New Roman"/>
          <w:sz w:val="24"/>
          <w:szCs w:val="24"/>
        </w:rPr>
        <w:t xml:space="preserve"> </w:t>
      </w:r>
      <w:r w:rsidR="00D05389">
        <w:rPr>
          <w:rFonts w:ascii="Times New Roman" w:eastAsia="Calibri" w:hAnsi="Times New Roman" w:cs="Times New Roman"/>
          <w:sz w:val="24"/>
          <w:szCs w:val="24"/>
        </w:rPr>
        <w:t xml:space="preserve">a teoria em movimento, ou seja, </w:t>
      </w:r>
      <w:r>
        <w:rPr>
          <w:rFonts w:ascii="Times New Roman" w:eastAsia="Calibri" w:hAnsi="Times New Roman" w:cs="Times New Roman"/>
          <w:sz w:val="24"/>
          <w:szCs w:val="24"/>
        </w:rPr>
        <w:t xml:space="preserve">teoria e prática elaborada em sala de aula (GARCIA, 2008). </w:t>
      </w:r>
      <w:r w:rsidR="00D05389">
        <w:rPr>
          <w:rFonts w:ascii="Times New Roman" w:eastAsia="Calibri" w:hAnsi="Times New Roman" w:cs="Times New Roman"/>
          <w:sz w:val="24"/>
          <w:szCs w:val="24"/>
        </w:rPr>
        <w:t xml:space="preserve">Nesse sentido, o </w:t>
      </w:r>
      <w:r>
        <w:rPr>
          <w:rFonts w:ascii="Times New Roman" w:eastAsia="Calibri" w:hAnsi="Times New Roman" w:cs="Times New Roman"/>
          <w:sz w:val="24"/>
          <w:szCs w:val="24"/>
        </w:rPr>
        <w:t>alfabetizador é capaz d</w:t>
      </w:r>
      <w:r w:rsidR="00D05389">
        <w:rPr>
          <w:rFonts w:ascii="Times New Roman" w:eastAsia="Calibri" w:hAnsi="Times New Roman" w:cs="Times New Roman"/>
          <w:sz w:val="24"/>
          <w:szCs w:val="24"/>
        </w:rPr>
        <w:t xml:space="preserve">e teorizar sua prática docente </w:t>
      </w:r>
      <w:r>
        <w:rPr>
          <w:rFonts w:ascii="Times New Roman" w:eastAsia="Calibri" w:hAnsi="Times New Roman" w:cs="Times New Roman"/>
          <w:sz w:val="24"/>
          <w:szCs w:val="24"/>
        </w:rPr>
        <w:t>tornando a escola um espaço de construção, desconstrução e reconstrução da teoria em movimento. Nes</w:t>
      </w:r>
      <w:r w:rsidR="00D05389">
        <w:rPr>
          <w:rFonts w:ascii="Times New Roman" w:eastAsia="Calibri" w:hAnsi="Times New Roman" w:cs="Times New Roman"/>
          <w:sz w:val="24"/>
          <w:szCs w:val="24"/>
        </w:rPr>
        <w:t>s</w:t>
      </w:r>
      <w:r>
        <w:rPr>
          <w:rFonts w:ascii="Times New Roman" w:eastAsia="Calibri" w:hAnsi="Times New Roman" w:cs="Times New Roman"/>
          <w:sz w:val="24"/>
          <w:szCs w:val="24"/>
        </w:rPr>
        <w:t xml:space="preserve">e entorno, Brito (2006, p. 01) contribui com as análises sobre a formação continuada dos alfabetizadores, destacando que: </w:t>
      </w:r>
    </w:p>
    <w:p w:rsidR="00A74063" w:rsidRDefault="0023315F" w:rsidP="000F7761">
      <w:pPr>
        <w:spacing w:before="240" w:after="240" w:line="240" w:lineRule="auto"/>
        <w:ind w:left="226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os percursos profissionais do professor vão tecendo, num movimento dinâmico, o processo de tornar-se professor, enredando uma trama que envolve a pessoa, suas interações e suas experiências. Esse processo coloca o docente na condição de sujeito que, de forma permanente, constrói saberes, seja para resolver os problemas de suas práticas pedagógicas, seja para reordená-las ou dinamizá-las. </w:t>
      </w:r>
    </w:p>
    <w:p w:rsidR="00A74063" w:rsidRDefault="0023315F">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autora evidencia que a experiência contribui para o processo de </w:t>
      </w:r>
      <w:r w:rsidR="00D05389">
        <w:rPr>
          <w:rFonts w:ascii="Times New Roman" w:eastAsia="Calibri" w:hAnsi="Times New Roman" w:cs="Times New Roman"/>
          <w:sz w:val="24"/>
          <w:szCs w:val="24"/>
        </w:rPr>
        <w:t xml:space="preserve">se </w:t>
      </w:r>
      <w:r>
        <w:rPr>
          <w:rFonts w:ascii="Times New Roman" w:eastAsia="Calibri" w:hAnsi="Times New Roman" w:cs="Times New Roman"/>
          <w:sz w:val="24"/>
          <w:szCs w:val="24"/>
        </w:rPr>
        <w:t xml:space="preserve">tornar professor, favorecendo a construção da identidade profissional do alfabetizador, de forma que as experiências pessoais e profissionais possibilitam a construção de saberes inerentes ao saber-ensinar. A partir desse pressuposto, realçamos que </w:t>
      </w:r>
      <w:r w:rsidR="00D05389">
        <w:rPr>
          <w:rFonts w:ascii="Times New Roman" w:eastAsia="Calibri" w:hAnsi="Times New Roman" w:cs="Times New Roman"/>
          <w:sz w:val="24"/>
          <w:szCs w:val="24"/>
        </w:rPr>
        <w:t xml:space="preserve">a formação continuada do PNAIC </w:t>
      </w:r>
      <w:r>
        <w:rPr>
          <w:rFonts w:ascii="Times New Roman" w:eastAsia="Calibri" w:hAnsi="Times New Roman" w:cs="Times New Roman"/>
          <w:sz w:val="24"/>
          <w:szCs w:val="24"/>
        </w:rPr>
        <w:t xml:space="preserve">possibilita a articulação teoria e prática, num movimento dinâmico de ressignificação e reorientação da prática docente alfabetizadora. </w:t>
      </w:r>
    </w:p>
    <w:p w:rsidR="00A74063" w:rsidRDefault="0023315F">
      <w:pPr>
        <w:tabs>
          <w:tab w:val="left" w:pos="851"/>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Para fundamentar nossas reflexões sobre a formação continuada do professor alfabetizador do PNAIC</w:t>
      </w:r>
      <w:r w:rsidR="00D05389">
        <w:rPr>
          <w:rFonts w:ascii="Times New Roman" w:eastAsia="Calibri" w:hAnsi="Times New Roman" w:cs="Times New Roman"/>
          <w:sz w:val="24"/>
          <w:szCs w:val="24"/>
        </w:rPr>
        <w:t>,</w:t>
      </w:r>
      <w:r>
        <w:rPr>
          <w:rFonts w:ascii="Times New Roman" w:eastAsia="Calibri" w:hAnsi="Times New Roman" w:cs="Times New Roman"/>
          <w:sz w:val="24"/>
          <w:szCs w:val="24"/>
        </w:rPr>
        <w:t xml:space="preserve"> na relação t</w:t>
      </w:r>
      <w:r w:rsidR="00D05389">
        <w:rPr>
          <w:rFonts w:ascii="Times New Roman" w:eastAsia="Calibri" w:hAnsi="Times New Roman" w:cs="Times New Roman"/>
          <w:sz w:val="24"/>
          <w:szCs w:val="24"/>
        </w:rPr>
        <w:t>eoria e prática, respaldamo-nos</w:t>
      </w:r>
      <w:r>
        <w:rPr>
          <w:rFonts w:ascii="Times New Roman" w:eastAsia="Calibri" w:hAnsi="Times New Roman" w:cs="Times New Roman"/>
          <w:sz w:val="24"/>
          <w:szCs w:val="24"/>
        </w:rPr>
        <w:t xml:space="preserve"> em Garcia e Zacc</w:t>
      </w:r>
      <w:r w:rsidR="00D05389">
        <w:rPr>
          <w:rFonts w:ascii="Times New Roman" w:eastAsia="Calibri" w:hAnsi="Times New Roman" w:cs="Times New Roman"/>
          <w:sz w:val="24"/>
          <w:szCs w:val="24"/>
        </w:rPr>
        <w:t>ur (2008), quando enfatizam que</w:t>
      </w:r>
      <w:r>
        <w:rPr>
          <w:rFonts w:ascii="Times New Roman" w:eastAsia="Calibri" w:hAnsi="Times New Roman" w:cs="Times New Roman"/>
          <w:sz w:val="24"/>
          <w:szCs w:val="24"/>
        </w:rPr>
        <w:t xml:space="preserve"> a formação continuada precisa considerar os saberes num processo dinâmico de articulação entre teoria e prática.</w:t>
      </w:r>
    </w:p>
    <w:p w:rsidR="00A74063" w:rsidRDefault="0023315F">
      <w:pPr>
        <w:tabs>
          <w:tab w:val="left" w:pos="851"/>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No processo de formação continuada de professores, é necessário que as instituições formadoras considerem a complexidade da prática docente alfabetizadora, observando a atuação dos professores no ciclo de alfabetização. Necessita-se pensar que, além do conhecimento das disciplinas escolares, o docente precisa ter conhecimentos e competências para compreender e assegurar o apre</w:t>
      </w:r>
      <w:r w:rsidR="00D05389">
        <w:rPr>
          <w:rFonts w:ascii="Times New Roman" w:eastAsia="Calibri" w:hAnsi="Times New Roman" w:cs="Times New Roman"/>
          <w:sz w:val="24"/>
          <w:szCs w:val="24"/>
        </w:rPr>
        <w:t>ndizado da leitura e da escrita, ou seja, o</w:t>
      </w:r>
      <w:r>
        <w:rPr>
          <w:rFonts w:ascii="Times New Roman" w:eastAsia="Calibri" w:hAnsi="Times New Roman" w:cs="Times New Roman"/>
          <w:sz w:val="24"/>
          <w:szCs w:val="24"/>
        </w:rPr>
        <w:t xml:space="preserve"> letramento da criança. A prática docente alfabetizadora é peculiar e requer dos professores alfabetizadores saberes específicos no que concerne à alfabetização nos aspectos teórico-metodológicos.</w:t>
      </w:r>
      <w:r w:rsidR="00642A9A">
        <w:rPr>
          <w:rFonts w:ascii="Times New Roman" w:eastAsia="Calibri" w:hAnsi="Times New Roman" w:cs="Times New Roman"/>
          <w:sz w:val="24"/>
          <w:szCs w:val="24"/>
        </w:rPr>
        <w:t xml:space="preserve"> Brito (2006) destaca que a</w:t>
      </w:r>
      <w:r>
        <w:rPr>
          <w:rFonts w:ascii="Times New Roman" w:eastAsia="Calibri" w:hAnsi="Times New Roman" w:cs="Times New Roman"/>
          <w:sz w:val="24"/>
          <w:szCs w:val="24"/>
        </w:rPr>
        <w:t xml:space="preserve"> prática docente alfabetizadora constitui espaço privilegiado de produção de saberes sobre a docência na alfabetização. </w:t>
      </w:r>
    </w:p>
    <w:p w:rsidR="00A74063" w:rsidRDefault="0023315F">
      <w:pPr>
        <w:tabs>
          <w:tab w:val="left" w:pos="851"/>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 construção de uma nova prática docente está diretamente ligada ao redimensionamento do processo de ensino-aprendizagem e às suas articulações com as concepções de mundo, de homem e de conhecimentos que fundamentam as relações cotidianas (PÉREZ; SAMPAIO, 2012). Repensar a prática te</w:t>
      </w:r>
      <w:r w:rsidR="00215EA1">
        <w:rPr>
          <w:rFonts w:ascii="Times New Roman" w:eastAsia="Calibri" w:hAnsi="Times New Roman" w:cs="Times New Roman"/>
          <w:sz w:val="24"/>
          <w:szCs w:val="24"/>
        </w:rPr>
        <w:t>ndo a realidade como referência</w:t>
      </w:r>
      <w:r>
        <w:rPr>
          <w:rFonts w:ascii="Times New Roman" w:eastAsia="Calibri" w:hAnsi="Times New Roman" w:cs="Times New Roman"/>
          <w:sz w:val="24"/>
          <w:szCs w:val="24"/>
        </w:rPr>
        <w:t xml:space="preserve"> implica instaurar um movimento de desconstrução e reconstrução permanente da atividade cotidiana. No dia a dia, os seres humanos apropriam-se de práticas e de concepções que são sínteses das relações sociais construídas historicamente. </w:t>
      </w:r>
      <w:r w:rsidR="00215EA1">
        <w:rPr>
          <w:rFonts w:ascii="Times New Roman" w:eastAsia="Calibri" w:hAnsi="Times New Roman" w:cs="Times New Roman"/>
          <w:sz w:val="24"/>
          <w:szCs w:val="24"/>
        </w:rPr>
        <w:t>Por isso, as</w:t>
      </w:r>
      <w:r>
        <w:rPr>
          <w:rFonts w:ascii="Times New Roman" w:eastAsia="Calibri" w:hAnsi="Times New Roman" w:cs="Times New Roman"/>
          <w:sz w:val="24"/>
          <w:szCs w:val="24"/>
        </w:rPr>
        <w:t xml:space="preserve"> práticas docentes que se estabelecem na escola revelam as relações co</w:t>
      </w:r>
      <w:r w:rsidR="00215EA1">
        <w:rPr>
          <w:rFonts w:ascii="Times New Roman" w:eastAsia="Calibri" w:hAnsi="Times New Roman" w:cs="Times New Roman"/>
          <w:sz w:val="24"/>
          <w:szCs w:val="24"/>
        </w:rPr>
        <w:t>nstruídas ao longo da história.</w:t>
      </w:r>
    </w:p>
    <w:p w:rsidR="00A74063" w:rsidRDefault="0023315F">
      <w:pPr>
        <w:tabs>
          <w:tab w:val="left" w:pos="851"/>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exercício da prática docente alfabetizadora, os professores fazem uso das teorias adquiridas em sua formação profissional e </w:t>
      </w:r>
      <w:r w:rsidR="00215EA1">
        <w:rPr>
          <w:rFonts w:ascii="Times New Roman" w:eastAsia="Calibri" w:hAnsi="Times New Roman" w:cs="Times New Roman"/>
          <w:sz w:val="24"/>
          <w:szCs w:val="24"/>
        </w:rPr>
        <w:t>em</w:t>
      </w:r>
      <w:r>
        <w:rPr>
          <w:rFonts w:ascii="Times New Roman" w:eastAsia="Calibri" w:hAnsi="Times New Roman" w:cs="Times New Roman"/>
          <w:sz w:val="24"/>
          <w:szCs w:val="24"/>
        </w:rPr>
        <w:t xml:space="preserve"> experiências vividas dentro e fora da escola (Garcia, 20008). A prática do professor alfabetizador, como espaço de construção de aprendizagens e de formação, precisa ser desenvolvida considerando a mobilização de saberes, sendo: </w:t>
      </w:r>
    </w:p>
    <w:p w:rsidR="002B029A" w:rsidRDefault="002B029A">
      <w:pPr>
        <w:tabs>
          <w:tab w:val="left" w:pos="851"/>
        </w:tabs>
        <w:spacing w:after="0" w:line="360" w:lineRule="auto"/>
        <w:ind w:firstLine="851"/>
        <w:jc w:val="both"/>
        <w:rPr>
          <w:rFonts w:ascii="Times New Roman" w:eastAsia="Calibri" w:hAnsi="Times New Roman" w:cs="Times New Roman"/>
          <w:sz w:val="24"/>
          <w:szCs w:val="24"/>
        </w:rPr>
      </w:pPr>
    </w:p>
    <w:p w:rsidR="00A74063" w:rsidRDefault="0023315F" w:rsidP="000F7761">
      <w:pPr>
        <w:spacing w:before="240" w:after="240" w:line="240" w:lineRule="auto"/>
        <w:ind w:left="2268" w:hanging="2268"/>
        <w:jc w:val="both"/>
        <w:rPr>
          <w:rFonts w:ascii="Times New Roman" w:eastAsia="Calibri" w:hAnsi="Times New Roman" w:cs="Times New Roman"/>
          <w:sz w:val="20"/>
          <w:szCs w:val="20"/>
        </w:rPr>
      </w:pPr>
      <w:r>
        <w:rPr>
          <w:rFonts w:ascii="Times New Roman" w:eastAsia="Calibri" w:hAnsi="Times New Roman" w:cs="Times New Roman"/>
          <w:sz w:val="20"/>
          <w:szCs w:val="20"/>
        </w:rPr>
        <w:tab/>
        <w:t xml:space="preserve">[...] </w:t>
      </w:r>
      <w:bookmarkStart w:id="1" w:name="__DdeLink__1110_1374722568"/>
      <w:r>
        <w:rPr>
          <w:rFonts w:ascii="Times New Roman" w:eastAsia="Calibri" w:hAnsi="Times New Roman" w:cs="Times New Roman"/>
          <w:sz w:val="20"/>
          <w:szCs w:val="20"/>
        </w:rPr>
        <w:t>a ação realizada pelo docente no ambiente educativo, tendo como interesse principal desenvolver o ensino e a aprendizagem</w:t>
      </w:r>
      <w:bookmarkEnd w:id="1"/>
      <w:r>
        <w:rPr>
          <w:rFonts w:ascii="Times New Roman" w:eastAsia="Calibri" w:hAnsi="Times New Roman" w:cs="Times New Roman"/>
          <w:sz w:val="20"/>
          <w:szCs w:val="20"/>
        </w:rPr>
        <w:t>, por meio de situações e de estratégias que viabilizem a produção do conhecimento em aula. A prática, neste sentido, é orientada por diversos saberes, habilidades e competências referentes ao trabalho docente. (ARAÚJO, 2011, p. 36).</w:t>
      </w:r>
    </w:p>
    <w:p w:rsidR="00A74063" w:rsidRDefault="0023315F">
      <w:pPr>
        <w:tabs>
          <w:tab w:val="left" w:pos="851"/>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 autora deixa claro que a prática docente alfabetizadora é a atividade desempenhada pelo professor em sala de aula, que tem como interesse central o pr</w:t>
      </w:r>
      <w:r w:rsidR="009A6407">
        <w:rPr>
          <w:rFonts w:ascii="Times New Roman" w:eastAsia="Calibri" w:hAnsi="Times New Roman" w:cs="Times New Roman"/>
          <w:sz w:val="24"/>
          <w:szCs w:val="24"/>
        </w:rPr>
        <w:t>ocesso de ensino e aprendizagem</w:t>
      </w:r>
      <w:r>
        <w:rPr>
          <w:rFonts w:ascii="Times New Roman" w:eastAsia="Calibri" w:hAnsi="Times New Roman" w:cs="Times New Roman"/>
          <w:sz w:val="24"/>
          <w:szCs w:val="24"/>
        </w:rPr>
        <w:t xml:space="preserve"> de forma a desenvolver as estratégias necessárias</w:t>
      </w:r>
      <w:r w:rsidR="009A6407">
        <w:rPr>
          <w:rFonts w:ascii="Times New Roman" w:eastAsia="Calibri" w:hAnsi="Times New Roman" w:cs="Times New Roman"/>
          <w:sz w:val="24"/>
          <w:szCs w:val="24"/>
        </w:rPr>
        <w:t xml:space="preserve"> para a aprendizagem dos alunos, o que</w:t>
      </w:r>
      <w:r>
        <w:rPr>
          <w:rFonts w:ascii="Times New Roman" w:eastAsia="Calibri" w:hAnsi="Times New Roman" w:cs="Times New Roman"/>
          <w:sz w:val="24"/>
          <w:szCs w:val="24"/>
        </w:rPr>
        <w:t xml:space="preserve"> demanda dos professores diversos saber</w:t>
      </w:r>
      <w:r w:rsidR="006F2F91">
        <w:rPr>
          <w:rFonts w:ascii="Times New Roman" w:eastAsia="Calibri" w:hAnsi="Times New Roman" w:cs="Times New Roman"/>
          <w:sz w:val="24"/>
          <w:szCs w:val="24"/>
        </w:rPr>
        <w:t xml:space="preserve">es, habilidades e competências </w:t>
      </w:r>
      <w:r>
        <w:rPr>
          <w:rFonts w:ascii="Times New Roman" w:eastAsia="Calibri" w:hAnsi="Times New Roman" w:cs="Times New Roman"/>
          <w:sz w:val="24"/>
          <w:szCs w:val="24"/>
        </w:rPr>
        <w:t>relacionadas ao ensino da leitura e da escrita na alfabetização de crianças, sendo necessária</w:t>
      </w:r>
      <w:r w:rsidR="006F2F91">
        <w:rPr>
          <w:rFonts w:ascii="Times New Roman" w:eastAsia="Calibri" w:hAnsi="Times New Roman" w:cs="Times New Roman"/>
          <w:sz w:val="24"/>
          <w:szCs w:val="24"/>
        </w:rPr>
        <w:t>, nesse contexto,</w:t>
      </w:r>
      <w:r>
        <w:rPr>
          <w:rFonts w:ascii="Times New Roman" w:eastAsia="Calibri" w:hAnsi="Times New Roman" w:cs="Times New Roman"/>
          <w:sz w:val="24"/>
          <w:szCs w:val="24"/>
        </w:rPr>
        <w:t xml:space="preserve"> a articulação entre teoria e prática. </w:t>
      </w:r>
      <w:r w:rsidR="006F2F91">
        <w:rPr>
          <w:rFonts w:ascii="Times New Roman" w:eastAsia="Calibri" w:hAnsi="Times New Roman" w:cs="Times New Roman"/>
          <w:sz w:val="24"/>
          <w:szCs w:val="24"/>
        </w:rPr>
        <w:t xml:space="preserve">Nesse caso, </w:t>
      </w:r>
      <w:r>
        <w:rPr>
          <w:rFonts w:ascii="Times New Roman" w:eastAsia="Calibri" w:hAnsi="Times New Roman" w:cs="Times New Roman"/>
          <w:sz w:val="24"/>
          <w:szCs w:val="24"/>
        </w:rPr>
        <w:t xml:space="preserve">a prática é orientada pela teoria e a teoria é validada e/ou reformulada </w:t>
      </w:r>
      <w:r w:rsidR="006F2F91">
        <w:rPr>
          <w:rFonts w:ascii="Times New Roman" w:eastAsia="Calibri" w:hAnsi="Times New Roman" w:cs="Times New Roman"/>
          <w:sz w:val="24"/>
          <w:szCs w:val="24"/>
        </w:rPr>
        <w:t>pela</w:t>
      </w:r>
      <w:r>
        <w:rPr>
          <w:rFonts w:ascii="Times New Roman" w:eastAsia="Calibri" w:hAnsi="Times New Roman" w:cs="Times New Roman"/>
          <w:sz w:val="24"/>
          <w:szCs w:val="24"/>
        </w:rPr>
        <w:t xml:space="preserve"> prática docente alfabetizadora.</w:t>
      </w:r>
    </w:p>
    <w:p w:rsidR="00A74063" w:rsidRDefault="0023315F">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Garcia (2008) considera a sala de aula como um espaço de</w:t>
      </w:r>
      <w:r w:rsidR="006F2F91">
        <w:rPr>
          <w:rFonts w:ascii="Times New Roman" w:eastAsia="Calibri" w:hAnsi="Times New Roman" w:cs="Times New Roman"/>
          <w:sz w:val="24"/>
          <w:szCs w:val="24"/>
        </w:rPr>
        <w:t xml:space="preserve"> produção de uma teoria/prática</w:t>
      </w:r>
      <w:r>
        <w:rPr>
          <w:rFonts w:ascii="Times New Roman" w:eastAsia="Calibri" w:hAnsi="Times New Roman" w:cs="Times New Roman"/>
          <w:sz w:val="24"/>
          <w:szCs w:val="24"/>
        </w:rPr>
        <w:t xml:space="preserve"> elaborada pelo professor sobre como as crianças aprendem. Nesse sentido, é preciso reconhecer o professor alfabetizador como capaz de teorizar sobre a sua prática. Essa teorização diz respeito a uma reflexão crítica sobre a prática docente como prática social e espaço de produção do saber e do saber-ensinar. O professor alfabetizador</w:t>
      </w:r>
      <w:r w:rsidR="006F2F91">
        <w:rPr>
          <w:rFonts w:ascii="Times New Roman" w:eastAsia="Calibri" w:hAnsi="Times New Roman" w:cs="Times New Roman"/>
          <w:sz w:val="24"/>
          <w:szCs w:val="24"/>
        </w:rPr>
        <w:t>, nessa conjuntura,</w:t>
      </w:r>
      <w:r>
        <w:rPr>
          <w:rFonts w:ascii="Times New Roman" w:eastAsia="Calibri" w:hAnsi="Times New Roman" w:cs="Times New Roman"/>
          <w:sz w:val="24"/>
          <w:szCs w:val="24"/>
        </w:rPr>
        <w:t xml:space="preserve"> é compreendido como autor da prática docente alfabetizadora.</w:t>
      </w:r>
    </w:p>
    <w:p w:rsidR="00A74063" w:rsidRDefault="0023315F" w:rsidP="002B029A">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No âmbito do PNAIC</w:t>
      </w:r>
      <w:r w:rsidR="00B44AB7">
        <w:rPr>
          <w:rFonts w:ascii="Times New Roman" w:eastAsia="Calibri" w:hAnsi="Times New Roman" w:cs="Times New Roman"/>
          <w:sz w:val="24"/>
          <w:szCs w:val="24"/>
        </w:rPr>
        <w:t>,</w:t>
      </w:r>
      <w:r>
        <w:rPr>
          <w:rFonts w:ascii="Times New Roman" w:eastAsia="Calibri" w:hAnsi="Times New Roman" w:cs="Times New Roman"/>
          <w:sz w:val="24"/>
          <w:szCs w:val="24"/>
        </w:rPr>
        <w:t xml:space="preserve"> a sala de aula é o espaço de validação e produção da teoria em movimento</w:t>
      </w:r>
      <w:r w:rsidR="00B44AB7">
        <w:rPr>
          <w:rFonts w:ascii="Times New Roman" w:eastAsia="Calibri" w:hAnsi="Times New Roman" w:cs="Times New Roman"/>
          <w:sz w:val="24"/>
          <w:szCs w:val="24"/>
        </w:rPr>
        <w:t>,</w:t>
      </w:r>
      <w:r>
        <w:rPr>
          <w:rFonts w:ascii="Times New Roman" w:eastAsia="Calibri" w:hAnsi="Times New Roman" w:cs="Times New Roman"/>
          <w:sz w:val="24"/>
          <w:szCs w:val="24"/>
        </w:rPr>
        <w:t xml:space="preserve"> e a prática do professor alfabetizador </w:t>
      </w:r>
      <w:r w:rsidR="00B44AB7">
        <w:rPr>
          <w:rFonts w:ascii="Times New Roman" w:eastAsia="Calibri" w:hAnsi="Times New Roman" w:cs="Times New Roman"/>
          <w:sz w:val="24"/>
          <w:szCs w:val="24"/>
        </w:rPr>
        <w:t>constitui u</w:t>
      </w:r>
      <w:r>
        <w:rPr>
          <w:rFonts w:ascii="Times New Roman" w:eastAsia="Calibri" w:hAnsi="Times New Roman" w:cs="Times New Roman"/>
          <w:sz w:val="24"/>
          <w:szCs w:val="24"/>
        </w:rPr>
        <w:t>m elemento importantíssimo de implementação de ações educativas, sendo que o professor alfabetizador orienta e ressignifica sua prática conforme os conhecimentos adquiridos na formação continuada e às exigências colocadas pela sociedade.</w:t>
      </w:r>
    </w:p>
    <w:p w:rsidR="002B029A" w:rsidRDefault="002B029A" w:rsidP="002B029A">
      <w:pPr>
        <w:tabs>
          <w:tab w:val="left" w:pos="851"/>
        </w:tabs>
        <w:spacing w:after="0" w:line="360" w:lineRule="auto"/>
        <w:jc w:val="both"/>
        <w:rPr>
          <w:rFonts w:ascii="Times New Roman" w:eastAsia="Calibri" w:hAnsi="Times New Roman" w:cs="Times New Roman"/>
          <w:sz w:val="24"/>
          <w:szCs w:val="24"/>
        </w:rPr>
      </w:pPr>
    </w:p>
    <w:p w:rsidR="00A74063" w:rsidRDefault="0023315F" w:rsidP="002B029A">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Considerações finais</w:t>
      </w:r>
    </w:p>
    <w:p w:rsidR="002B029A" w:rsidRDefault="002B029A" w:rsidP="002B029A">
      <w:pPr>
        <w:spacing w:after="0" w:line="360" w:lineRule="auto"/>
        <w:jc w:val="both"/>
        <w:rPr>
          <w:rFonts w:ascii="Times New Roman" w:eastAsia="Calibri" w:hAnsi="Times New Roman" w:cs="Times New Roman"/>
          <w:b/>
          <w:sz w:val="24"/>
          <w:szCs w:val="24"/>
        </w:rPr>
      </w:pPr>
    </w:p>
    <w:p w:rsidR="00A74063" w:rsidRDefault="0023315F" w:rsidP="002B029A">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Este estudo mostra que a formação</w:t>
      </w:r>
      <w:r w:rsidR="00A279AC">
        <w:rPr>
          <w:rFonts w:ascii="Times New Roman" w:eastAsia="Calibri" w:hAnsi="Times New Roman" w:cs="Times New Roman"/>
          <w:sz w:val="24"/>
          <w:szCs w:val="24"/>
        </w:rPr>
        <w:t xml:space="preserve"> continuada,</w:t>
      </w:r>
      <w:r>
        <w:rPr>
          <w:rFonts w:ascii="Times New Roman" w:eastAsia="Calibri" w:hAnsi="Times New Roman" w:cs="Times New Roman"/>
          <w:sz w:val="24"/>
          <w:szCs w:val="24"/>
        </w:rPr>
        <w:t xml:space="preserve"> conforme a reflexão feita</w:t>
      </w:r>
      <w:r w:rsidR="00A279AC">
        <w:rPr>
          <w:rFonts w:ascii="Times New Roman" w:eastAsia="Calibri" w:hAnsi="Times New Roman" w:cs="Times New Roman"/>
          <w:sz w:val="24"/>
          <w:szCs w:val="24"/>
        </w:rPr>
        <w:t>,</w:t>
      </w:r>
      <w:r>
        <w:rPr>
          <w:rFonts w:ascii="Times New Roman" w:eastAsia="Calibri" w:hAnsi="Times New Roman" w:cs="Times New Roman"/>
          <w:sz w:val="24"/>
          <w:szCs w:val="24"/>
        </w:rPr>
        <w:t xml:space="preserve"> requer a integração entre conhecimentos teóricos e práticos com vistas a desencadear ações </w:t>
      </w:r>
      <w:r w:rsidR="009F0ED5">
        <w:rPr>
          <w:rFonts w:ascii="Times New Roman" w:eastAsia="Calibri" w:hAnsi="Times New Roman" w:cs="Times New Roman"/>
          <w:sz w:val="24"/>
          <w:szCs w:val="24"/>
        </w:rPr>
        <w:t xml:space="preserve">através da </w:t>
      </w:r>
      <w:r>
        <w:rPr>
          <w:rFonts w:ascii="Times New Roman" w:eastAsia="Calibri" w:hAnsi="Times New Roman" w:cs="Times New Roman"/>
          <w:sz w:val="24"/>
          <w:szCs w:val="24"/>
        </w:rPr>
        <w:t xml:space="preserve">qual o professor seja autor sua própria prática e </w:t>
      </w:r>
      <w:r w:rsidR="00A067BF">
        <w:rPr>
          <w:rFonts w:ascii="Times New Roman" w:eastAsia="Calibri" w:hAnsi="Times New Roman" w:cs="Times New Roman"/>
          <w:sz w:val="24"/>
          <w:szCs w:val="24"/>
        </w:rPr>
        <w:t>possa refletir sobre ela, promovendo</w:t>
      </w:r>
      <w:r>
        <w:rPr>
          <w:rFonts w:ascii="Times New Roman" w:eastAsia="Calibri" w:hAnsi="Times New Roman" w:cs="Times New Roman"/>
          <w:sz w:val="24"/>
          <w:szCs w:val="24"/>
        </w:rPr>
        <w:t xml:space="preserve"> a articulação entre teoria e prática docente.</w:t>
      </w:r>
    </w:p>
    <w:p w:rsidR="00A74063" w:rsidRDefault="0023315F">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 formação continuada deve possibilitar aos professores alfabetizadores apropri</w:t>
      </w:r>
      <w:r w:rsidR="00A279AC">
        <w:rPr>
          <w:rFonts w:ascii="Times New Roman" w:eastAsia="Calibri" w:hAnsi="Times New Roman" w:cs="Times New Roman"/>
          <w:sz w:val="24"/>
          <w:szCs w:val="24"/>
        </w:rPr>
        <w:t>ar</w:t>
      </w:r>
      <w:r>
        <w:rPr>
          <w:rFonts w:ascii="Times New Roman" w:eastAsia="Calibri" w:hAnsi="Times New Roman" w:cs="Times New Roman"/>
          <w:sz w:val="24"/>
          <w:szCs w:val="24"/>
        </w:rPr>
        <w:t>em-se de seus processos formativos, contribuindo para a definição da identidade pro</w:t>
      </w:r>
      <w:r w:rsidR="004005A9">
        <w:rPr>
          <w:rFonts w:ascii="Times New Roman" w:eastAsia="Calibri" w:hAnsi="Times New Roman" w:cs="Times New Roman"/>
          <w:sz w:val="24"/>
          <w:szCs w:val="24"/>
        </w:rPr>
        <w:t>fissional, visto que precisam</w:t>
      </w:r>
      <w:r>
        <w:rPr>
          <w:rFonts w:ascii="Times New Roman" w:eastAsia="Calibri" w:hAnsi="Times New Roman" w:cs="Times New Roman"/>
          <w:sz w:val="24"/>
          <w:szCs w:val="24"/>
        </w:rPr>
        <w:t xml:space="preserve"> descobrir</w:t>
      </w:r>
      <w:r w:rsidR="00A279AC">
        <w:rPr>
          <w:rFonts w:ascii="Times New Roman" w:eastAsia="Calibri" w:hAnsi="Times New Roman" w:cs="Times New Roman"/>
          <w:sz w:val="24"/>
          <w:szCs w:val="24"/>
        </w:rPr>
        <w:t>-se</w:t>
      </w:r>
      <w:r>
        <w:rPr>
          <w:rFonts w:ascii="Times New Roman" w:eastAsia="Calibri" w:hAnsi="Times New Roman" w:cs="Times New Roman"/>
          <w:sz w:val="24"/>
          <w:szCs w:val="24"/>
        </w:rPr>
        <w:t xml:space="preserve"> autor</w:t>
      </w:r>
      <w:r w:rsidR="00EE0EA2">
        <w:rPr>
          <w:rFonts w:ascii="Times New Roman" w:eastAsia="Calibri" w:hAnsi="Times New Roman" w:cs="Times New Roman"/>
          <w:sz w:val="24"/>
          <w:szCs w:val="24"/>
        </w:rPr>
        <w:t>es</w:t>
      </w:r>
      <w:r>
        <w:rPr>
          <w:rFonts w:ascii="Times New Roman" w:eastAsia="Calibri" w:hAnsi="Times New Roman" w:cs="Times New Roman"/>
          <w:sz w:val="24"/>
          <w:szCs w:val="24"/>
        </w:rPr>
        <w:t xml:space="preserve"> de seu fazer</w:t>
      </w:r>
      <w:r w:rsidR="00EE0EA2">
        <w:rPr>
          <w:rFonts w:ascii="Times New Roman" w:eastAsia="Calibri" w:hAnsi="Times New Roman" w:cs="Times New Roman"/>
          <w:sz w:val="24"/>
          <w:szCs w:val="24"/>
        </w:rPr>
        <w:t>es</w:t>
      </w:r>
      <w:r>
        <w:rPr>
          <w:rFonts w:ascii="Times New Roman" w:eastAsia="Calibri" w:hAnsi="Times New Roman" w:cs="Times New Roman"/>
          <w:sz w:val="24"/>
          <w:szCs w:val="24"/>
        </w:rPr>
        <w:t xml:space="preserve"> (NÓVOA, 199</w:t>
      </w:r>
      <w:r w:rsidR="004005A9">
        <w:rPr>
          <w:rFonts w:ascii="Times New Roman" w:eastAsia="Calibri" w:hAnsi="Times New Roman" w:cs="Times New Roman"/>
          <w:sz w:val="24"/>
          <w:szCs w:val="24"/>
        </w:rPr>
        <w:t>9</w:t>
      </w:r>
      <w:r>
        <w:rPr>
          <w:rFonts w:ascii="Times New Roman" w:eastAsia="Calibri" w:hAnsi="Times New Roman" w:cs="Times New Roman"/>
          <w:sz w:val="24"/>
          <w:szCs w:val="24"/>
        </w:rPr>
        <w:t>). Portanto, precisam agir de forma intencional, planejada, refletida, enfim, reorientada. Isso implica ressignificar as práticas no intuito de melhorá-las. O presente estudo contribui com</w:t>
      </w:r>
      <w:r w:rsidR="00A575C0">
        <w:rPr>
          <w:rFonts w:ascii="Times New Roman" w:eastAsia="Calibri" w:hAnsi="Times New Roman" w:cs="Times New Roman"/>
          <w:sz w:val="24"/>
          <w:szCs w:val="24"/>
        </w:rPr>
        <w:t xml:space="preserve"> o aprofundamento da reflexão sobre</w:t>
      </w:r>
      <w:r>
        <w:rPr>
          <w:rFonts w:ascii="Times New Roman" w:eastAsia="Calibri" w:hAnsi="Times New Roman" w:cs="Times New Roman"/>
          <w:sz w:val="24"/>
          <w:szCs w:val="24"/>
        </w:rPr>
        <w:t xml:space="preserve"> a formação continuada de alfabetizadores e a prática docente alfabetizadora</w:t>
      </w:r>
      <w:r w:rsidR="00281070">
        <w:rPr>
          <w:rFonts w:ascii="Times New Roman" w:eastAsia="Calibri" w:hAnsi="Times New Roman" w:cs="Times New Roman"/>
          <w:sz w:val="24"/>
          <w:szCs w:val="24"/>
        </w:rPr>
        <w:t xml:space="preserve"> como espaços de formação e de aprendizagens</w:t>
      </w:r>
      <w:r>
        <w:rPr>
          <w:rFonts w:ascii="Times New Roman" w:eastAsia="Calibri" w:hAnsi="Times New Roman" w:cs="Times New Roman"/>
          <w:sz w:val="24"/>
          <w:szCs w:val="24"/>
        </w:rPr>
        <w:t>.</w:t>
      </w:r>
    </w:p>
    <w:p w:rsidR="00A74063" w:rsidRDefault="006F36A8">
      <w:pPr>
        <w:tabs>
          <w:tab w:val="left" w:pos="3233"/>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Neste estudo </w:t>
      </w:r>
      <w:r w:rsidR="0023315F">
        <w:rPr>
          <w:rFonts w:ascii="Times New Roman" w:eastAsia="Calibri" w:hAnsi="Times New Roman" w:cs="Times New Roman"/>
          <w:sz w:val="24"/>
          <w:szCs w:val="24"/>
        </w:rPr>
        <w:t>sobre a formação continuada de professores alfabetizadores no âmbito do PNAIC, focaliza</w:t>
      </w:r>
      <w:r>
        <w:rPr>
          <w:rFonts w:ascii="Times New Roman" w:eastAsia="Calibri" w:hAnsi="Times New Roman" w:cs="Times New Roman"/>
          <w:sz w:val="24"/>
          <w:szCs w:val="24"/>
        </w:rPr>
        <w:t>mos</w:t>
      </w:r>
      <w:r w:rsidR="0023315F">
        <w:rPr>
          <w:rFonts w:ascii="Times New Roman" w:eastAsia="Calibri" w:hAnsi="Times New Roman" w:cs="Times New Roman"/>
          <w:sz w:val="24"/>
          <w:szCs w:val="24"/>
        </w:rPr>
        <w:t xml:space="preserve"> o diálogo entre teoria e prática, </w:t>
      </w:r>
      <w:r>
        <w:rPr>
          <w:rFonts w:ascii="Times New Roman" w:eastAsia="Calibri" w:hAnsi="Times New Roman" w:cs="Times New Roman"/>
          <w:sz w:val="24"/>
          <w:szCs w:val="24"/>
        </w:rPr>
        <w:t xml:space="preserve">considerando </w:t>
      </w:r>
      <w:r w:rsidR="0023315F">
        <w:rPr>
          <w:rFonts w:ascii="Times New Roman" w:eastAsia="Calibri" w:hAnsi="Times New Roman" w:cs="Times New Roman"/>
          <w:sz w:val="24"/>
          <w:szCs w:val="24"/>
        </w:rPr>
        <w:t xml:space="preserve">a sala de aula como </w:t>
      </w:r>
      <w:r>
        <w:rPr>
          <w:rFonts w:ascii="Times New Roman" w:eastAsia="Calibri" w:hAnsi="Times New Roman" w:cs="Times New Roman"/>
          <w:sz w:val="24"/>
          <w:szCs w:val="24"/>
        </w:rPr>
        <w:t xml:space="preserve">importante </w:t>
      </w:r>
      <w:r w:rsidR="0023315F">
        <w:rPr>
          <w:rFonts w:ascii="Times New Roman" w:eastAsia="Calibri" w:hAnsi="Times New Roman" w:cs="Times New Roman"/>
          <w:sz w:val="24"/>
          <w:szCs w:val="24"/>
        </w:rPr>
        <w:t xml:space="preserve">espaço </w:t>
      </w:r>
      <w:r w:rsidR="00EE0EA2">
        <w:rPr>
          <w:rFonts w:ascii="Times New Roman" w:eastAsia="Calibri" w:hAnsi="Times New Roman" w:cs="Times New Roman"/>
          <w:sz w:val="24"/>
          <w:szCs w:val="24"/>
        </w:rPr>
        <w:t xml:space="preserve">de </w:t>
      </w:r>
      <w:r w:rsidR="0023315F">
        <w:rPr>
          <w:rFonts w:ascii="Times New Roman" w:eastAsia="Calibri" w:hAnsi="Times New Roman" w:cs="Times New Roman"/>
          <w:sz w:val="24"/>
          <w:szCs w:val="24"/>
        </w:rPr>
        <w:t xml:space="preserve">aprendizagem e </w:t>
      </w:r>
      <w:r>
        <w:rPr>
          <w:rFonts w:ascii="Times New Roman" w:eastAsia="Calibri" w:hAnsi="Times New Roman" w:cs="Times New Roman"/>
          <w:sz w:val="24"/>
          <w:szCs w:val="24"/>
        </w:rPr>
        <w:t xml:space="preserve">de </w:t>
      </w:r>
      <w:r w:rsidR="00EE0EA2">
        <w:rPr>
          <w:rFonts w:ascii="Times New Roman" w:eastAsia="Calibri" w:hAnsi="Times New Roman" w:cs="Times New Roman"/>
          <w:sz w:val="24"/>
          <w:szCs w:val="24"/>
        </w:rPr>
        <w:t xml:space="preserve">formação do alfabetizador, </w:t>
      </w:r>
      <w:r w:rsidR="0023315F">
        <w:rPr>
          <w:rFonts w:ascii="Times New Roman" w:eastAsia="Calibri" w:hAnsi="Times New Roman" w:cs="Times New Roman"/>
          <w:sz w:val="24"/>
          <w:szCs w:val="24"/>
        </w:rPr>
        <w:t xml:space="preserve">por possibilitar as articulações </w:t>
      </w:r>
      <w:r>
        <w:rPr>
          <w:rFonts w:ascii="Times New Roman" w:eastAsia="Calibri" w:hAnsi="Times New Roman" w:cs="Times New Roman"/>
          <w:sz w:val="24"/>
          <w:szCs w:val="24"/>
        </w:rPr>
        <w:t xml:space="preserve">necessárias </w:t>
      </w:r>
      <w:r w:rsidR="0023315F">
        <w:rPr>
          <w:rFonts w:ascii="Times New Roman" w:eastAsia="Calibri" w:hAnsi="Times New Roman" w:cs="Times New Roman"/>
          <w:sz w:val="24"/>
          <w:szCs w:val="24"/>
        </w:rPr>
        <w:t xml:space="preserve">entre a teoria e a prática docente alfabetizadora. </w:t>
      </w:r>
    </w:p>
    <w:p w:rsidR="00A74063" w:rsidRDefault="0023315F">
      <w:pPr>
        <w:tabs>
          <w:tab w:val="left" w:pos="3233"/>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Neste estudo</w:t>
      </w:r>
      <w:r w:rsidR="00EE0EA2">
        <w:rPr>
          <w:rFonts w:ascii="Times New Roman" w:eastAsia="Calibri" w:hAnsi="Times New Roman" w:cs="Times New Roman"/>
          <w:sz w:val="24"/>
          <w:szCs w:val="24"/>
        </w:rPr>
        <w:t>,</w:t>
      </w:r>
      <w:r>
        <w:rPr>
          <w:rFonts w:ascii="Times New Roman" w:eastAsia="Calibri" w:hAnsi="Times New Roman" w:cs="Times New Roman"/>
          <w:sz w:val="24"/>
          <w:szCs w:val="24"/>
        </w:rPr>
        <w:t xml:space="preserve"> compreendemos que a prática docente possui um</w:t>
      </w:r>
      <w:r w:rsidR="005E4A94">
        <w:rPr>
          <w:rFonts w:ascii="Times New Roman" w:eastAsia="Calibri" w:hAnsi="Times New Roman" w:cs="Times New Roman"/>
          <w:sz w:val="24"/>
          <w:szCs w:val="24"/>
        </w:rPr>
        <w:t>a</w:t>
      </w:r>
      <w:r>
        <w:rPr>
          <w:rFonts w:ascii="Times New Roman" w:eastAsia="Calibri" w:hAnsi="Times New Roman" w:cs="Times New Roman"/>
          <w:sz w:val="24"/>
          <w:szCs w:val="24"/>
        </w:rPr>
        <w:t xml:space="preserve"> intencionalidade, </w:t>
      </w:r>
      <w:r w:rsidR="00AA0746">
        <w:rPr>
          <w:rFonts w:ascii="Times New Roman" w:eastAsia="Calibri" w:hAnsi="Times New Roman" w:cs="Times New Roman"/>
          <w:sz w:val="24"/>
          <w:szCs w:val="24"/>
        </w:rPr>
        <w:t xml:space="preserve">sendo situada e contextualizada, </w:t>
      </w:r>
      <w:r>
        <w:rPr>
          <w:rFonts w:ascii="Times New Roman" w:eastAsia="Calibri" w:hAnsi="Times New Roman" w:cs="Times New Roman"/>
          <w:sz w:val="24"/>
          <w:szCs w:val="24"/>
        </w:rPr>
        <w:t>e</w:t>
      </w:r>
      <w:r w:rsidR="00AA0746">
        <w:rPr>
          <w:rFonts w:ascii="Times New Roman" w:eastAsia="Calibri" w:hAnsi="Times New Roman" w:cs="Times New Roman"/>
          <w:sz w:val="24"/>
          <w:szCs w:val="24"/>
        </w:rPr>
        <w:t xml:space="preserve"> que seu desenvolvimento </w:t>
      </w:r>
      <w:r>
        <w:rPr>
          <w:rFonts w:ascii="Times New Roman" w:eastAsia="Calibri" w:hAnsi="Times New Roman" w:cs="Times New Roman"/>
          <w:sz w:val="24"/>
          <w:szCs w:val="24"/>
        </w:rPr>
        <w:t xml:space="preserve">envolve </w:t>
      </w:r>
      <w:r w:rsidR="00AA0746">
        <w:rPr>
          <w:rFonts w:ascii="Times New Roman" w:eastAsia="Calibri" w:hAnsi="Times New Roman" w:cs="Times New Roman"/>
          <w:sz w:val="24"/>
          <w:szCs w:val="24"/>
        </w:rPr>
        <w:t xml:space="preserve">a </w:t>
      </w:r>
      <w:r>
        <w:rPr>
          <w:rFonts w:ascii="Times New Roman" w:eastAsia="Calibri" w:hAnsi="Times New Roman" w:cs="Times New Roman"/>
          <w:sz w:val="24"/>
          <w:szCs w:val="24"/>
        </w:rPr>
        <w:t>ação de diferentes sujeitos sociais</w:t>
      </w:r>
      <w:r w:rsidR="00AA0746">
        <w:rPr>
          <w:rFonts w:ascii="Times New Roman" w:eastAsia="Calibri" w:hAnsi="Times New Roman" w:cs="Times New Roman"/>
          <w:sz w:val="24"/>
          <w:szCs w:val="24"/>
        </w:rPr>
        <w:t>,</w:t>
      </w:r>
      <w:r>
        <w:rPr>
          <w:rFonts w:ascii="Times New Roman" w:eastAsia="Calibri" w:hAnsi="Times New Roman" w:cs="Times New Roman"/>
          <w:sz w:val="24"/>
          <w:szCs w:val="24"/>
        </w:rPr>
        <w:t xml:space="preserve"> que age</w:t>
      </w:r>
      <w:r w:rsidR="00AA0746">
        <w:rPr>
          <w:rFonts w:ascii="Times New Roman" w:eastAsia="Calibri" w:hAnsi="Times New Roman" w:cs="Times New Roman"/>
          <w:sz w:val="24"/>
          <w:szCs w:val="24"/>
        </w:rPr>
        <w:t>m</w:t>
      </w:r>
      <w:r>
        <w:rPr>
          <w:rFonts w:ascii="Times New Roman" w:eastAsia="Calibri" w:hAnsi="Times New Roman" w:cs="Times New Roman"/>
          <w:sz w:val="24"/>
          <w:szCs w:val="24"/>
        </w:rPr>
        <w:t xml:space="preserve"> e interage</w:t>
      </w:r>
      <w:r w:rsidR="00AA0746">
        <w:rPr>
          <w:rFonts w:ascii="Times New Roman" w:eastAsia="Calibri" w:hAnsi="Times New Roman" w:cs="Times New Roman"/>
          <w:sz w:val="24"/>
          <w:szCs w:val="24"/>
        </w:rPr>
        <w:t>m</w:t>
      </w:r>
      <w:r>
        <w:rPr>
          <w:rFonts w:ascii="Times New Roman" w:eastAsia="Calibri" w:hAnsi="Times New Roman" w:cs="Times New Roman"/>
          <w:sz w:val="24"/>
          <w:szCs w:val="24"/>
        </w:rPr>
        <w:t xml:space="preserve"> para a construção do conhecimento, </w:t>
      </w:r>
      <w:r w:rsidR="008266BA">
        <w:rPr>
          <w:rFonts w:ascii="Times New Roman" w:eastAsia="Calibri" w:hAnsi="Times New Roman" w:cs="Times New Roman"/>
          <w:sz w:val="24"/>
          <w:szCs w:val="24"/>
        </w:rPr>
        <w:t xml:space="preserve">(re) </w:t>
      </w:r>
      <w:r>
        <w:rPr>
          <w:rFonts w:ascii="Times New Roman" w:eastAsia="Calibri" w:hAnsi="Times New Roman" w:cs="Times New Roman"/>
          <w:sz w:val="24"/>
          <w:szCs w:val="24"/>
        </w:rPr>
        <w:t>construindo</w:t>
      </w:r>
      <w:r w:rsidR="00A17925">
        <w:rPr>
          <w:rFonts w:ascii="Times New Roman" w:eastAsia="Calibri" w:hAnsi="Times New Roman" w:cs="Times New Roman"/>
          <w:sz w:val="24"/>
          <w:szCs w:val="24"/>
        </w:rPr>
        <w:t>-o</w:t>
      </w:r>
      <w:r w:rsidR="008266BA">
        <w:rPr>
          <w:rFonts w:ascii="Times New Roman" w:eastAsia="Calibri" w:hAnsi="Times New Roman" w:cs="Times New Roman"/>
          <w:sz w:val="24"/>
          <w:szCs w:val="24"/>
        </w:rPr>
        <w:t xml:space="preserve">. Isso </w:t>
      </w:r>
      <w:r>
        <w:rPr>
          <w:rFonts w:ascii="Times New Roman" w:eastAsia="Calibri" w:hAnsi="Times New Roman" w:cs="Times New Roman"/>
          <w:sz w:val="24"/>
          <w:szCs w:val="24"/>
        </w:rPr>
        <w:t>implica ao alfabetizador considerar</w:t>
      </w:r>
      <w:r w:rsidR="008266BA">
        <w:rPr>
          <w:rFonts w:ascii="Times New Roman" w:eastAsia="Calibri" w:hAnsi="Times New Roman" w:cs="Times New Roman"/>
          <w:sz w:val="24"/>
          <w:szCs w:val="24"/>
        </w:rPr>
        <w:t>,</w:t>
      </w:r>
      <w:r>
        <w:rPr>
          <w:rFonts w:ascii="Times New Roman" w:eastAsia="Calibri" w:hAnsi="Times New Roman" w:cs="Times New Roman"/>
          <w:sz w:val="24"/>
          <w:szCs w:val="24"/>
        </w:rPr>
        <w:t xml:space="preserve"> em sua prática</w:t>
      </w:r>
      <w:r w:rsidR="008266BA">
        <w:rPr>
          <w:rFonts w:ascii="Times New Roman" w:eastAsia="Calibri" w:hAnsi="Times New Roman" w:cs="Times New Roman"/>
          <w:sz w:val="24"/>
          <w:szCs w:val="24"/>
        </w:rPr>
        <w:t>,</w:t>
      </w:r>
      <w:r>
        <w:rPr>
          <w:rFonts w:ascii="Times New Roman" w:eastAsia="Calibri" w:hAnsi="Times New Roman" w:cs="Times New Roman"/>
          <w:sz w:val="24"/>
          <w:szCs w:val="24"/>
        </w:rPr>
        <w:t xml:space="preserve"> a experiência do alfabetizando, tendo este como um sujeito social, histórico e cultural.</w:t>
      </w:r>
    </w:p>
    <w:p w:rsidR="00A74063" w:rsidRDefault="0023315F">
      <w:pPr>
        <w:tabs>
          <w:tab w:val="left" w:pos="3233"/>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As</w:t>
      </w:r>
      <w:r w:rsidR="008266BA">
        <w:rPr>
          <w:rFonts w:ascii="Times New Roman" w:eastAsia="Calibri" w:hAnsi="Times New Roman" w:cs="Times New Roman"/>
          <w:sz w:val="24"/>
          <w:szCs w:val="24"/>
        </w:rPr>
        <w:t xml:space="preserve"> práticas docentes precisam ser</w:t>
      </w:r>
      <w:r>
        <w:rPr>
          <w:rFonts w:ascii="Times New Roman" w:eastAsia="Calibri" w:hAnsi="Times New Roman" w:cs="Times New Roman"/>
          <w:sz w:val="24"/>
          <w:szCs w:val="24"/>
        </w:rPr>
        <w:t xml:space="preserve"> orientadas a partir dos saberes adquiridos na formação continuada. A prática docente do alfabetizador, mediante a complexidade de ensinar a ler a escrever, revela a necessidade de saberes específicos para desenvolver as habilidades de leitura e de escrita. </w:t>
      </w:r>
    </w:p>
    <w:p w:rsidR="00A74063" w:rsidRDefault="0023315F">
      <w:pPr>
        <w:tabs>
          <w:tab w:val="left" w:pos="3233"/>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Ao discutir a formação continuada</w:t>
      </w:r>
      <w:r w:rsidR="008266BA">
        <w:rPr>
          <w:rFonts w:ascii="Times New Roman" w:eastAsia="Calibri" w:hAnsi="Times New Roman" w:cs="Times New Roman"/>
          <w:sz w:val="24"/>
          <w:szCs w:val="24"/>
        </w:rPr>
        <w:t xml:space="preserve"> de professores alfabetizadores, </w:t>
      </w:r>
      <w:r>
        <w:rPr>
          <w:rFonts w:ascii="Times New Roman" w:eastAsia="Calibri" w:hAnsi="Times New Roman" w:cs="Times New Roman"/>
          <w:sz w:val="24"/>
          <w:szCs w:val="24"/>
        </w:rPr>
        <w:t>observamos que es</w:t>
      </w:r>
      <w:r w:rsidR="008266BA">
        <w:rPr>
          <w:rFonts w:ascii="Times New Roman" w:eastAsia="Calibri" w:hAnsi="Times New Roman" w:cs="Times New Roman"/>
          <w:sz w:val="24"/>
          <w:szCs w:val="24"/>
        </w:rPr>
        <w:t>s</w:t>
      </w:r>
      <w:r>
        <w:rPr>
          <w:rFonts w:ascii="Times New Roman" w:eastAsia="Calibri" w:hAnsi="Times New Roman" w:cs="Times New Roman"/>
          <w:sz w:val="24"/>
          <w:szCs w:val="24"/>
        </w:rPr>
        <w:t xml:space="preserve">a temática está longe de esgotar as discussões e os debates impulsionados pelas pesquisas, dada à complexidade e as especificidades das práticas do alfabetizador no que se refere ao processo de ensino e aprendizagem </w:t>
      </w:r>
      <w:r w:rsidR="008266BA">
        <w:rPr>
          <w:rFonts w:ascii="Times New Roman" w:eastAsia="Calibri" w:hAnsi="Times New Roman" w:cs="Times New Roman"/>
          <w:sz w:val="24"/>
          <w:szCs w:val="24"/>
        </w:rPr>
        <w:t>d</w:t>
      </w:r>
      <w:r>
        <w:rPr>
          <w:rFonts w:ascii="Times New Roman" w:eastAsia="Calibri" w:hAnsi="Times New Roman" w:cs="Times New Roman"/>
          <w:sz w:val="24"/>
          <w:szCs w:val="24"/>
        </w:rPr>
        <w:t xml:space="preserve">a leitura e </w:t>
      </w:r>
      <w:r w:rsidR="008266BA">
        <w:rPr>
          <w:rFonts w:ascii="Times New Roman" w:eastAsia="Calibri" w:hAnsi="Times New Roman" w:cs="Times New Roman"/>
          <w:sz w:val="24"/>
          <w:szCs w:val="24"/>
        </w:rPr>
        <w:t>d</w:t>
      </w:r>
      <w:r>
        <w:rPr>
          <w:rFonts w:ascii="Times New Roman" w:eastAsia="Calibri" w:hAnsi="Times New Roman" w:cs="Times New Roman"/>
          <w:sz w:val="24"/>
          <w:szCs w:val="24"/>
        </w:rPr>
        <w:t xml:space="preserve">a escrita. </w:t>
      </w:r>
    </w:p>
    <w:p w:rsidR="00A74063" w:rsidRDefault="0023315F">
      <w:pPr>
        <w:tabs>
          <w:tab w:val="left" w:pos="3233"/>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A prática</w:t>
      </w:r>
      <w:r w:rsidR="008266BA">
        <w:rPr>
          <w:rFonts w:ascii="Times New Roman" w:eastAsia="Calibri" w:hAnsi="Times New Roman" w:cs="Times New Roman"/>
          <w:sz w:val="24"/>
          <w:szCs w:val="24"/>
        </w:rPr>
        <w:t>,</w:t>
      </w:r>
      <w:r>
        <w:rPr>
          <w:rFonts w:ascii="Times New Roman" w:eastAsia="Calibri" w:hAnsi="Times New Roman" w:cs="Times New Roman"/>
          <w:sz w:val="24"/>
          <w:szCs w:val="24"/>
        </w:rPr>
        <w:t xml:space="preserve"> como espaço de formação do alfabetizador</w:t>
      </w:r>
      <w:r w:rsidR="008266B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E4A94">
        <w:rPr>
          <w:rFonts w:ascii="Times New Roman" w:eastAsia="Calibri" w:hAnsi="Times New Roman" w:cs="Times New Roman"/>
          <w:sz w:val="24"/>
          <w:szCs w:val="24"/>
        </w:rPr>
        <w:t>precisa</w:t>
      </w:r>
      <w:r w:rsidR="00444FF5">
        <w:rPr>
          <w:rFonts w:ascii="Times New Roman" w:eastAsia="Calibri" w:hAnsi="Times New Roman" w:cs="Times New Roman"/>
          <w:sz w:val="24"/>
          <w:szCs w:val="24"/>
        </w:rPr>
        <w:t xml:space="preserve"> possibilit</w:t>
      </w:r>
      <w:r w:rsidR="00814175">
        <w:rPr>
          <w:rFonts w:ascii="Times New Roman" w:eastAsia="Calibri" w:hAnsi="Times New Roman" w:cs="Times New Roman"/>
          <w:sz w:val="24"/>
          <w:szCs w:val="24"/>
        </w:rPr>
        <w:t>ar que esse profissional construa</w:t>
      </w:r>
      <w:r>
        <w:rPr>
          <w:rFonts w:ascii="Times New Roman" w:eastAsia="Calibri" w:hAnsi="Times New Roman" w:cs="Times New Roman"/>
          <w:sz w:val="24"/>
          <w:szCs w:val="24"/>
        </w:rPr>
        <w:t xml:space="preserve"> subsídios teóricos e práticos para o processo de ensino e aprendizagem da leitura e da escrita, tendo-as como vias para ala</w:t>
      </w:r>
      <w:r w:rsidR="009B4FB3">
        <w:rPr>
          <w:rFonts w:ascii="Times New Roman" w:eastAsia="Calibri" w:hAnsi="Times New Roman" w:cs="Times New Roman"/>
          <w:sz w:val="24"/>
          <w:szCs w:val="24"/>
        </w:rPr>
        <w:t>r</w:t>
      </w:r>
      <w:r>
        <w:rPr>
          <w:rFonts w:ascii="Times New Roman" w:eastAsia="Calibri" w:hAnsi="Times New Roman" w:cs="Times New Roman"/>
          <w:sz w:val="24"/>
          <w:szCs w:val="24"/>
        </w:rPr>
        <w:t xml:space="preserve">gar as possibilidades de expressão e comunicação de cultura e história no contexto social. </w:t>
      </w:r>
      <w:r>
        <w:rPr>
          <w:rFonts w:ascii="Times New Roman" w:hAnsi="Times New Roman" w:cs="Times New Roman"/>
          <w:sz w:val="24"/>
          <w:szCs w:val="24"/>
        </w:rPr>
        <w:t>A</w:t>
      </w:r>
      <w:r>
        <w:rPr>
          <w:rFonts w:ascii="Times New Roman" w:eastAsia="Calibri" w:hAnsi="Times New Roman" w:cs="Times New Roman"/>
          <w:sz w:val="24"/>
          <w:szCs w:val="24"/>
        </w:rPr>
        <w:t xml:space="preserve"> formação continuada do professor alfabetizador no âmbito do PNAIC</w:t>
      </w:r>
      <w:r w:rsidR="00C267BC">
        <w:rPr>
          <w:rFonts w:ascii="Times New Roman" w:eastAsia="Calibri" w:hAnsi="Times New Roman" w:cs="Times New Roman"/>
          <w:sz w:val="24"/>
          <w:szCs w:val="24"/>
        </w:rPr>
        <w:t>, portanto,</w:t>
      </w:r>
      <w:r>
        <w:rPr>
          <w:rFonts w:ascii="Times New Roman" w:eastAsia="Calibri" w:hAnsi="Times New Roman" w:cs="Times New Roman"/>
          <w:sz w:val="24"/>
          <w:szCs w:val="24"/>
        </w:rPr>
        <w:t xml:space="preserve"> dialoga com </w:t>
      </w:r>
      <w:r w:rsidR="00E569B0">
        <w:rPr>
          <w:rFonts w:ascii="Times New Roman" w:eastAsia="Calibri" w:hAnsi="Times New Roman" w:cs="Times New Roman"/>
          <w:sz w:val="24"/>
          <w:szCs w:val="24"/>
        </w:rPr>
        <w:t xml:space="preserve">a </w:t>
      </w:r>
      <w:r w:rsidR="00C267BC">
        <w:rPr>
          <w:rFonts w:ascii="Times New Roman" w:eastAsia="Calibri" w:hAnsi="Times New Roman" w:cs="Times New Roman"/>
          <w:sz w:val="24"/>
          <w:szCs w:val="24"/>
        </w:rPr>
        <w:t xml:space="preserve">prática e, nessa relação, </w:t>
      </w:r>
      <w:r>
        <w:rPr>
          <w:rFonts w:ascii="Times New Roman" w:eastAsia="Calibri" w:hAnsi="Times New Roman" w:cs="Times New Roman"/>
          <w:sz w:val="24"/>
          <w:szCs w:val="24"/>
        </w:rPr>
        <w:t>a teoria oferece f</w:t>
      </w:r>
      <w:r w:rsidR="009B4FB3">
        <w:rPr>
          <w:rFonts w:ascii="Times New Roman" w:eastAsia="Calibri" w:hAnsi="Times New Roman" w:cs="Times New Roman"/>
          <w:sz w:val="24"/>
          <w:szCs w:val="24"/>
        </w:rPr>
        <w:t xml:space="preserve">undamento teórico-metodológico </w:t>
      </w:r>
      <w:r w:rsidR="000B68CE">
        <w:rPr>
          <w:rFonts w:ascii="Times New Roman" w:eastAsia="Calibri" w:hAnsi="Times New Roman" w:cs="Times New Roman"/>
          <w:sz w:val="24"/>
          <w:szCs w:val="24"/>
        </w:rPr>
        <w:t>à prática</w:t>
      </w:r>
      <w:r w:rsidR="00C267BC">
        <w:rPr>
          <w:rFonts w:ascii="Times New Roman" w:eastAsia="Calibri" w:hAnsi="Times New Roman" w:cs="Times New Roman"/>
          <w:sz w:val="24"/>
          <w:szCs w:val="24"/>
        </w:rPr>
        <w:t>, reconstruindo-a e a ressignificando.</w:t>
      </w:r>
      <w:r>
        <w:rPr>
          <w:rFonts w:ascii="Times New Roman" w:eastAsia="Calibri" w:hAnsi="Times New Roman" w:cs="Times New Roman"/>
          <w:sz w:val="24"/>
          <w:szCs w:val="24"/>
        </w:rPr>
        <w:t xml:space="preserve"> </w:t>
      </w:r>
    </w:p>
    <w:p w:rsidR="00A74063" w:rsidRDefault="00A74063">
      <w:pPr>
        <w:rPr>
          <w:rFonts w:ascii="Times New Roman" w:hAnsi="Times New Roman" w:cs="Times New Roman"/>
          <w:sz w:val="24"/>
          <w:szCs w:val="24"/>
        </w:rPr>
      </w:pPr>
    </w:p>
    <w:p w:rsidR="00A74063" w:rsidRDefault="00A74063">
      <w:pPr>
        <w:rPr>
          <w:rFonts w:ascii="Times New Roman" w:hAnsi="Times New Roman" w:cs="Times New Roman"/>
          <w:sz w:val="24"/>
          <w:szCs w:val="24"/>
        </w:rPr>
      </w:pPr>
    </w:p>
    <w:p w:rsidR="002B029A" w:rsidRDefault="002B029A">
      <w:pPr>
        <w:tabs>
          <w:tab w:val="left" w:leader="dot" w:pos="8789"/>
        </w:tabs>
        <w:spacing w:before="240" w:after="240" w:line="240" w:lineRule="auto"/>
        <w:jc w:val="both"/>
        <w:rPr>
          <w:rFonts w:ascii="Times New Roman" w:hAnsi="Times New Roman" w:cs="Times New Roman"/>
          <w:sz w:val="24"/>
          <w:szCs w:val="24"/>
        </w:rPr>
      </w:pPr>
    </w:p>
    <w:p w:rsidR="004C582D" w:rsidRDefault="004C582D">
      <w:pPr>
        <w:suppressAutoHyphens w:val="0"/>
        <w:spacing w:after="0" w:line="360" w:lineRule="auto"/>
        <w:jc w:val="both"/>
        <w:rPr>
          <w:rFonts w:ascii="Times New Roman" w:eastAsia="Calibri" w:hAnsi="Times New Roman" w:cs="Calibri"/>
          <w:b/>
          <w:bCs/>
          <w:sz w:val="24"/>
          <w:szCs w:val="24"/>
        </w:rPr>
      </w:pPr>
      <w:r>
        <w:rPr>
          <w:rFonts w:ascii="Times New Roman" w:eastAsia="Calibri" w:hAnsi="Times New Roman" w:cs="Calibri"/>
          <w:b/>
          <w:bCs/>
          <w:sz w:val="24"/>
          <w:szCs w:val="24"/>
        </w:rPr>
        <w:br w:type="page"/>
      </w:r>
    </w:p>
    <w:p w:rsidR="00A74063" w:rsidRPr="00CF2F24" w:rsidRDefault="0023315F" w:rsidP="002B029A">
      <w:pPr>
        <w:tabs>
          <w:tab w:val="left" w:leader="dot" w:pos="8789"/>
        </w:tabs>
        <w:spacing w:after="0" w:line="240" w:lineRule="auto"/>
        <w:rPr>
          <w:rFonts w:ascii="Times New Roman" w:eastAsia="Calibri" w:hAnsi="Times New Roman" w:cs="Calibri"/>
          <w:b/>
          <w:bCs/>
          <w:sz w:val="24"/>
          <w:szCs w:val="24"/>
        </w:rPr>
      </w:pPr>
      <w:r w:rsidRPr="00CF2F24">
        <w:rPr>
          <w:rFonts w:ascii="Times New Roman" w:eastAsia="Calibri" w:hAnsi="Times New Roman" w:cs="Calibri"/>
          <w:b/>
          <w:bCs/>
          <w:sz w:val="24"/>
          <w:szCs w:val="24"/>
        </w:rPr>
        <w:lastRenderedPageBreak/>
        <w:t xml:space="preserve">Referências </w:t>
      </w:r>
    </w:p>
    <w:p w:rsidR="002B029A" w:rsidRPr="00CF2F24" w:rsidRDefault="002B029A" w:rsidP="002B029A">
      <w:pPr>
        <w:tabs>
          <w:tab w:val="left" w:leader="dot" w:pos="8789"/>
        </w:tabs>
        <w:spacing w:after="0" w:line="240" w:lineRule="auto"/>
        <w:rPr>
          <w:rFonts w:ascii="Times New Roman" w:eastAsia="Calibri" w:hAnsi="Times New Roman" w:cs="Calibri"/>
          <w:b/>
          <w:bCs/>
          <w:sz w:val="24"/>
          <w:szCs w:val="24"/>
        </w:rPr>
      </w:pPr>
    </w:p>
    <w:p w:rsidR="002C4BEF" w:rsidRPr="00CF2F24" w:rsidRDefault="002C4BEF" w:rsidP="002B029A">
      <w:pPr>
        <w:suppressAutoHyphens w:val="0"/>
        <w:spacing w:after="0" w:line="240" w:lineRule="auto"/>
        <w:rPr>
          <w:rFonts w:ascii="Times New Roman" w:eastAsia="Calibri" w:hAnsi="Times New Roman" w:cs="Times New Roman"/>
          <w:sz w:val="24"/>
          <w:szCs w:val="24"/>
        </w:rPr>
      </w:pPr>
      <w:r w:rsidRPr="00CF2F24">
        <w:rPr>
          <w:rFonts w:ascii="Times New Roman" w:eastAsia="Calibri" w:hAnsi="Times New Roman" w:cs="Times New Roman"/>
          <w:sz w:val="24"/>
          <w:szCs w:val="24"/>
        </w:rPr>
        <w:t xml:space="preserve">ARAÚJO, J. B. </w:t>
      </w:r>
      <w:r w:rsidRPr="00CF2F24">
        <w:rPr>
          <w:rFonts w:ascii="Times New Roman" w:eastAsia="Calibri" w:hAnsi="Times New Roman" w:cs="Times New Roman"/>
          <w:b/>
          <w:sz w:val="24"/>
          <w:szCs w:val="24"/>
        </w:rPr>
        <w:t>Revisitando</w:t>
      </w:r>
      <w:r w:rsidRPr="00CF2F24">
        <w:rPr>
          <w:rFonts w:ascii="Times New Roman" w:eastAsia="Calibri" w:hAnsi="Times New Roman" w:cs="Times New Roman"/>
          <w:sz w:val="24"/>
          <w:szCs w:val="24"/>
        </w:rPr>
        <w:t xml:space="preserve"> </w:t>
      </w:r>
      <w:r w:rsidRPr="00CF2F24">
        <w:rPr>
          <w:rFonts w:ascii="Times New Roman" w:eastAsia="Calibri" w:hAnsi="Times New Roman" w:cs="Times New Roman"/>
          <w:b/>
          <w:sz w:val="24"/>
          <w:szCs w:val="24"/>
        </w:rPr>
        <w:t>as práticas pedagógicas bem-sucedidas na alfabetização</w:t>
      </w:r>
      <w:r w:rsidRPr="00CF2F24">
        <w:rPr>
          <w:rFonts w:ascii="Times New Roman" w:eastAsia="Calibri" w:hAnsi="Times New Roman" w:cs="Times New Roman"/>
          <w:sz w:val="24"/>
          <w:szCs w:val="24"/>
        </w:rPr>
        <w:t>. 2011.123 f. Dis</w:t>
      </w:r>
      <w:r w:rsidR="00916D5C" w:rsidRPr="00CF2F24">
        <w:rPr>
          <w:rFonts w:ascii="Times New Roman" w:eastAsia="Calibri" w:hAnsi="Times New Roman" w:cs="Times New Roman"/>
          <w:sz w:val="24"/>
          <w:szCs w:val="24"/>
        </w:rPr>
        <w:t xml:space="preserve">sertação (Mestrado em Educação). </w:t>
      </w:r>
      <w:r w:rsidRPr="00CF2F24">
        <w:rPr>
          <w:rFonts w:ascii="Times New Roman" w:eastAsia="Calibri" w:hAnsi="Times New Roman" w:cs="Times New Roman"/>
          <w:sz w:val="24"/>
          <w:szCs w:val="24"/>
        </w:rPr>
        <w:t>Centro de Ciências da Educação, Universidade Federal do Piauí, Teresina, 2011.</w:t>
      </w:r>
    </w:p>
    <w:p w:rsidR="002B029A" w:rsidRPr="00CF2F24" w:rsidRDefault="002B029A" w:rsidP="002B029A">
      <w:pPr>
        <w:spacing w:after="0" w:line="240" w:lineRule="auto"/>
        <w:rPr>
          <w:rFonts w:ascii="Times New Roman" w:eastAsia="Calibri" w:hAnsi="Times New Roman" w:cs="Times New Roman"/>
          <w:sz w:val="24"/>
          <w:szCs w:val="24"/>
        </w:rPr>
      </w:pPr>
    </w:p>
    <w:p w:rsidR="00A74063" w:rsidRPr="00CF2F24" w:rsidRDefault="0023315F" w:rsidP="002B029A">
      <w:pPr>
        <w:spacing w:after="0" w:line="240" w:lineRule="auto"/>
        <w:rPr>
          <w:rFonts w:ascii="Times New Roman" w:eastAsia="Calibri" w:hAnsi="Times New Roman" w:cs="Times New Roman"/>
          <w:sz w:val="24"/>
          <w:szCs w:val="24"/>
        </w:rPr>
      </w:pPr>
      <w:r w:rsidRPr="00CF2F24">
        <w:rPr>
          <w:rFonts w:ascii="Times New Roman" w:eastAsia="Calibri" w:hAnsi="Times New Roman" w:cs="Times New Roman"/>
          <w:sz w:val="24"/>
          <w:szCs w:val="24"/>
        </w:rPr>
        <w:t xml:space="preserve">BOZZA, S. </w:t>
      </w:r>
      <w:r w:rsidRPr="00CF2F24">
        <w:rPr>
          <w:rFonts w:ascii="Times New Roman" w:eastAsia="Calibri" w:hAnsi="Times New Roman" w:cs="Times New Roman"/>
          <w:b/>
          <w:sz w:val="24"/>
          <w:szCs w:val="24"/>
        </w:rPr>
        <w:t>Ensinar a Ler e a Escrever</w:t>
      </w:r>
      <w:r w:rsidRPr="00CF2F24">
        <w:rPr>
          <w:rFonts w:ascii="Times New Roman" w:eastAsia="Calibri" w:hAnsi="Times New Roman" w:cs="Times New Roman"/>
          <w:sz w:val="24"/>
          <w:szCs w:val="24"/>
        </w:rPr>
        <w:t>: uma possibilidade de inclusão. Pinhais: Melo, 2008.</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leader="dot" w:pos="8789"/>
        </w:tabs>
        <w:spacing w:after="0" w:line="240" w:lineRule="auto"/>
      </w:pPr>
      <w:r w:rsidRPr="00CF2F24">
        <w:rPr>
          <w:rFonts w:ascii="Times New Roman" w:eastAsia="Calibri" w:hAnsi="Times New Roman" w:cs="Calibri"/>
          <w:sz w:val="24"/>
          <w:szCs w:val="24"/>
        </w:rPr>
        <w:t xml:space="preserve">BRASIL. Secretaria de Educação Básica Diretoria de Apoio à Gestão Educacional. </w:t>
      </w:r>
      <w:r w:rsidRPr="00CF2F24">
        <w:rPr>
          <w:rFonts w:ascii="Times New Roman" w:eastAsia="Calibri" w:hAnsi="Times New Roman" w:cs="Calibri"/>
          <w:b/>
          <w:bCs/>
          <w:sz w:val="24"/>
          <w:szCs w:val="24"/>
        </w:rPr>
        <w:t>Pacto Nacional pela Alfabetização na Idade Certa</w:t>
      </w:r>
      <w:r w:rsidRPr="00CF2F24">
        <w:rPr>
          <w:rFonts w:ascii="Times New Roman" w:eastAsia="Calibri" w:hAnsi="Times New Roman" w:cs="Calibri"/>
          <w:sz w:val="24"/>
          <w:szCs w:val="24"/>
        </w:rPr>
        <w:t>: Apresentação</w:t>
      </w:r>
      <w:r w:rsidR="004A0BA9" w:rsidRPr="00CF2F24">
        <w:rPr>
          <w:rFonts w:ascii="Times New Roman" w:eastAsia="Calibri" w:hAnsi="Times New Roman" w:cs="Calibri"/>
          <w:sz w:val="24"/>
          <w:szCs w:val="24"/>
        </w:rPr>
        <w:t xml:space="preserve"> </w:t>
      </w:r>
      <w:r w:rsidRPr="00CF2F24">
        <w:rPr>
          <w:rFonts w:ascii="Times New Roman" w:eastAsia="Calibri" w:hAnsi="Times New Roman" w:cs="Calibri"/>
          <w:sz w:val="24"/>
          <w:szCs w:val="24"/>
        </w:rPr>
        <w:t xml:space="preserve">/ Ministério da Educação. Brasília: MEC, SEB, 2013. </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BRITO, A. E. Formação do docente alfabetizador: revelando as exigências e os desafios. In: IV Encontro de Pesquisa em Educação da UFPI, 2006, Teresina/PI. </w:t>
      </w:r>
      <w:r w:rsidRPr="00CF2F24">
        <w:rPr>
          <w:rFonts w:ascii="Times New Roman" w:eastAsia="Calibri" w:hAnsi="Times New Roman" w:cs="Calibri"/>
          <w:b/>
          <w:bCs/>
          <w:sz w:val="24"/>
          <w:szCs w:val="24"/>
        </w:rPr>
        <w:t>Livro de resumo</w:t>
      </w:r>
      <w:r w:rsidRPr="00CF2F24">
        <w:rPr>
          <w:rFonts w:ascii="Times New Roman" w:eastAsia="Calibri" w:hAnsi="Times New Roman" w:cs="Calibri"/>
          <w:sz w:val="24"/>
          <w:szCs w:val="24"/>
        </w:rPr>
        <w:t xml:space="preserve">. Teresina: Ed. UFPI, 2006. p. 1-10. v. 1. </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_______. A formação inicial como processo constitutivo de aprendizagem e de saberes. In: MENDES SOBRINHO, José Augusto; LIMA, Maria da Glória Soares Barbosa de. </w:t>
      </w:r>
      <w:r w:rsidRPr="00CF2F24">
        <w:rPr>
          <w:rFonts w:ascii="Times New Roman" w:eastAsia="Calibri" w:hAnsi="Times New Roman" w:cs="Calibri"/>
          <w:b/>
          <w:bCs/>
          <w:sz w:val="24"/>
          <w:szCs w:val="24"/>
        </w:rPr>
        <w:t>Formação, prática pedagógica e pesquisa em educação</w:t>
      </w:r>
      <w:r w:rsidRPr="00CF2F24">
        <w:rPr>
          <w:rFonts w:ascii="Times New Roman" w:eastAsia="Calibri" w:hAnsi="Times New Roman" w:cs="Calibri"/>
          <w:sz w:val="24"/>
          <w:szCs w:val="24"/>
        </w:rPr>
        <w:t xml:space="preserve">: retratos e relatos. Teresina: EDUFPI, 2011. p. 17-32. </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GARCIA, R. L. </w:t>
      </w:r>
      <w:r w:rsidRPr="00CF2F24">
        <w:rPr>
          <w:rFonts w:ascii="Times New Roman" w:eastAsia="Calibri" w:hAnsi="Times New Roman" w:cs="Calibri"/>
          <w:b/>
          <w:bCs/>
          <w:sz w:val="24"/>
          <w:szCs w:val="24"/>
        </w:rPr>
        <w:t>A formação da professora alfabetizadora</w:t>
      </w:r>
      <w:r w:rsidRPr="00CF2F24">
        <w:rPr>
          <w:rFonts w:ascii="Times New Roman" w:eastAsia="Calibri" w:hAnsi="Times New Roman" w:cs="Calibri"/>
          <w:sz w:val="24"/>
          <w:szCs w:val="24"/>
        </w:rPr>
        <w:t xml:space="preserve">: reflexões sobre a prática. São Paulo: Cortez, 2008. </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______.; ZACCUR, E. </w:t>
      </w:r>
      <w:r w:rsidRPr="00CF2F24">
        <w:rPr>
          <w:rFonts w:ascii="Times New Roman" w:eastAsia="Calibri" w:hAnsi="Times New Roman" w:cs="Calibri"/>
          <w:b/>
          <w:bCs/>
          <w:sz w:val="24"/>
          <w:szCs w:val="24"/>
        </w:rPr>
        <w:t>Alfabetização</w:t>
      </w:r>
      <w:r w:rsidRPr="00CF2F24">
        <w:rPr>
          <w:rFonts w:ascii="Times New Roman" w:eastAsia="Calibri" w:hAnsi="Times New Roman" w:cs="Calibri"/>
          <w:sz w:val="24"/>
          <w:szCs w:val="24"/>
        </w:rPr>
        <w:t xml:space="preserve">: reflexões sobre saberes docentes e saberes discentes. São Paulo: Cortez, 2008. </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IMBERNÓN, F. </w:t>
      </w:r>
      <w:r w:rsidRPr="00CF2F24">
        <w:rPr>
          <w:rFonts w:ascii="Times New Roman" w:eastAsia="Calibri" w:hAnsi="Times New Roman" w:cs="Calibri"/>
          <w:b/>
          <w:bCs/>
          <w:sz w:val="24"/>
          <w:szCs w:val="24"/>
        </w:rPr>
        <w:t>Formação docente e profissional</w:t>
      </w:r>
      <w:r w:rsidRPr="00CF2F24">
        <w:rPr>
          <w:rFonts w:ascii="Times New Roman" w:eastAsia="Calibri" w:hAnsi="Times New Roman" w:cs="Calibri"/>
          <w:sz w:val="24"/>
          <w:szCs w:val="24"/>
        </w:rPr>
        <w:t xml:space="preserve">: formar-se para </w:t>
      </w:r>
      <w:r w:rsidR="00A864D0" w:rsidRPr="00CF2F24">
        <w:rPr>
          <w:rFonts w:ascii="Times New Roman" w:eastAsia="Calibri" w:hAnsi="Times New Roman" w:cs="Calibri"/>
          <w:sz w:val="24"/>
          <w:szCs w:val="24"/>
        </w:rPr>
        <w:t xml:space="preserve">a mudança e a </w:t>
      </w:r>
      <w:r w:rsidRPr="00CF2F24">
        <w:rPr>
          <w:rFonts w:ascii="Times New Roman" w:eastAsia="Calibri" w:hAnsi="Times New Roman" w:cs="Calibri"/>
          <w:sz w:val="24"/>
          <w:szCs w:val="24"/>
        </w:rPr>
        <w:t>incerteza</w:t>
      </w:r>
      <w:r w:rsidR="00A864D0" w:rsidRPr="00CF2F24">
        <w:rPr>
          <w:rFonts w:ascii="Times New Roman" w:eastAsia="Calibri" w:hAnsi="Times New Roman" w:cs="Calibri"/>
          <w:sz w:val="24"/>
          <w:szCs w:val="24"/>
        </w:rPr>
        <w:t>.</w:t>
      </w:r>
      <w:r w:rsidRPr="00CF2F24">
        <w:rPr>
          <w:rFonts w:ascii="Times New Roman" w:eastAsia="Calibri" w:hAnsi="Times New Roman" w:cs="Calibri"/>
          <w:sz w:val="24"/>
          <w:szCs w:val="24"/>
        </w:rPr>
        <w:t xml:space="preserve"> 9</w:t>
      </w:r>
      <w:r w:rsidR="00A864D0" w:rsidRPr="00CF2F24">
        <w:rPr>
          <w:rFonts w:ascii="Times New Roman" w:eastAsia="Calibri" w:hAnsi="Times New Roman" w:cs="Calibri"/>
          <w:sz w:val="24"/>
          <w:szCs w:val="24"/>
        </w:rPr>
        <w:t>ª</w:t>
      </w:r>
      <w:r w:rsidRPr="00CF2F24">
        <w:rPr>
          <w:rFonts w:ascii="Times New Roman" w:eastAsia="Calibri" w:hAnsi="Times New Roman" w:cs="Calibri"/>
          <w:sz w:val="24"/>
          <w:szCs w:val="24"/>
        </w:rPr>
        <w:t xml:space="preserve"> ed. São Paulo: Cortez, 2011. </w:t>
      </w:r>
    </w:p>
    <w:p w:rsidR="004C582D" w:rsidRPr="00CF2F24" w:rsidRDefault="004C582D"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KRAMER, S. </w:t>
      </w:r>
      <w:r w:rsidRPr="00CF2F24">
        <w:rPr>
          <w:rFonts w:ascii="Times New Roman" w:eastAsia="Calibri" w:hAnsi="Times New Roman" w:cs="Calibri"/>
          <w:b/>
          <w:bCs/>
          <w:sz w:val="24"/>
          <w:szCs w:val="24"/>
        </w:rPr>
        <w:t>Alfabetização</w:t>
      </w:r>
      <w:r w:rsidRPr="00CF2F24">
        <w:rPr>
          <w:rFonts w:ascii="Times New Roman" w:eastAsia="Calibri" w:hAnsi="Times New Roman" w:cs="Calibri"/>
          <w:b/>
          <w:sz w:val="24"/>
          <w:szCs w:val="24"/>
        </w:rPr>
        <w:t>, leitura e escrita</w:t>
      </w:r>
      <w:r w:rsidR="000D7AE6" w:rsidRPr="00CF2F24">
        <w:rPr>
          <w:rFonts w:ascii="Times New Roman" w:eastAsia="Calibri" w:hAnsi="Times New Roman" w:cs="Calibri"/>
          <w:sz w:val="24"/>
          <w:szCs w:val="24"/>
        </w:rPr>
        <w:t xml:space="preserve">: </w:t>
      </w:r>
      <w:r w:rsidRPr="00CF2F24">
        <w:rPr>
          <w:rFonts w:ascii="Times New Roman" w:eastAsia="Calibri" w:hAnsi="Times New Roman" w:cs="Calibri"/>
          <w:sz w:val="24"/>
          <w:szCs w:val="24"/>
        </w:rPr>
        <w:t xml:space="preserve">formação de professores em curso. São Paulo: Ática, 2010. </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LIMA, M. da G. S. B. Autobiografias de professores e formação: releitura de uma tese. In: MENDES SOBRINHO, J. A.; LIMA, M. da G. S. B. de. </w:t>
      </w:r>
      <w:r w:rsidRPr="00CF2F24">
        <w:rPr>
          <w:rFonts w:ascii="Times New Roman" w:eastAsia="Calibri" w:hAnsi="Times New Roman" w:cs="Calibri"/>
          <w:b/>
          <w:bCs/>
          <w:sz w:val="24"/>
          <w:szCs w:val="24"/>
        </w:rPr>
        <w:t>Formação, prática pedagógica e pesquisa em educação</w:t>
      </w:r>
      <w:r w:rsidRPr="00CF2F24">
        <w:rPr>
          <w:rFonts w:ascii="Times New Roman" w:eastAsia="Calibri" w:hAnsi="Times New Roman" w:cs="Calibri"/>
          <w:sz w:val="24"/>
          <w:szCs w:val="24"/>
        </w:rPr>
        <w:t xml:space="preserve">: retratos e relatos. Teresina: Ed. UFPI, 2011. p. 33-53. </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pos="5812"/>
        </w:tabs>
        <w:spacing w:after="0" w:line="240" w:lineRule="auto"/>
        <w:rPr>
          <w:rFonts w:ascii="Times New Roman" w:eastAsia="Calibri" w:hAnsi="Times New Roman" w:cs="Times New Roman"/>
          <w:sz w:val="24"/>
          <w:szCs w:val="24"/>
        </w:rPr>
      </w:pPr>
      <w:r w:rsidRPr="00CF2F24">
        <w:rPr>
          <w:rFonts w:ascii="Times New Roman" w:eastAsia="Calibri" w:hAnsi="Times New Roman" w:cs="Times New Roman"/>
          <w:sz w:val="24"/>
          <w:szCs w:val="24"/>
        </w:rPr>
        <w:t xml:space="preserve">MOREIRA, H.; CALEFFE, L. G. </w:t>
      </w:r>
      <w:r w:rsidRPr="00CF2F24">
        <w:rPr>
          <w:rFonts w:ascii="Times New Roman" w:eastAsia="Calibri" w:hAnsi="Times New Roman" w:cs="Times New Roman"/>
          <w:b/>
          <w:sz w:val="24"/>
          <w:szCs w:val="24"/>
        </w:rPr>
        <w:t>Metodologia da pesquisa para o professor pesquisador</w:t>
      </w:r>
      <w:r w:rsidRPr="00CF2F24">
        <w:rPr>
          <w:rFonts w:ascii="Times New Roman" w:eastAsia="Calibri" w:hAnsi="Times New Roman" w:cs="Times New Roman"/>
          <w:sz w:val="24"/>
          <w:szCs w:val="24"/>
        </w:rPr>
        <w:t>. 2ª ed. Rio Janeiro: Lamparina, 2008.</w:t>
      </w:r>
    </w:p>
    <w:p w:rsidR="002B029A" w:rsidRPr="00CF2F24" w:rsidRDefault="002B029A" w:rsidP="002B029A">
      <w:pPr>
        <w:tabs>
          <w:tab w:val="left" w:pos="5812"/>
        </w:tabs>
        <w:spacing w:after="0" w:line="240" w:lineRule="auto"/>
        <w:rPr>
          <w:rFonts w:ascii="Times New Roman" w:eastAsia="Calibri" w:hAnsi="Times New Roman" w:cs="Times New Roman"/>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NÓVOA, A. (Org.). </w:t>
      </w:r>
      <w:r w:rsidRPr="00CF2F24">
        <w:rPr>
          <w:rFonts w:ascii="Times New Roman" w:eastAsia="Calibri" w:hAnsi="Times New Roman" w:cs="Calibri"/>
          <w:bCs/>
          <w:sz w:val="24"/>
          <w:szCs w:val="24"/>
        </w:rPr>
        <w:t>Os professores e sua formação</w:t>
      </w:r>
      <w:r w:rsidRPr="00CF2F24">
        <w:rPr>
          <w:rFonts w:ascii="Times New Roman" w:eastAsia="Calibri" w:hAnsi="Times New Roman" w:cs="Calibri"/>
          <w:sz w:val="24"/>
          <w:szCs w:val="24"/>
        </w:rPr>
        <w:t xml:space="preserve">. Lisboa: Dom Quixote, 1999. </w:t>
      </w:r>
      <w:r w:rsidR="007609D4" w:rsidRPr="00CF2F24">
        <w:rPr>
          <w:rFonts w:ascii="Times New Roman" w:eastAsia="Calibri" w:hAnsi="Times New Roman" w:cs="Calibri"/>
          <w:sz w:val="24"/>
          <w:szCs w:val="24"/>
        </w:rPr>
        <w:t xml:space="preserve">In: </w:t>
      </w:r>
      <w:r w:rsidRPr="00CF2F24">
        <w:rPr>
          <w:rFonts w:ascii="Times New Roman" w:eastAsia="Calibri" w:hAnsi="Times New Roman" w:cs="Calibri"/>
          <w:sz w:val="24"/>
          <w:szCs w:val="24"/>
        </w:rPr>
        <w:t>PACHECO, J. A.; FLORES, M. A.</w:t>
      </w:r>
      <w:r w:rsidR="007609D4" w:rsidRPr="00CF2F24">
        <w:rPr>
          <w:rFonts w:ascii="Times New Roman" w:eastAsia="Calibri" w:hAnsi="Times New Roman" w:cs="Calibri"/>
          <w:sz w:val="24"/>
          <w:szCs w:val="24"/>
        </w:rPr>
        <w:t xml:space="preserve"> </w:t>
      </w:r>
      <w:r w:rsidRPr="00CF2F24">
        <w:rPr>
          <w:rFonts w:ascii="Times New Roman" w:eastAsia="Calibri" w:hAnsi="Times New Roman" w:cs="Calibri"/>
          <w:b/>
          <w:sz w:val="24"/>
          <w:szCs w:val="24"/>
        </w:rPr>
        <w:t>Formação e avaliação de professores</w:t>
      </w:r>
      <w:r w:rsidRPr="00CF2F24">
        <w:rPr>
          <w:rFonts w:ascii="Times New Roman" w:eastAsia="Calibri" w:hAnsi="Times New Roman" w:cs="Calibri"/>
          <w:sz w:val="24"/>
          <w:szCs w:val="24"/>
        </w:rPr>
        <w:t>. Porto: Porto Editora, 1999.</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spacing w:after="0" w:line="240" w:lineRule="auto"/>
        <w:rPr>
          <w:rFonts w:ascii="Times New Roman" w:eastAsia="Calibri" w:hAnsi="Times New Roman" w:cs="Times New Roman"/>
          <w:sz w:val="24"/>
          <w:szCs w:val="24"/>
        </w:rPr>
      </w:pPr>
      <w:r w:rsidRPr="00CF2F24">
        <w:rPr>
          <w:rFonts w:ascii="Times New Roman" w:hAnsi="Times New Roman"/>
          <w:sz w:val="24"/>
          <w:szCs w:val="24"/>
        </w:rPr>
        <w:t>PÉREZ, C. L. V.</w:t>
      </w:r>
      <w:r w:rsidRPr="00CF2F24">
        <w:rPr>
          <w:rFonts w:ascii="Times New Roman" w:eastAsia="Calibri" w:hAnsi="Times New Roman" w:cs="Times New Roman"/>
          <w:sz w:val="24"/>
          <w:szCs w:val="24"/>
        </w:rPr>
        <w:t>; SAMPAIO, C. S.  Conversas sobre aprenderensinar: (nos) alfabetizando com as crianças e sem cartilhas. In: LIBÂNEO, J. C.; ALVES, N. (Org.)</w:t>
      </w:r>
      <w:r w:rsidR="000144D9" w:rsidRPr="00CF2F24">
        <w:rPr>
          <w:rFonts w:ascii="Times New Roman" w:eastAsia="Calibri" w:hAnsi="Times New Roman" w:cs="Times New Roman"/>
          <w:sz w:val="24"/>
          <w:szCs w:val="24"/>
        </w:rPr>
        <w:t xml:space="preserve">. </w:t>
      </w:r>
      <w:r w:rsidRPr="00CF2F24">
        <w:rPr>
          <w:rFonts w:ascii="Times New Roman" w:eastAsia="Calibri" w:hAnsi="Times New Roman" w:cs="Times New Roman"/>
          <w:b/>
          <w:sz w:val="24"/>
          <w:szCs w:val="24"/>
        </w:rPr>
        <w:t>Temas de Pedagogia</w:t>
      </w:r>
      <w:r w:rsidRPr="00CF2F24">
        <w:rPr>
          <w:rFonts w:ascii="Times New Roman" w:eastAsia="Calibri" w:hAnsi="Times New Roman" w:cs="Times New Roman"/>
          <w:sz w:val="24"/>
          <w:szCs w:val="24"/>
        </w:rPr>
        <w:t>: diálogo entre didática e o currículo. São Paulo: Cortez, 2012. p. 395-429.</w:t>
      </w:r>
    </w:p>
    <w:p w:rsidR="002B029A" w:rsidRPr="00CF2F24" w:rsidRDefault="002B029A" w:rsidP="002B029A">
      <w:pPr>
        <w:spacing w:after="0" w:line="240" w:lineRule="auto"/>
        <w:rPr>
          <w:rFonts w:ascii="Times New Roman" w:eastAsia="Calibri" w:hAnsi="Times New Roman" w:cs="Times New Roman"/>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PIMENTA, S. G. (Org.). </w:t>
      </w:r>
      <w:r w:rsidRPr="00CF2F24">
        <w:rPr>
          <w:rFonts w:ascii="Times New Roman" w:eastAsia="Calibri" w:hAnsi="Times New Roman" w:cs="Calibri"/>
          <w:b/>
          <w:bCs/>
          <w:sz w:val="24"/>
          <w:szCs w:val="24"/>
        </w:rPr>
        <w:t>Saberes pedagógicos e atividade docente</w:t>
      </w:r>
      <w:r w:rsidRPr="00CF2F24">
        <w:rPr>
          <w:rFonts w:ascii="Times New Roman" w:eastAsia="Calibri" w:hAnsi="Times New Roman" w:cs="Calibri"/>
          <w:sz w:val="24"/>
          <w:szCs w:val="24"/>
        </w:rPr>
        <w:t>. 7</w:t>
      </w:r>
      <w:r w:rsidR="00A864D0" w:rsidRPr="00CF2F24">
        <w:rPr>
          <w:rFonts w:ascii="Times New Roman" w:eastAsia="Calibri" w:hAnsi="Times New Roman" w:cs="Calibri"/>
          <w:sz w:val="24"/>
          <w:szCs w:val="24"/>
        </w:rPr>
        <w:t>ª</w:t>
      </w:r>
      <w:r w:rsidRPr="00CF2F24">
        <w:rPr>
          <w:rFonts w:ascii="Times New Roman" w:eastAsia="Calibri" w:hAnsi="Times New Roman" w:cs="Calibri"/>
          <w:sz w:val="24"/>
          <w:szCs w:val="24"/>
        </w:rPr>
        <w:t xml:space="preserve"> ed. São Paulo: Cortez, 2009.</w:t>
      </w:r>
    </w:p>
    <w:p w:rsidR="00A74063" w:rsidRPr="00CF2F24" w:rsidRDefault="0023315F" w:rsidP="002B029A">
      <w:pPr>
        <w:tabs>
          <w:tab w:val="left" w:leader="dot" w:pos="8789"/>
        </w:tabs>
        <w:spacing w:after="0" w:line="240" w:lineRule="auto"/>
        <w:rPr>
          <w:rFonts w:ascii="Times New Roman" w:eastAsia="Calibri" w:hAnsi="Times New Roman" w:cs="Calibri"/>
          <w:sz w:val="24"/>
          <w:szCs w:val="24"/>
        </w:rPr>
      </w:pPr>
      <w:r w:rsidRPr="00CF2F24">
        <w:rPr>
          <w:rFonts w:ascii="Times New Roman" w:eastAsia="Calibri" w:hAnsi="Times New Roman" w:cs="Calibri"/>
          <w:sz w:val="24"/>
          <w:szCs w:val="24"/>
        </w:rPr>
        <w:t xml:space="preserve">SOUSA, F.M.C. </w:t>
      </w:r>
      <w:r w:rsidRPr="00CF2F24">
        <w:rPr>
          <w:rFonts w:ascii="Times New Roman" w:eastAsia="Calibri" w:hAnsi="Times New Roman" w:cs="Calibri"/>
          <w:b/>
          <w:bCs/>
          <w:sz w:val="24"/>
          <w:szCs w:val="24"/>
        </w:rPr>
        <w:t>Da formação profissional à prática decente alfabetizadora</w:t>
      </w:r>
      <w:r w:rsidRPr="00CF2F24">
        <w:rPr>
          <w:rFonts w:ascii="Times New Roman" w:eastAsia="Calibri" w:hAnsi="Times New Roman" w:cs="Calibri"/>
          <w:bCs/>
          <w:sz w:val="24"/>
          <w:szCs w:val="24"/>
        </w:rPr>
        <w:t>: reelaboração de saberes docentes</w:t>
      </w:r>
      <w:r w:rsidRPr="00CF2F24">
        <w:rPr>
          <w:rFonts w:ascii="Times New Roman" w:eastAsia="Calibri" w:hAnsi="Times New Roman" w:cs="Calibri"/>
          <w:sz w:val="24"/>
          <w:szCs w:val="24"/>
        </w:rPr>
        <w:t xml:space="preserve">. 2014. </w:t>
      </w:r>
      <w:r w:rsidR="00916D5C" w:rsidRPr="00CF2F24">
        <w:rPr>
          <w:rFonts w:ascii="Times New Roman" w:eastAsia="Calibri" w:hAnsi="Times New Roman" w:cs="Calibri"/>
          <w:sz w:val="24"/>
          <w:szCs w:val="24"/>
        </w:rPr>
        <w:t xml:space="preserve">139f. </w:t>
      </w:r>
      <w:r w:rsidRPr="00CF2F24">
        <w:rPr>
          <w:rFonts w:ascii="Times New Roman" w:eastAsia="Calibri" w:hAnsi="Times New Roman" w:cs="Calibri"/>
          <w:sz w:val="24"/>
          <w:szCs w:val="24"/>
        </w:rPr>
        <w:t xml:space="preserve">Dissertação (Mestrado em Educação). Programa de Pós-Graduação em Educação, Universidade Federal do Piauí, Teresina, 2014. </w:t>
      </w:r>
    </w:p>
    <w:p w:rsidR="002B029A" w:rsidRPr="00CF2F24" w:rsidRDefault="002B029A" w:rsidP="002B029A">
      <w:pPr>
        <w:tabs>
          <w:tab w:val="left" w:leader="dot" w:pos="8789"/>
        </w:tabs>
        <w:spacing w:after="0" w:line="240" w:lineRule="auto"/>
        <w:rPr>
          <w:rFonts w:ascii="Times New Roman" w:eastAsia="Calibri" w:hAnsi="Times New Roman" w:cs="Calibri"/>
          <w:sz w:val="24"/>
          <w:szCs w:val="24"/>
        </w:rPr>
      </w:pPr>
    </w:p>
    <w:p w:rsidR="00A74063" w:rsidRPr="00CF2F24" w:rsidRDefault="0023315F" w:rsidP="002B029A">
      <w:pPr>
        <w:tabs>
          <w:tab w:val="left" w:leader="dot" w:pos="8789"/>
        </w:tabs>
        <w:spacing w:after="0" w:line="240" w:lineRule="auto"/>
        <w:rPr>
          <w:rFonts w:ascii="Times New Roman" w:eastAsia="Calibri" w:hAnsi="Times New Roman" w:cs="Calibri"/>
          <w:sz w:val="24"/>
        </w:rPr>
      </w:pPr>
      <w:r w:rsidRPr="00CF2F24">
        <w:rPr>
          <w:rFonts w:ascii="Times New Roman" w:eastAsia="Calibri" w:hAnsi="Times New Roman" w:cs="Calibri"/>
          <w:sz w:val="24"/>
          <w:szCs w:val="24"/>
        </w:rPr>
        <w:t xml:space="preserve">TARDIF, M. </w:t>
      </w:r>
      <w:r w:rsidRPr="00CF2F24">
        <w:rPr>
          <w:rFonts w:ascii="Times New Roman" w:eastAsia="Calibri" w:hAnsi="Times New Roman" w:cs="Calibri"/>
          <w:b/>
          <w:bCs/>
          <w:sz w:val="24"/>
          <w:szCs w:val="24"/>
        </w:rPr>
        <w:t>Saberes docentes e formação profissional</w:t>
      </w:r>
      <w:r w:rsidR="0051516E" w:rsidRPr="00CF2F24">
        <w:rPr>
          <w:rFonts w:ascii="Times New Roman" w:eastAsia="Calibri" w:hAnsi="Times New Roman" w:cs="Calibri"/>
          <w:sz w:val="24"/>
          <w:szCs w:val="24"/>
        </w:rPr>
        <w:t>. Petrópolis</w:t>
      </w:r>
      <w:r w:rsidRPr="00CF2F24">
        <w:rPr>
          <w:rFonts w:ascii="Times New Roman" w:eastAsia="Calibri" w:hAnsi="Times New Roman" w:cs="Calibri"/>
          <w:sz w:val="24"/>
          <w:szCs w:val="24"/>
        </w:rPr>
        <w:t>: Vozes,</w:t>
      </w:r>
      <w:r w:rsidR="004C582D" w:rsidRPr="00CF2F24">
        <w:rPr>
          <w:rFonts w:ascii="Times New Roman" w:eastAsia="Calibri" w:hAnsi="Times New Roman" w:cs="Calibri"/>
          <w:sz w:val="24"/>
          <w:szCs w:val="24"/>
        </w:rPr>
        <w:t xml:space="preserve"> 2002.</w:t>
      </w:r>
    </w:p>
    <w:p w:rsidR="00A74063" w:rsidRDefault="00A74063" w:rsidP="002B029A">
      <w:pPr>
        <w:spacing w:after="0" w:line="240" w:lineRule="auto"/>
      </w:pPr>
    </w:p>
    <w:sectPr w:rsidR="00A74063" w:rsidSect="00402801">
      <w:headerReference w:type="default" r:id="rId8"/>
      <w:pgSz w:w="11906" w:h="16838"/>
      <w:pgMar w:top="1418" w:right="1701" w:bottom="1418" w:left="1701" w:header="709"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6C" w:rsidRDefault="0027466C">
      <w:pPr>
        <w:spacing w:after="0" w:line="240" w:lineRule="auto"/>
      </w:pPr>
      <w:r>
        <w:separator/>
      </w:r>
    </w:p>
  </w:endnote>
  <w:endnote w:type="continuationSeparator" w:id="0">
    <w:p w:rsidR="0027466C" w:rsidRDefault="0027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6C" w:rsidRDefault="0027466C">
      <w:pPr>
        <w:spacing w:after="0" w:line="240" w:lineRule="auto"/>
      </w:pPr>
      <w:r>
        <w:separator/>
      </w:r>
    </w:p>
  </w:footnote>
  <w:footnote w:type="continuationSeparator" w:id="0">
    <w:p w:rsidR="0027466C" w:rsidRDefault="00274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893870"/>
      <w:docPartObj>
        <w:docPartGallery w:val="Page Numbers (Top of Page)"/>
        <w:docPartUnique/>
      </w:docPartObj>
    </w:sdtPr>
    <w:sdtEndPr/>
    <w:sdtContent>
      <w:p w:rsidR="00A74063" w:rsidRDefault="0023315F">
        <w:pPr>
          <w:pStyle w:val="Cabealho"/>
          <w:jc w:val="right"/>
        </w:pPr>
        <w:r>
          <w:fldChar w:fldCharType="begin"/>
        </w:r>
        <w:r>
          <w:instrText>PAGE</w:instrText>
        </w:r>
        <w:r>
          <w:fldChar w:fldCharType="separate"/>
        </w:r>
        <w:r w:rsidR="00920107">
          <w:rPr>
            <w:noProof/>
          </w:rPr>
          <w:t>1</w:t>
        </w:r>
        <w:r>
          <w:fldChar w:fldCharType="end"/>
        </w:r>
      </w:p>
    </w:sdtContent>
  </w:sdt>
  <w:p w:rsidR="00A74063" w:rsidRDefault="00A7406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63"/>
    <w:rsid w:val="000144D9"/>
    <w:rsid w:val="00017079"/>
    <w:rsid w:val="0002462D"/>
    <w:rsid w:val="00097323"/>
    <w:rsid w:val="000A3B3C"/>
    <w:rsid w:val="000B68CE"/>
    <w:rsid w:val="000C057A"/>
    <w:rsid w:val="000C2480"/>
    <w:rsid w:val="000D7AE6"/>
    <w:rsid w:val="000F1AB7"/>
    <w:rsid w:val="000F7761"/>
    <w:rsid w:val="00166344"/>
    <w:rsid w:val="001B72F4"/>
    <w:rsid w:val="001E1BD0"/>
    <w:rsid w:val="00203E5C"/>
    <w:rsid w:val="00203FD1"/>
    <w:rsid w:val="00215EA1"/>
    <w:rsid w:val="0023315F"/>
    <w:rsid w:val="00253AD8"/>
    <w:rsid w:val="0026513F"/>
    <w:rsid w:val="0027466C"/>
    <w:rsid w:val="00281070"/>
    <w:rsid w:val="002B029A"/>
    <w:rsid w:val="002C4BEF"/>
    <w:rsid w:val="002D2CB6"/>
    <w:rsid w:val="00305720"/>
    <w:rsid w:val="00320AF2"/>
    <w:rsid w:val="0033226A"/>
    <w:rsid w:val="00357760"/>
    <w:rsid w:val="0037470A"/>
    <w:rsid w:val="003A093D"/>
    <w:rsid w:val="003C0995"/>
    <w:rsid w:val="004005A9"/>
    <w:rsid w:val="00402801"/>
    <w:rsid w:val="00404190"/>
    <w:rsid w:val="00426CC8"/>
    <w:rsid w:val="00444FF5"/>
    <w:rsid w:val="004967FA"/>
    <w:rsid w:val="004A0BA9"/>
    <w:rsid w:val="004C582D"/>
    <w:rsid w:val="00501916"/>
    <w:rsid w:val="0051516E"/>
    <w:rsid w:val="0054326E"/>
    <w:rsid w:val="005654B8"/>
    <w:rsid w:val="00574E65"/>
    <w:rsid w:val="005A7F27"/>
    <w:rsid w:val="005D70E1"/>
    <w:rsid w:val="005E4A94"/>
    <w:rsid w:val="005E5835"/>
    <w:rsid w:val="005F4371"/>
    <w:rsid w:val="00610920"/>
    <w:rsid w:val="00642A9A"/>
    <w:rsid w:val="006A34FA"/>
    <w:rsid w:val="006C5333"/>
    <w:rsid w:val="006E12A8"/>
    <w:rsid w:val="006F2F91"/>
    <w:rsid w:val="006F36A8"/>
    <w:rsid w:val="006F7E0B"/>
    <w:rsid w:val="00703C94"/>
    <w:rsid w:val="00742874"/>
    <w:rsid w:val="007609D4"/>
    <w:rsid w:val="007D30A2"/>
    <w:rsid w:val="0081262A"/>
    <w:rsid w:val="00814175"/>
    <w:rsid w:val="008266BA"/>
    <w:rsid w:val="008B7061"/>
    <w:rsid w:val="00916D5C"/>
    <w:rsid w:val="00920107"/>
    <w:rsid w:val="00957D97"/>
    <w:rsid w:val="0096599A"/>
    <w:rsid w:val="009714CD"/>
    <w:rsid w:val="00984523"/>
    <w:rsid w:val="009A6407"/>
    <w:rsid w:val="009A751F"/>
    <w:rsid w:val="009B4FB3"/>
    <w:rsid w:val="009F0ED5"/>
    <w:rsid w:val="00A067BF"/>
    <w:rsid w:val="00A17925"/>
    <w:rsid w:val="00A279AC"/>
    <w:rsid w:val="00A575C0"/>
    <w:rsid w:val="00A6474C"/>
    <w:rsid w:val="00A74063"/>
    <w:rsid w:val="00A864D0"/>
    <w:rsid w:val="00AA0746"/>
    <w:rsid w:val="00AB0C5D"/>
    <w:rsid w:val="00AB3167"/>
    <w:rsid w:val="00AC2A50"/>
    <w:rsid w:val="00AD207A"/>
    <w:rsid w:val="00AE1E61"/>
    <w:rsid w:val="00AF7094"/>
    <w:rsid w:val="00B01C6C"/>
    <w:rsid w:val="00B22F1C"/>
    <w:rsid w:val="00B44AB7"/>
    <w:rsid w:val="00B47C69"/>
    <w:rsid w:val="00B54A69"/>
    <w:rsid w:val="00BC6CBD"/>
    <w:rsid w:val="00C267BC"/>
    <w:rsid w:val="00C32389"/>
    <w:rsid w:val="00C43358"/>
    <w:rsid w:val="00C737E4"/>
    <w:rsid w:val="00CF2F24"/>
    <w:rsid w:val="00CF62FD"/>
    <w:rsid w:val="00D05389"/>
    <w:rsid w:val="00D1513C"/>
    <w:rsid w:val="00D1517E"/>
    <w:rsid w:val="00D47497"/>
    <w:rsid w:val="00DD1C87"/>
    <w:rsid w:val="00DD7432"/>
    <w:rsid w:val="00E02449"/>
    <w:rsid w:val="00E329EA"/>
    <w:rsid w:val="00E53EDA"/>
    <w:rsid w:val="00E569B0"/>
    <w:rsid w:val="00E60281"/>
    <w:rsid w:val="00E63882"/>
    <w:rsid w:val="00E82BF3"/>
    <w:rsid w:val="00EC1768"/>
    <w:rsid w:val="00EC43BC"/>
    <w:rsid w:val="00EE0EA2"/>
    <w:rsid w:val="00EE7A25"/>
    <w:rsid w:val="00F102AA"/>
    <w:rsid w:val="00F154F1"/>
    <w:rsid w:val="00F21B74"/>
    <w:rsid w:val="00F34169"/>
    <w:rsid w:val="00F4357A"/>
    <w:rsid w:val="00F67D24"/>
    <w:rsid w:val="00FB69A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38"/>
    <w:pPr>
      <w:suppressAutoHyphens/>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871C0F"/>
  </w:style>
  <w:style w:type="character" w:customStyle="1" w:styleId="RodapChar">
    <w:name w:val="Rodapé Char"/>
    <w:basedOn w:val="Fontepargpadro"/>
    <w:link w:val="Rodap"/>
    <w:uiPriority w:val="99"/>
    <w:qFormat/>
    <w:rsid w:val="00871C0F"/>
  </w:style>
  <w:style w:type="character" w:customStyle="1" w:styleId="ListLabel1">
    <w:name w:val="ListLabel 1"/>
    <w:qFormat/>
    <w:rPr>
      <w:rFonts w:cs="Wingdings"/>
    </w:rPr>
  </w:style>
  <w:style w:type="character" w:customStyle="1" w:styleId="ListLabel2">
    <w:name w:val="ListLabel 2"/>
    <w:qFormat/>
    <w:rPr>
      <w:rFonts w:cs="Courier New"/>
    </w:rPr>
  </w:style>
  <w:style w:type="character" w:customStyle="1" w:styleId="ListLabel3">
    <w:name w:val="ListLabel 3"/>
    <w:qFormat/>
    <w:rPr>
      <w:rFonts w:cs="Symbol"/>
    </w:rPr>
  </w:style>
  <w:style w:type="paragraph" w:styleId="Ttulo">
    <w:name w:val="Title"/>
    <w:basedOn w:val="Normal"/>
    <w:next w:val="Corpodotexto"/>
    <w:qFormat/>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Arial"/>
    </w:rPr>
  </w:style>
  <w:style w:type="paragraph" w:styleId="Legenda">
    <w:name w:val="caption"/>
    <w:basedOn w:val="Normal"/>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871C0F"/>
    <w:pPr>
      <w:tabs>
        <w:tab w:val="center" w:pos="4252"/>
        <w:tab w:val="right" w:pos="8504"/>
      </w:tabs>
      <w:spacing w:after="0" w:line="240" w:lineRule="auto"/>
    </w:pPr>
  </w:style>
  <w:style w:type="paragraph" w:styleId="Rodap">
    <w:name w:val="footer"/>
    <w:basedOn w:val="Normal"/>
    <w:link w:val="RodapChar"/>
    <w:uiPriority w:val="99"/>
    <w:unhideWhenUsed/>
    <w:rsid w:val="00871C0F"/>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4041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4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38"/>
    <w:pPr>
      <w:suppressAutoHyphens/>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871C0F"/>
  </w:style>
  <w:style w:type="character" w:customStyle="1" w:styleId="RodapChar">
    <w:name w:val="Rodapé Char"/>
    <w:basedOn w:val="Fontepargpadro"/>
    <w:link w:val="Rodap"/>
    <w:uiPriority w:val="99"/>
    <w:qFormat/>
    <w:rsid w:val="00871C0F"/>
  </w:style>
  <w:style w:type="character" w:customStyle="1" w:styleId="ListLabel1">
    <w:name w:val="ListLabel 1"/>
    <w:qFormat/>
    <w:rPr>
      <w:rFonts w:cs="Wingdings"/>
    </w:rPr>
  </w:style>
  <w:style w:type="character" w:customStyle="1" w:styleId="ListLabel2">
    <w:name w:val="ListLabel 2"/>
    <w:qFormat/>
    <w:rPr>
      <w:rFonts w:cs="Courier New"/>
    </w:rPr>
  </w:style>
  <w:style w:type="character" w:customStyle="1" w:styleId="ListLabel3">
    <w:name w:val="ListLabel 3"/>
    <w:qFormat/>
    <w:rPr>
      <w:rFonts w:cs="Symbol"/>
    </w:rPr>
  </w:style>
  <w:style w:type="paragraph" w:styleId="Ttulo">
    <w:name w:val="Title"/>
    <w:basedOn w:val="Normal"/>
    <w:next w:val="Corpodotexto"/>
    <w:qFormat/>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Arial"/>
    </w:rPr>
  </w:style>
  <w:style w:type="paragraph" w:styleId="Legenda">
    <w:name w:val="caption"/>
    <w:basedOn w:val="Normal"/>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871C0F"/>
    <w:pPr>
      <w:tabs>
        <w:tab w:val="center" w:pos="4252"/>
        <w:tab w:val="right" w:pos="8504"/>
      </w:tabs>
      <w:spacing w:after="0" w:line="240" w:lineRule="auto"/>
    </w:pPr>
  </w:style>
  <w:style w:type="paragraph" w:styleId="Rodap">
    <w:name w:val="footer"/>
    <w:basedOn w:val="Normal"/>
    <w:link w:val="RodapChar"/>
    <w:uiPriority w:val="99"/>
    <w:unhideWhenUsed/>
    <w:rsid w:val="00871C0F"/>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4041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4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538FC9-AF49-45A7-A753-5F6BAF6B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5438</Words>
  <Characters>29369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FRANCISCACUNHA</dc:creator>
  <cp:lastModifiedBy>FRANCISCACUNHA</cp:lastModifiedBy>
  <cp:revision>3</cp:revision>
  <cp:lastPrinted>2017-10-16T14:19:00Z</cp:lastPrinted>
  <dcterms:created xsi:type="dcterms:W3CDTF">2017-10-25T09:56:00Z</dcterms:created>
  <dcterms:modified xsi:type="dcterms:W3CDTF">2017-10-25T09:58:00Z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