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C06" w:rsidRDefault="00343793" w:rsidP="00DF47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793">
        <w:rPr>
          <w:rFonts w:ascii="Times New Roman" w:hAnsi="Times New Roman" w:cs="Times New Roman"/>
          <w:b/>
          <w:sz w:val="24"/>
          <w:szCs w:val="24"/>
        </w:rPr>
        <w:t xml:space="preserve">ESTÁGIO </w:t>
      </w:r>
      <w:r w:rsidR="00684FF0">
        <w:rPr>
          <w:rFonts w:ascii="Times New Roman" w:hAnsi="Times New Roman" w:cs="Times New Roman"/>
          <w:b/>
          <w:sz w:val="24"/>
          <w:szCs w:val="24"/>
        </w:rPr>
        <w:t xml:space="preserve">CURRICULAR </w:t>
      </w:r>
      <w:r w:rsidRPr="00343793">
        <w:rPr>
          <w:rFonts w:ascii="Times New Roman" w:hAnsi="Times New Roman" w:cs="Times New Roman"/>
          <w:b/>
          <w:sz w:val="24"/>
          <w:szCs w:val="24"/>
        </w:rPr>
        <w:t xml:space="preserve">SUPERVISIONADO EM MATEMÁTICA: CONTRIBUIÇÕES PARA A FORMAÇÃO </w:t>
      </w:r>
      <w:r w:rsidR="000F5CAC">
        <w:rPr>
          <w:rFonts w:ascii="Times New Roman" w:hAnsi="Times New Roman" w:cs="Times New Roman"/>
          <w:b/>
          <w:sz w:val="24"/>
          <w:szCs w:val="24"/>
        </w:rPr>
        <w:t xml:space="preserve">INICIAL </w:t>
      </w:r>
      <w:r w:rsidRPr="00343793">
        <w:rPr>
          <w:rFonts w:ascii="Times New Roman" w:hAnsi="Times New Roman" w:cs="Times New Roman"/>
          <w:b/>
          <w:sz w:val="24"/>
          <w:szCs w:val="24"/>
        </w:rPr>
        <w:t xml:space="preserve">DE PROFESSORES </w:t>
      </w:r>
      <w:r w:rsidR="00AA3C99">
        <w:rPr>
          <w:rFonts w:ascii="Times New Roman" w:hAnsi="Times New Roman" w:cs="Times New Roman"/>
          <w:b/>
          <w:sz w:val="24"/>
          <w:szCs w:val="24"/>
        </w:rPr>
        <w:t xml:space="preserve">A PARTIR DA PERCEPÇÃO DOS </w:t>
      </w:r>
      <w:r w:rsidR="00E66E14">
        <w:rPr>
          <w:rFonts w:ascii="Times New Roman" w:hAnsi="Times New Roman" w:cs="Times New Roman"/>
          <w:b/>
          <w:sz w:val="24"/>
          <w:szCs w:val="24"/>
        </w:rPr>
        <w:t>E</w:t>
      </w:r>
      <w:r w:rsidR="00AA3C99">
        <w:rPr>
          <w:rFonts w:ascii="Times New Roman" w:hAnsi="Times New Roman" w:cs="Times New Roman"/>
          <w:b/>
          <w:sz w:val="24"/>
          <w:szCs w:val="24"/>
        </w:rPr>
        <w:t>STAGIÁRIOS</w:t>
      </w:r>
    </w:p>
    <w:p w:rsidR="000044BE" w:rsidRDefault="000044BE" w:rsidP="00DF47CC">
      <w:pPr>
        <w:spacing w:after="0"/>
        <w:jc w:val="center"/>
        <w:rPr>
          <w:rFonts w:ascii="Times New Roman" w:hAnsi="Times New Roman" w:cs="Times New Roman"/>
          <w:b/>
          <w:color w:val="656565"/>
          <w:sz w:val="24"/>
          <w:szCs w:val="24"/>
          <w:shd w:val="clear" w:color="auto" w:fill="FFFFFF"/>
        </w:rPr>
      </w:pPr>
    </w:p>
    <w:p w:rsidR="00347D96" w:rsidRDefault="00347D96" w:rsidP="00347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STAGE CURRICULAIRE SUPERVISÉ EN MATHÉMATIQUES: CONTRIBUTIONS À LA FORMATION INITIALE DES ENSEIGNANTS DE LA PERCEPTION DES STAGIAIRES</w:t>
      </w:r>
    </w:p>
    <w:p w:rsidR="00347D96" w:rsidRDefault="00347D96" w:rsidP="00DF47CC">
      <w:pPr>
        <w:spacing w:after="0"/>
        <w:jc w:val="center"/>
        <w:rPr>
          <w:rFonts w:ascii="Times New Roman" w:hAnsi="Times New Roman" w:cs="Times New Roman"/>
          <w:b/>
          <w:color w:val="656565"/>
          <w:sz w:val="24"/>
          <w:szCs w:val="24"/>
          <w:shd w:val="clear" w:color="auto" w:fill="FFFFFF"/>
        </w:rPr>
      </w:pPr>
    </w:p>
    <w:p w:rsidR="00347D96" w:rsidRDefault="00347D96" w:rsidP="00DF47CC">
      <w:pPr>
        <w:spacing w:after="0"/>
        <w:jc w:val="center"/>
        <w:rPr>
          <w:rFonts w:ascii="Times New Roman" w:hAnsi="Times New Roman" w:cs="Times New Roman"/>
          <w:b/>
          <w:color w:val="656565"/>
          <w:sz w:val="24"/>
          <w:szCs w:val="24"/>
          <w:shd w:val="clear" w:color="auto" w:fill="FFFFFF"/>
        </w:rPr>
      </w:pPr>
    </w:p>
    <w:p w:rsidR="000C7C06" w:rsidRPr="000044BE" w:rsidRDefault="000C7C06" w:rsidP="00347D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4BE">
        <w:rPr>
          <w:rFonts w:ascii="Times New Roman" w:hAnsi="Times New Roman" w:cs="Times New Roman"/>
          <w:sz w:val="24"/>
          <w:szCs w:val="24"/>
        </w:rPr>
        <w:t xml:space="preserve">Adriana Fátima de Souza Miola </w:t>
      </w:r>
    </w:p>
    <w:p w:rsidR="000C7C06" w:rsidRPr="000044BE" w:rsidRDefault="000C7C06" w:rsidP="00347D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4BE">
        <w:rPr>
          <w:rFonts w:ascii="Times New Roman" w:hAnsi="Times New Roman" w:cs="Times New Roman"/>
          <w:sz w:val="24"/>
          <w:szCs w:val="24"/>
        </w:rPr>
        <w:t xml:space="preserve">Universidade Federal da Grande Dourados </w:t>
      </w:r>
    </w:p>
    <w:p w:rsidR="005521EC" w:rsidRDefault="00074080" w:rsidP="00347D96">
      <w:pPr>
        <w:spacing w:after="0" w:line="240" w:lineRule="auto"/>
        <w:jc w:val="right"/>
      </w:pPr>
      <w:hyperlink r:id="rId8" w:history="1">
        <w:r w:rsidR="000C7C06" w:rsidRPr="000044BE">
          <w:rPr>
            <w:rStyle w:val="Hyperlink"/>
            <w:rFonts w:ascii="Times New Roman" w:hAnsi="Times New Roman" w:cs="Times New Roman"/>
            <w:sz w:val="24"/>
            <w:szCs w:val="24"/>
          </w:rPr>
          <w:t>adrianamiola@ufgd.edu.br</w:t>
        </w:r>
      </w:hyperlink>
    </w:p>
    <w:p w:rsidR="00347D96" w:rsidRDefault="00347D96" w:rsidP="00347D96">
      <w:pPr>
        <w:spacing w:after="0" w:line="240" w:lineRule="auto"/>
        <w:jc w:val="right"/>
      </w:pPr>
    </w:p>
    <w:p w:rsidR="00347D96" w:rsidRPr="00347D96" w:rsidRDefault="00347D96" w:rsidP="00347D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D96">
        <w:rPr>
          <w:rFonts w:ascii="Times New Roman" w:hAnsi="Times New Roman" w:cs="Times New Roman"/>
          <w:sz w:val="24"/>
          <w:szCs w:val="24"/>
        </w:rPr>
        <w:t>Nickson Moretti Jorge</w:t>
      </w:r>
    </w:p>
    <w:p w:rsidR="00347D96" w:rsidRPr="000044BE" w:rsidRDefault="00347D96" w:rsidP="00347D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4BE">
        <w:rPr>
          <w:rFonts w:ascii="Times New Roman" w:hAnsi="Times New Roman" w:cs="Times New Roman"/>
          <w:sz w:val="24"/>
          <w:szCs w:val="24"/>
        </w:rPr>
        <w:t>Universidade Federal de Mato Grosso do Sul</w:t>
      </w:r>
    </w:p>
    <w:p w:rsidR="00347D96" w:rsidRDefault="00074080" w:rsidP="00347D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47D96" w:rsidRPr="00AD511C">
          <w:rPr>
            <w:rStyle w:val="Hyperlink"/>
            <w:rFonts w:ascii="Times New Roman" w:hAnsi="Times New Roman" w:cs="Times New Roman"/>
            <w:sz w:val="24"/>
            <w:szCs w:val="24"/>
          </w:rPr>
          <w:t>nicksonjorge@hotmail.com</w:t>
        </w:r>
      </w:hyperlink>
      <w:r w:rsidR="00347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9EE" w:rsidRDefault="009039EE" w:rsidP="00347D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D96" w:rsidRPr="00347D96" w:rsidRDefault="00347D96" w:rsidP="00347D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MX"/>
        </w:rPr>
      </w:pPr>
      <w:r w:rsidRPr="00347D96">
        <w:rPr>
          <w:rFonts w:ascii="Times New Roman" w:hAnsi="Times New Roman" w:cs="Times New Roman"/>
          <w:sz w:val="24"/>
          <w:szCs w:val="24"/>
          <w:lang w:val="es-MX"/>
        </w:rPr>
        <w:t>Susimeire Vivien Rosotti  de Andrade</w:t>
      </w:r>
    </w:p>
    <w:p w:rsidR="00347D96" w:rsidRDefault="00347D96" w:rsidP="00347D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D96">
        <w:rPr>
          <w:rFonts w:ascii="Times New Roman" w:hAnsi="Times New Roman" w:cs="Times New Roman"/>
          <w:sz w:val="24"/>
          <w:szCs w:val="24"/>
        </w:rPr>
        <w:t>Universidade Estadual do Oeste do Paran</w:t>
      </w:r>
      <w:r>
        <w:rPr>
          <w:rFonts w:ascii="Times New Roman" w:hAnsi="Times New Roman" w:cs="Times New Roman"/>
          <w:sz w:val="24"/>
          <w:szCs w:val="24"/>
        </w:rPr>
        <w:t>á</w:t>
      </w:r>
    </w:p>
    <w:p w:rsidR="00347D96" w:rsidRDefault="00074080" w:rsidP="00347D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47D96" w:rsidRPr="00AD511C">
          <w:rPr>
            <w:rStyle w:val="Hyperlink"/>
            <w:rFonts w:ascii="Times New Roman" w:hAnsi="Times New Roman" w:cs="Times New Roman"/>
            <w:sz w:val="24"/>
            <w:szCs w:val="24"/>
          </w:rPr>
          <w:t>susivivien@hotmail.com</w:t>
        </w:r>
      </w:hyperlink>
    </w:p>
    <w:p w:rsidR="00347D96" w:rsidRPr="00347D96" w:rsidRDefault="00347D96" w:rsidP="00347D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4BE" w:rsidRPr="000044BE" w:rsidRDefault="00861BE7" w:rsidP="00347D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4BE">
        <w:rPr>
          <w:rFonts w:ascii="Times New Roman" w:hAnsi="Times New Roman" w:cs="Times New Roman"/>
          <w:sz w:val="24"/>
          <w:szCs w:val="24"/>
        </w:rPr>
        <w:t>Patrícia</w:t>
      </w:r>
      <w:r w:rsidR="000044BE" w:rsidRPr="000044BE">
        <w:rPr>
          <w:rFonts w:ascii="Times New Roman" w:hAnsi="Times New Roman" w:cs="Times New Roman"/>
          <w:sz w:val="24"/>
          <w:szCs w:val="24"/>
        </w:rPr>
        <w:t xml:space="preserve"> Sandalo Pereira</w:t>
      </w:r>
    </w:p>
    <w:p w:rsidR="000044BE" w:rsidRPr="000044BE" w:rsidRDefault="000044BE" w:rsidP="00347D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4BE">
        <w:rPr>
          <w:rFonts w:ascii="Times New Roman" w:hAnsi="Times New Roman" w:cs="Times New Roman"/>
          <w:sz w:val="24"/>
          <w:szCs w:val="24"/>
        </w:rPr>
        <w:t>Universidade Federal de Mato Grosso do Sul</w:t>
      </w:r>
    </w:p>
    <w:p w:rsidR="000044BE" w:rsidRDefault="00074080" w:rsidP="00347D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47D96" w:rsidRPr="00AD511C">
          <w:rPr>
            <w:rStyle w:val="Hyperlink"/>
            <w:rFonts w:ascii="Times New Roman" w:hAnsi="Times New Roman" w:cs="Times New Roman"/>
            <w:sz w:val="24"/>
            <w:szCs w:val="24"/>
          </w:rPr>
          <w:t>patricia.pereira@ufms.br</w:t>
        </w:r>
      </w:hyperlink>
    </w:p>
    <w:p w:rsidR="000044BE" w:rsidRPr="000044BE" w:rsidRDefault="000044BE" w:rsidP="00347D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7C06" w:rsidRDefault="000C7C06" w:rsidP="00DF47CC">
      <w:pPr>
        <w:spacing w:after="0" w:line="240" w:lineRule="auto"/>
        <w:jc w:val="both"/>
      </w:pPr>
    </w:p>
    <w:p w:rsidR="003F39C8" w:rsidRDefault="00347D96" w:rsidP="003F3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3BC">
        <w:rPr>
          <w:rFonts w:ascii="Times New Roman" w:hAnsi="Times New Roman" w:cs="Times New Roman"/>
          <w:b/>
          <w:shd w:val="clear" w:color="auto" w:fill="FFFFFF"/>
        </w:rPr>
        <w:t xml:space="preserve">Resumo: </w:t>
      </w:r>
      <w:r w:rsidR="003F39C8">
        <w:rPr>
          <w:rFonts w:ascii="Times New Roman" w:hAnsi="Times New Roman" w:cs="Times New Roman"/>
          <w:sz w:val="24"/>
          <w:szCs w:val="24"/>
        </w:rPr>
        <w:t xml:space="preserve">Atualmente, a Resolução n. 2/2015 que define as Diretrizes Curriculares Nacionais para a formação inicial em nível superior e para a formação continuada traz orientações e reforça a necessidade do Estágio Supervisionado nas licenciaturas. </w:t>
      </w:r>
      <w:r w:rsidR="003F39C8">
        <w:rPr>
          <w:rFonts w:ascii="Times New Roman" w:eastAsia="Times New Roman" w:hAnsi="Times New Roman" w:cs="Times New Roman"/>
          <w:sz w:val="24"/>
          <w:szCs w:val="24"/>
        </w:rPr>
        <w:t xml:space="preserve">Partindo disso, o grupo de pesquisa Formação e Educação Matemática — FORMEM investigou a organização do Estágio Curricular Supervisionado nos cursos de Licenciatura em Matemática de três instituições de educação superior. </w:t>
      </w:r>
      <w:r w:rsidR="003F39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presente trabalho tem como objetivo identificar quais as contribuições do Estágio Supervisionado na formação dos alunos do curso de licenciatura em Matemática na Universidade Federal da Grande Dourados — UFGD. Os sujeitos foram seis estagiários das disciplinas de Estágio Supervisionado no Ensino Fundamental II e Estágio Supervisionado no Ensino Médio I. </w:t>
      </w:r>
      <w:r w:rsidR="003F39C8">
        <w:rPr>
          <w:rFonts w:ascii="Times New Roman" w:hAnsi="Times New Roman" w:cs="Times New Roman"/>
          <w:sz w:val="24"/>
          <w:szCs w:val="24"/>
        </w:rPr>
        <w:t>A análise dos dados foi realizada a partir dos relatórios finais dos estagiários. Pudemos identificar entre a</w:t>
      </w:r>
      <w:r w:rsidR="003F39C8">
        <w:rPr>
          <w:rFonts w:ascii="Times New Roman" w:hAnsi="Times New Roman" w:cs="Times New Roman"/>
          <w:sz w:val="24"/>
          <w:szCs w:val="24"/>
          <w:shd w:val="clear" w:color="auto" w:fill="FFFFFF"/>
        </w:rPr>
        <w:t>s contribuições apontadas pelos estagiários: o v</w:t>
      </w:r>
      <w:r w:rsidR="003F39C8">
        <w:rPr>
          <w:rFonts w:ascii="Times New Roman" w:hAnsi="Times New Roman" w:cs="Times New Roman"/>
          <w:sz w:val="24"/>
          <w:szCs w:val="24"/>
        </w:rPr>
        <w:t>ivenciar a realidade da sala de aula; o uso de metodologias diferenciadas;</w:t>
      </w:r>
      <w:r w:rsidR="003F3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9C8">
        <w:rPr>
          <w:rFonts w:ascii="Times New Roman" w:hAnsi="Times New Roman" w:cs="Times New Roman"/>
          <w:sz w:val="24"/>
          <w:szCs w:val="24"/>
        </w:rPr>
        <w:t>as contribuições e limitações do curso para a realização do estágio; e a a</w:t>
      </w:r>
      <w:r w:rsidR="003F39C8">
        <w:rPr>
          <w:rFonts w:ascii="Times New Roman" w:eastAsiaTheme="minorEastAsia" w:hAnsi="Times New Roman" w:cs="Times New Roman"/>
          <w:sz w:val="24"/>
          <w:szCs w:val="24"/>
          <w:lang w:eastAsia="pt-BR"/>
        </w:rPr>
        <w:t>rticulação entre Universidade e a escola da Educação Básica</w:t>
      </w:r>
      <w:r w:rsidR="003F39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47D96" w:rsidRPr="00E343BC" w:rsidRDefault="00347D96" w:rsidP="00347D9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347D96" w:rsidRPr="00E343BC" w:rsidRDefault="00347D96" w:rsidP="00347D96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347D96" w:rsidRPr="00E343BC" w:rsidRDefault="00347D96" w:rsidP="00347D9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E343BC">
        <w:rPr>
          <w:rFonts w:ascii="Times New Roman" w:hAnsi="Times New Roman" w:cs="Times New Roman"/>
          <w:b/>
          <w:shd w:val="clear" w:color="auto" w:fill="FFFFFF"/>
        </w:rPr>
        <w:t>Palavras-Chave</w:t>
      </w:r>
      <w:r w:rsidRPr="00E343BC">
        <w:rPr>
          <w:rFonts w:ascii="Times New Roman" w:hAnsi="Times New Roman" w:cs="Times New Roman"/>
          <w:shd w:val="clear" w:color="auto" w:fill="FFFFFF"/>
        </w:rPr>
        <w:t>: Educação Matemática. Formação Inicial de Professores. Estágio Curricular Supervisionado.</w:t>
      </w:r>
    </w:p>
    <w:p w:rsidR="00347D96" w:rsidRPr="00E343BC" w:rsidRDefault="00347D96" w:rsidP="00347D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347D96" w:rsidRPr="00E343BC" w:rsidRDefault="00347D96" w:rsidP="00347D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347D96" w:rsidRPr="003F39C8" w:rsidRDefault="00347D96" w:rsidP="00347D96">
      <w:pPr>
        <w:spacing w:after="0" w:line="240" w:lineRule="auto"/>
        <w:jc w:val="both"/>
      </w:pPr>
      <w:r w:rsidRPr="003F39C8">
        <w:rPr>
          <w:rFonts w:ascii="Times New Roman" w:hAnsi="Times New Roman" w:cs="Times New Roman"/>
          <w:b/>
        </w:rPr>
        <w:t xml:space="preserve">Résumé: </w:t>
      </w:r>
      <w:r w:rsidRPr="003F39C8">
        <w:rPr>
          <w:rFonts w:ascii="Times New Roman" w:hAnsi="Times New Roman" w:cs="Times New Roman"/>
        </w:rPr>
        <w:t xml:space="preserve">Actuellement, la résolution n. 2/2015, qui définit les Directives Nationales Curriculaires pour l'éducation initiale au niveau supérieur, fournit des conseils et renforce la nécessité d'un stage supervisé en grades de premier cycle. A partir de là, le groupe de recherche Formation et Education Mathématique — FORMEM a enquêté sur l'organisation du Stages Curriculaires </w:t>
      </w:r>
      <w:r w:rsidRPr="003F39C8">
        <w:rPr>
          <w:rFonts w:ascii="Times New Roman" w:hAnsi="Times New Roman" w:cs="Times New Roman"/>
        </w:rPr>
        <w:lastRenderedPageBreak/>
        <w:t>Supervisés dans les filières de Mathématiques de trois établissements d'enseignement supérieur. Le présent travail vise à identifier les contributions du stage supervisé dans la formation des étudiants du cursus en Mathématiques à l'Universidade Federal da Grande Dourados — UFGD. Les sujets étaient six stagiaires des disciplines Stage Supervisé au Collège et Stage Supervisé au Lycée. L'analyse des données a été faite à partir des rapports finaux des stagiaires. Nous avons pu identifier parmi les contributions soulignées par les stagiaires: l'expérience de la réalité de la classe; l'utilisation de méthodologies différenciées; les contributions et les limites du cours pour l'accomplissement du stage; et l'articulation entre l'Université et l'école d'éducation de base.</w:t>
      </w:r>
    </w:p>
    <w:p w:rsidR="00347D96" w:rsidRPr="003F39C8" w:rsidRDefault="00347D96" w:rsidP="00347D96">
      <w:pPr>
        <w:spacing w:after="0" w:line="240" w:lineRule="auto"/>
        <w:jc w:val="center"/>
        <w:rPr>
          <w:rFonts w:cs="Times New Roman"/>
          <w:b/>
        </w:rPr>
      </w:pPr>
    </w:p>
    <w:p w:rsidR="00347D96" w:rsidRPr="00E343BC" w:rsidRDefault="00347D96" w:rsidP="00347D96">
      <w:pPr>
        <w:spacing w:after="0" w:line="240" w:lineRule="auto"/>
        <w:jc w:val="both"/>
      </w:pPr>
      <w:r w:rsidRPr="00E343BC">
        <w:rPr>
          <w:rFonts w:ascii="Times New Roman" w:hAnsi="Times New Roman" w:cs="Times New Roman"/>
          <w:b/>
          <w:lang w:val="en-US"/>
        </w:rPr>
        <w:t xml:space="preserve">Mots-clés: </w:t>
      </w:r>
      <w:r w:rsidRPr="00E343BC">
        <w:rPr>
          <w:rFonts w:ascii="Times New Roman" w:hAnsi="Times New Roman" w:cs="Times New Roman"/>
          <w:lang w:val="en-US"/>
        </w:rPr>
        <w:t xml:space="preserve">Education mathématique. Formation initiale des enseignants. </w:t>
      </w:r>
      <w:r w:rsidRPr="00E343BC">
        <w:rPr>
          <w:rFonts w:ascii="Times New Roman" w:hAnsi="Times New Roman" w:cs="Times New Roman"/>
        </w:rPr>
        <w:t>Stage Curriculaire supervisé.</w:t>
      </w:r>
    </w:p>
    <w:p w:rsidR="00552524" w:rsidRDefault="00552524" w:rsidP="00DF47C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552524" w:rsidSect="00347D96">
      <w:headerReference w:type="default" r:id="rId12"/>
      <w:pgSz w:w="11906" w:h="16838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080" w:rsidRDefault="00074080" w:rsidP="00BC7450">
      <w:pPr>
        <w:spacing w:after="0" w:line="240" w:lineRule="auto"/>
      </w:pPr>
      <w:r>
        <w:separator/>
      </w:r>
    </w:p>
  </w:endnote>
  <w:endnote w:type="continuationSeparator" w:id="0">
    <w:p w:rsidR="00074080" w:rsidRDefault="00074080" w:rsidP="00BC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080" w:rsidRDefault="00074080" w:rsidP="00BC7450">
      <w:pPr>
        <w:spacing w:after="0" w:line="240" w:lineRule="auto"/>
      </w:pPr>
      <w:r>
        <w:separator/>
      </w:r>
    </w:p>
  </w:footnote>
  <w:footnote w:type="continuationSeparator" w:id="0">
    <w:p w:rsidR="00074080" w:rsidRDefault="00074080" w:rsidP="00BC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52658"/>
      <w:docPartObj>
        <w:docPartGallery w:val="Page Numbers (Top of Page)"/>
        <w:docPartUnique/>
      </w:docPartObj>
    </w:sdtPr>
    <w:sdtEndPr/>
    <w:sdtContent>
      <w:p w:rsidR="00347D96" w:rsidRDefault="00612820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F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6873" w:rsidRDefault="00C468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3453"/>
    <w:multiLevelType w:val="hybridMultilevel"/>
    <w:tmpl w:val="A99E92E8"/>
    <w:lvl w:ilvl="0" w:tplc="760E577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F67EE"/>
    <w:multiLevelType w:val="hybridMultilevel"/>
    <w:tmpl w:val="E588361C"/>
    <w:lvl w:ilvl="0" w:tplc="5A12C6EC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32982212"/>
    <w:multiLevelType w:val="hybridMultilevel"/>
    <w:tmpl w:val="23B2D2A4"/>
    <w:lvl w:ilvl="0" w:tplc="935221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67546"/>
    <w:multiLevelType w:val="hybridMultilevel"/>
    <w:tmpl w:val="B574CFC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8C11A9"/>
    <w:multiLevelType w:val="hybridMultilevel"/>
    <w:tmpl w:val="51D4C1E8"/>
    <w:lvl w:ilvl="0" w:tplc="892A7B38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C6229"/>
    <w:multiLevelType w:val="hybridMultilevel"/>
    <w:tmpl w:val="FB2C541A"/>
    <w:lvl w:ilvl="0" w:tplc="0F54785A">
      <w:start w:val="3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646C0"/>
    <w:multiLevelType w:val="hybridMultilevel"/>
    <w:tmpl w:val="D8B8A6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3310C"/>
    <w:multiLevelType w:val="hybridMultilevel"/>
    <w:tmpl w:val="985EE9C4"/>
    <w:lvl w:ilvl="0" w:tplc="0416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5DC1371"/>
    <w:multiLevelType w:val="multilevel"/>
    <w:tmpl w:val="1722F0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64E459B"/>
    <w:multiLevelType w:val="multilevel"/>
    <w:tmpl w:val="0F50ECD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5225C43"/>
    <w:multiLevelType w:val="hybridMultilevel"/>
    <w:tmpl w:val="9878D91E"/>
    <w:lvl w:ilvl="0" w:tplc="3CEC9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F56E1"/>
    <w:multiLevelType w:val="hybridMultilevel"/>
    <w:tmpl w:val="6D62CF2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50120E"/>
    <w:multiLevelType w:val="hybridMultilevel"/>
    <w:tmpl w:val="CE74EE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1"/>
  </w:num>
  <w:num w:numId="10">
    <w:abstractNumId w:val="6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50"/>
    <w:rsid w:val="000044BE"/>
    <w:rsid w:val="00004782"/>
    <w:rsid w:val="00010504"/>
    <w:rsid w:val="00023FB8"/>
    <w:rsid w:val="000279F6"/>
    <w:rsid w:val="00034B6D"/>
    <w:rsid w:val="000361D4"/>
    <w:rsid w:val="00046A58"/>
    <w:rsid w:val="00052954"/>
    <w:rsid w:val="00057E02"/>
    <w:rsid w:val="000728F8"/>
    <w:rsid w:val="00074080"/>
    <w:rsid w:val="0007790B"/>
    <w:rsid w:val="000B1980"/>
    <w:rsid w:val="000C0C28"/>
    <w:rsid w:val="000C4F45"/>
    <w:rsid w:val="000C7C06"/>
    <w:rsid w:val="000F21DA"/>
    <w:rsid w:val="000F338C"/>
    <w:rsid w:val="000F5CAC"/>
    <w:rsid w:val="00103861"/>
    <w:rsid w:val="00113565"/>
    <w:rsid w:val="00114A39"/>
    <w:rsid w:val="00116500"/>
    <w:rsid w:val="001207CB"/>
    <w:rsid w:val="00120BC2"/>
    <w:rsid w:val="001248D2"/>
    <w:rsid w:val="0013362C"/>
    <w:rsid w:val="00154CD2"/>
    <w:rsid w:val="00162F16"/>
    <w:rsid w:val="00173FD9"/>
    <w:rsid w:val="0017663E"/>
    <w:rsid w:val="0018431C"/>
    <w:rsid w:val="001A7C51"/>
    <w:rsid w:val="001B41D3"/>
    <w:rsid w:val="001B4A19"/>
    <w:rsid w:val="001D0594"/>
    <w:rsid w:val="001D5FBF"/>
    <w:rsid w:val="001D6606"/>
    <w:rsid w:val="001D7003"/>
    <w:rsid w:val="001E6A6E"/>
    <w:rsid w:val="00227929"/>
    <w:rsid w:val="00243E44"/>
    <w:rsid w:val="00254D84"/>
    <w:rsid w:val="00257237"/>
    <w:rsid w:val="00265314"/>
    <w:rsid w:val="002A333C"/>
    <w:rsid w:val="002B7B96"/>
    <w:rsid w:val="002D1AA4"/>
    <w:rsid w:val="002F7A76"/>
    <w:rsid w:val="0031258D"/>
    <w:rsid w:val="00343793"/>
    <w:rsid w:val="00347D96"/>
    <w:rsid w:val="0036078A"/>
    <w:rsid w:val="00361C81"/>
    <w:rsid w:val="00362B4B"/>
    <w:rsid w:val="003643CA"/>
    <w:rsid w:val="00373BDD"/>
    <w:rsid w:val="003868E9"/>
    <w:rsid w:val="003C0C0D"/>
    <w:rsid w:val="003C5BDD"/>
    <w:rsid w:val="003E0E34"/>
    <w:rsid w:val="003E5FCC"/>
    <w:rsid w:val="003F39C8"/>
    <w:rsid w:val="00405025"/>
    <w:rsid w:val="004217FB"/>
    <w:rsid w:val="00436798"/>
    <w:rsid w:val="00445C49"/>
    <w:rsid w:val="00472067"/>
    <w:rsid w:val="004863E2"/>
    <w:rsid w:val="0049031F"/>
    <w:rsid w:val="00497D05"/>
    <w:rsid w:val="00497DA3"/>
    <w:rsid w:val="004A44A3"/>
    <w:rsid w:val="004B2BE2"/>
    <w:rsid w:val="004C2D94"/>
    <w:rsid w:val="004E000F"/>
    <w:rsid w:val="004E3E49"/>
    <w:rsid w:val="004E3F36"/>
    <w:rsid w:val="004E5EFD"/>
    <w:rsid w:val="004F305B"/>
    <w:rsid w:val="00505116"/>
    <w:rsid w:val="00514AF5"/>
    <w:rsid w:val="00521299"/>
    <w:rsid w:val="00540D8C"/>
    <w:rsid w:val="00547BBA"/>
    <w:rsid w:val="00547CA7"/>
    <w:rsid w:val="005521EC"/>
    <w:rsid w:val="00552524"/>
    <w:rsid w:val="00567380"/>
    <w:rsid w:val="005726CF"/>
    <w:rsid w:val="0058624D"/>
    <w:rsid w:val="00590938"/>
    <w:rsid w:val="00590C2F"/>
    <w:rsid w:val="00597695"/>
    <w:rsid w:val="005A1546"/>
    <w:rsid w:val="005B7600"/>
    <w:rsid w:val="005C31D3"/>
    <w:rsid w:val="005C577B"/>
    <w:rsid w:val="005D2B07"/>
    <w:rsid w:val="005E27FA"/>
    <w:rsid w:val="005F1E15"/>
    <w:rsid w:val="005F4B3A"/>
    <w:rsid w:val="00612820"/>
    <w:rsid w:val="00612A83"/>
    <w:rsid w:val="00627E81"/>
    <w:rsid w:val="00644E93"/>
    <w:rsid w:val="006477FE"/>
    <w:rsid w:val="00653181"/>
    <w:rsid w:val="00657F3E"/>
    <w:rsid w:val="00662228"/>
    <w:rsid w:val="00671CC8"/>
    <w:rsid w:val="006747C8"/>
    <w:rsid w:val="0068216C"/>
    <w:rsid w:val="00684FF0"/>
    <w:rsid w:val="006A4B67"/>
    <w:rsid w:val="006D22EB"/>
    <w:rsid w:val="006D3ABA"/>
    <w:rsid w:val="006F423A"/>
    <w:rsid w:val="006F4396"/>
    <w:rsid w:val="007026DF"/>
    <w:rsid w:val="00706D57"/>
    <w:rsid w:val="00723A23"/>
    <w:rsid w:val="00757DCE"/>
    <w:rsid w:val="00770FD5"/>
    <w:rsid w:val="00775B9B"/>
    <w:rsid w:val="00783577"/>
    <w:rsid w:val="00787E09"/>
    <w:rsid w:val="007B7E4C"/>
    <w:rsid w:val="007C3E1A"/>
    <w:rsid w:val="007C7703"/>
    <w:rsid w:val="007D5E58"/>
    <w:rsid w:val="008147CF"/>
    <w:rsid w:val="00820731"/>
    <w:rsid w:val="008221DC"/>
    <w:rsid w:val="00852951"/>
    <w:rsid w:val="00861BE7"/>
    <w:rsid w:val="00877372"/>
    <w:rsid w:val="00877D42"/>
    <w:rsid w:val="008D06E4"/>
    <w:rsid w:val="008D46B1"/>
    <w:rsid w:val="008F3CFF"/>
    <w:rsid w:val="00901F2D"/>
    <w:rsid w:val="009039EE"/>
    <w:rsid w:val="00942E3B"/>
    <w:rsid w:val="00945EFF"/>
    <w:rsid w:val="00947F75"/>
    <w:rsid w:val="009666E4"/>
    <w:rsid w:val="00973107"/>
    <w:rsid w:val="0099415B"/>
    <w:rsid w:val="009A021F"/>
    <w:rsid w:val="009A2CCF"/>
    <w:rsid w:val="009A4859"/>
    <w:rsid w:val="009B529D"/>
    <w:rsid w:val="009D2230"/>
    <w:rsid w:val="009D27FF"/>
    <w:rsid w:val="009D61CB"/>
    <w:rsid w:val="009E6D3E"/>
    <w:rsid w:val="009F6B23"/>
    <w:rsid w:val="009F7490"/>
    <w:rsid w:val="00A04747"/>
    <w:rsid w:val="00A04C18"/>
    <w:rsid w:val="00A14D86"/>
    <w:rsid w:val="00A41D0A"/>
    <w:rsid w:val="00A56D16"/>
    <w:rsid w:val="00A67F85"/>
    <w:rsid w:val="00A7243C"/>
    <w:rsid w:val="00A7363D"/>
    <w:rsid w:val="00AA3C99"/>
    <w:rsid w:val="00AA5BD6"/>
    <w:rsid w:val="00AB1F9A"/>
    <w:rsid w:val="00AB74F9"/>
    <w:rsid w:val="00AD25BA"/>
    <w:rsid w:val="00B035BA"/>
    <w:rsid w:val="00B06756"/>
    <w:rsid w:val="00B1026E"/>
    <w:rsid w:val="00B140DB"/>
    <w:rsid w:val="00B1686D"/>
    <w:rsid w:val="00B26E5E"/>
    <w:rsid w:val="00B37DAF"/>
    <w:rsid w:val="00B41364"/>
    <w:rsid w:val="00B51BE6"/>
    <w:rsid w:val="00B56481"/>
    <w:rsid w:val="00B56FE2"/>
    <w:rsid w:val="00B72045"/>
    <w:rsid w:val="00B76E08"/>
    <w:rsid w:val="00B83783"/>
    <w:rsid w:val="00B97B91"/>
    <w:rsid w:val="00BA59F1"/>
    <w:rsid w:val="00BC71C2"/>
    <w:rsid w:val="00BC7450"/>
    <w:rsid w:val="00BE03D9"/>
    <w:rsid w:val="00BE6740"/>
    <w:rsid w:val="00C01261"/>
    <w:rsid w:val="00C13057"/>
    <w:rsid w:val="00C22CDA"/>
    <w:rsid w:val="00C25095"/>
    <w:rsid w:val="00C46873"/>
    <w:rsid w:val="00C7172B"/>
    <w:rsid w:val="00C72681"/>
    <w:rsid w:val="00C72A6D"/>
    <w:rsid w:val="00C770D6"/>
    <w:rsid w:val="00C966AE"/>
    <w:rsid w:val="00CA183B"/>
    <w:rsid w:val="00CB042D"/>
    <w:rsid w:val="00CD2059"/>
    <w:rsid w:val="00CE6A0E"/>
    <w:rsid w:val="00D0353F"/>
    <w:rsid w:val="00D14DD2"/>
    <w:rsid w:val="00D1526D"/>
    <w:rsid w:val="00D162B9"/>
    <w:rsid w:val="00D26E0D"/>
    <w:rsid w:val="00D30E84"/>
    <w:rsid w:val="00D62219"/>
    <w:rsid w:val="00D631C8"/>
    <w:rsid w:val="00D63767"/>
    <w:rsid w:val="00D64EA4"/>
    <w:rsid w:val="00D835DD"/>
    <w:rsid w:val="00DA2F94"/>
    <w:rsid w:val="00DB131F"/>
    <w:rsid w:val="00DB7A4F"/>
    <w:rsid w:val="00DD4982"/>
    <w:rsid w:val="00DE1FC3"/>
    <w:rsid w:val="00DF31B3"/>
    <w:rsid w:val="00DF47CC"/>
    <w:rsid w:val="00E07B04"/>
    <w:rsid w:val="00E245C8"/>
    <w:rsid w:val="00E33362"/>
    <w:rsid w:val="00E343BC"/>
    <w:rsid w:val="00E43804"/>
    <w:rsid w:val="00E66E14"/>
    <w:rsid w:val="00E8023F"/>
    <w:rsid w:val="00E81EDC"/>
    <w:rsid w:val="00E94602"/>
    <w:rsid w:val="00EA1342"/>
    <w:rsid w:val="00EB263B"/>
    <w:rsid w:val="00EC69DA"/>
    <w:rsid w:val="00EE2C97"/>
    <w:rsid w:val="00EF3127"/>
    <w:rsid w:val="00F015F5"/>
    <w:rsid w:val="00F10741"/>
    <w:rsid w:val="00F21A23"/>
    <w:rsid w:val="00F21C13"/>
    <w:rsid w:val="00F22963"/>
    <w:rsid w:val="00F316F9"/>
    <w:rsid w:val="00F43B4E"/>
    <w:rsid w:val="00F76BD9"/>
    <w:rsid w:val="00F90D83"/>
    <w:rsid w:val="00FA2155"/>
    <w:rsid w:val="00FB0A6C"/>
    <w:rsid w:val="00FB7DA9"/>
    <w:rsid w:val="00FD30C0"/>
    <w:rsid w:val="00FD5675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4B3DA4-7CE6-42EC-80B9-080A8176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DD2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B7A4F"/>
    <w:pPr>
      <w:keepNext/>
      <w:keepLines/>
      <w:suppressAutoHyphen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7450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C7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50"/>
  </w:style>
  <w:style w:type="paragraph" w:styleId="Rodap">
    <w:name w:val="footer"/>
    <w:basedOn w:val="Normal"/>
    <w:link w:val="RodapChar"/>
    <w:uiPriority w:val="99"/>
    <w:unhideWhenUsed/>
    <w:rsid w:val="00BC7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50"/>
  </w:style>
  <w:style w:type="character" w:styleId="Hyperlink">
    <w:name w:val="Hyperlink"/>
    <w:uiPriority w:val="99"/>
    <w:unhideWhenUsed/>
    <w:rsid w:val="00706D5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C7C0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5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A1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customStyle="1" w:styleId="CM8">
    <w:name w:val="CM8"/>
    <w:basedOn w:val="Default"/>
    <w:next w:val="Default"/>
    <w:uiPriority w:val="99"/>
    <w:rsid w:val="00CA183B"/>
    <w:rPr>
      <w:color w:val="auto"/>
    </w:rPr>
  </w:style>
  <w:style w:type="paragraph" w:customStyle="1" w:styleId="CM9">
    <w:name w:val="CM9"/>
    <w:basedOn w:val="Default"/>
    <w:next w:val="Default"/>
    <w:uiPriority w:val="99"/>
    <w:rsid w:val="00CA183B"/>
    <w:rPr>
      <w:color w:val="auto"/>
    </w:rPr>
  </w:style>
  <w:style w:type="character" w:styleId="Refdenotaderodap">
    <w:name w:val="footnote reference"/>
    <w:uiPriority w:val="99"/>
    <w:qFormat/>
    <w:rsid w:val="00DB131F"/>
    <w:rPr>
      <w:color w:val="000000"/>
    </w:rPr>
  </w:style>
  <w:style w:type="paragraph" w:styleId="Textodenotaderodap">
    <w:name w:val="footnote text"/>
    <w:basedOn w:val="Normal"/>
    <w:link w:val="TextodenotaderodapChar"/>
    <w:unhideWhenUsed/>
    <w:qFormat/>
    <w:rsid w:val="00DB1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DB131F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qFormat/>
    <w:rsid w:val="00DB7A4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C72A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2A6D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2A6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2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A6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39EE"/>
    <w:pPr>
      <w:spacing w:after="16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39E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039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miola@ufgd.edu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tricia.pereira@ufms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usivivien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cksonjorge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09E9-F60F-4D95-9F97-08804DF0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Miola</dc:creator>
  <cp:lastModifiedBy>drica220 hotmail</cp:lastModifiedBy>
  <cp:revision>4</cp:revision>
  <dcterms:created xsi:type="dcterms:W3CDTF">2017-10-15T13:34:00Z</dcterms:created>
  <dcterms:modified xsi:type="dcterms:W3CDTF">2017-10-15T14:03:00Z</dcterms:modified>
</cp:coreProperties>
</file>