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33" w:rsidRDefault="00CC5733" w:rsidP="00FE1250">
      <w:pPr>
        <w:spacing w:after="0" w:line="360" w:lineRule="auto"/>
        <w:jc w:val="center"/>
        <w:rPr>
          <w:rFonts w:ascii="NEW TIME ROMANS" w:hAnsi="NEW TIME ROMANS"/>
          <w:b/>
          <w:sz w:val="28"/>
          <w:szCs w:val="28"/>
        </w:rPr>
      </w:pPr>
      <w:bookmarkStart w:id="0" w:name="_GoBack"/>
      <w:bookmarkEnd w:id="0"/>
      <w:r w:rsidRPr="002E1C83">
        <w:rPr>
          <w:rFonts w:ascii="NEW TIME ROMANS" w:hAnsi="NEW TIME ROMANS"/>
          <w:b/>
          <w:sz w:val="28"/>
          <w:szCs w:val="28"/>
        </w:rPr>
        <w:t>NEUROCI</w:t>
      </w:r>
      <w:r w:rsidRPr="002E1C83">
        <w:rPr>
          <w:rFonts w:ascii="NEW TIME ROMANS" w:hAnsi="NEW TIME ROMANS" w:hint="eastAsia"/>
          <w:b/>
          <w:sz w:val="28"/>
          <w:szCs w:val="28"/>
        </w:rPr>
        <w:t>Ê</w:t>
      </w:r>
      <w:r w:rsidRPr="002E1C83">
        <w:rPr>
          <w:rFonts w:ascii="NEW TIME ROMANS" w:hAnsi="NEW TIME ROMANS"/>
          <w:b/>
          <w:sz w:val="28"/>
          <w:szCs w:val="28"/>
        </w:rPr>
        <w:t>NCIA E EDUCA</w:t>
      </w:r>
      <w:r w:rsidRPr="002E1C83">
        <w:rPr>
          <w:rFonts w:ascii="NEW TIME ROMANS" w:hAnsi="NEW TIME ROMANS" w:hint="eastAsia"/>
          <w:b/>
          <w:sz w:val="28"/>
          <w:szCs w:val="28"/>
        </w:rPr>
        <w:t>ÇÃ</w:t>
      </w:r>
      <w:r w:rsidRPr="002E1C83">
        <w:rPr>
          <w:rFonts w:ascii="NEW TIME ROMANS" w:hAnsi="NEW TIME ROMANS"/>
          <w:b/>
          <w:sz w:val="28"/>
          <w:szCs w:val="28"/>
        </w:rPr>
        <w:t>O: UM DI</w:t>
      </w:r>
      <w:r w:rsidRPr="002E1C83">
        <w:rPr>
          <w:rFonts w:ascii="NEW TIME ROMANS" w:hAnsi="NEW TIME ROMANS" w:hint="eastAsia"/>
          <w:b/>
          <w:sz w:val="28"/>
          <w:szCs w:val="28"/>
        </w:rPr>
        <w:t>Á</w:t>
      </w:r>
      <w:r w:rsidRPr="002E1C83">
        <w:rPr>
          <w:rFonts w:ascii="NEW TIME ROMANS" w:hAnsi="NEW TIME ROMANS"/>
          <w:b/>
          <w:sz w:val="28"/>
          <w:szCs w:val="28"/>
        </w:rPr>
        <w:t>LOGO NECESS</w:t>
      </w:r>
      <w:r w:rsidRPr="002E1C83">
        <w:rPr>
          <w:rFonts w:ascii="NEW TIME ROMANS" w:hAnsi="NEW TIME ROMANS" w:hint="eastAsia"/>
          <w:b/>
          <w:sz w:val="28"/>
          <w:szCs w:val="28"/>
        </w:rPr>
        <w:t>Á</w:t>
      </w:r>
      <w:r w:rsidRPr="002E1C83">
        <w:rPr>
          <w:rFonts w:ascii="NEW TIME ROMANS" w:hAnsi="NEW TIME ROMANS"/>
          <w:b/>
          <w:sz w:val="28"/>
          <w:szCs w:val="28"/>
        </w:rPr>
        <w:t>RIO NA FORMA</w:t>
      </w:r>
      <w:r w:rsidRPr="002E1C83">
        <w:rPr>
          <w:rFonts w:ascii="NEW TIME ROMANS" w:hAnsi="NEW TIME ROMANS" w:hint="eastAsia"/>
          <w:b/>
          <w:sz w:val="28"/>
          <w:szCs w:val="28"/>
        </w:rPr>
        <w:t>ÇÃ</w:t>
      </w:r>
      <w:r w:rsidRPr="002E1C83">
        <w:rPr>
          <w:rFonts w:ascii="NEW TIME ROMANS" w:hAnsi="NEW TIME ROMANS"/>
          <w:b/>
          <w:sz w:val="28"/>
          <w:szCs w:val="28"/>
        </w:rPr>
        <w:t>O DE PROFESSORES</w:t>
      </w:r>
    </w:p>
    <w:p w:rsidR="00CC5733" w:rsidRDefault="00CC5733" w:rsidP="00CC5733">
      <w:pPr>
        <w:jc w:val="center"/>
        <w:rPr>
          <w:rFonts w:ascii="NEW TIME ROMANS" w:hAnsi="NEW TIME ROMANS"/>
          <w:b/>
          <w:sz w:val="28"/>
          <w:szCs w:val="28"/>
        </w:rPr>
      </w:pPr>
    </w:p>
    <w:p w:rsidR="00FF6AE2" w:rsidRDefault="00CC5733" w:rsidP="001F15B0">
      <w:pPr>
        <w:spacing w:after="0" w:line="240" w:lineRule="auto"/>
        <w:jc w:val="right"/>
        <w:rPr>
          <w:rFonts w:ascii="Times New Roman" w:hAnsi="Times New Roman" w:cs="Times New Roman"/>
        </w:rPr>
      </w:pPr>
      <w:r w:rsidRPr="00873BC7">
        <w:rPr>
          <w:rFonts w:ascii="Times New Roman" w:hAnsi="Times New Roman" w:cs="Times New Roman"/>
        </w:rPr>
        <w:t>Ruth Cristina Soares Gomes</w:t>
      </w:r>
      <w:r w:rsidR="003A6CC3">
        <w:rPr>
          <w:rFonts w:ascii="Times New Roman" w:hAnsi="Times New Roman" w:cs="Times New Roman"/>
        </w:rPr>
        <w:t xml:space="preserve"> -  </w:t>
      </w:r>
      <w:proofErr w:type="spellStart"/>
      <w:r w:rsidR="003A6CC3">
        <w:rPr>
          <w:rFonts w:ascii="Times New Roman" w:hAnsi="Times New Roman" w:cs="Times New Roman"/>
        </w:rPr>
        <w:t>Uea</w:t>
      </w:r>
      <w:proofErr w:type="spellEnd"/>
    </w:p>
    <w:p w:rsidR="00CC5733" w:rsidRPr="00873BC7" w:rsidRDefault="00FF6AE2" w:rsidP="001F15B0">
      <w:pPr>
        <w:spacing w:after="0" w:line="240" w:lineRule="auto"/>
        <w:jc w:val="right"/>
        <w:rPr>
          <w:rFonts w:ascii="Times New Roman" w:hAnsi="Times New Roman" w:cs="Times New Roman"/>
        </w:rPr>
      </w:pPr>
      <w:r>
        <w:rPr>
          <w:rFonts w:ascii="Times New Roman" w:hAnsi="Times New Roman" w:cs="Times New Roman"/>
        </w:rPr>
        <w:t>araujoruthc@gmail.com</w:t>
      </w:r>
    </w:p>
    <w:p w:rsidR="00FF6AE2" w:rsidRDefault="00CC5733" w:rsidP="001F15B0">
      <w:pPr>
        <w:spacing w:after="0" w:line="240" w:lineRule="auto"/>
        <w:jc w:val="right"/>
        <w:rPr>
          <w:rFonts w:ascii="Times New Roman" w:hAnsi="Times New Roman" w:cs="Times New Roman"/>
        </w:rPr>
      </w:pPr>
      <w:proofErr w:type="spellStart"/>
      <w:r w:rsidRPr="00873BC7">
        <w:rPr>
          <w:rFonts w:ascii="Times New Roman" w:hAnsi="Times New Roman" w:cs="Times New Roman"/>
        </w:rPr>
        <w:t>Thaiany</w:t>
      </w:r>
      <w:proofErr w:type="spellEnd"/>
      <w:r w:rsidRPr="00873BC7">
        <w:rPr>
          <w:rFonts w:ascii="Times New Roman" w:hAnsi="Times New Roman" w:cs="Times New Roman"/>
        </w:rPr>
        <w:t xml:space="preserve"> Guedes da Silva</w:t>
      </w:r>
      <w:r w:rsidR="003A6CC3">
        <w:rPr>
          <w:rFonts w:ascii="Times New Roman" w:hAnsi="Times New Roman" w:cs="Times New Roman"/>
        </w:rPr>
        <w:t xml:space="preserve"> - </w:t>
      </w:r>
      <w:proofErr w:type="spellStart"/>
      <w:r w:rsidR="003A6CC3">
        <w:rPr>
          <w:rFonts w:ascii="Times New Roman" w:hAnsi="Times New Roman" w:cs="Times New Roman"/>
        </w:rPr>
        <w:t>Ufam</w:t>
      </w:r>
      <w:proofErr w:type="spellEnd"/>
    </w:p>
    <w:p w:rsidR="00CC5733" w:rsidRPr="00873BC7" w:rsidRDefault="003A6CC3" w:rsidP="001F15B0">
      <w:pPr>
        <w:spacing w:after="0" w:line="240" w:lineRule="auto"/>
        <w:jc w:val="right"/>
        <w:rPr>
          <w:rFonts w:ascii="Times New Roman" w:hAnsi="Times New Roman" w:cs="Times New Roman"/>
        </w:rPr>
      </w:pPr>
      <w:r>
        <w:rPr>
          <w:rFonts w:ascii="Times New Roman" w:hAnsi="Times New Roman" w:cs="Times New Roman"/>
        </w:rPr>
        <w:t xml:space="preserve"> </w:t>
      </w:r>
      <w:r w:rsidR="00FF6AE2">
        <w:rPr>
          <w:rFonts w:ascii="Times New Roman" w:hAnsi="Times New Roman" w:cs="Times New Roman"/>
        </w:rPr>
        <w:t>silva.thaianyguedes@gmail.com</w:t>
      </w:r>
    </w:p>
    <w:p w:rsidR="00FF6AE2" w:rsidRDefault="00CC5733" w:rsidP="001F15B0">
      <w:pPr>
        <w:spacing w:after="0" w:line="240" w:lineRule="auto"/>
        <w:jc w:val="right"/>
        <w:rPr>
          <w:rFonts w:ascii="Times New Roman" w:hAnsi="Times New Roman" w:cs="Times New Roman"/>
        </w:rPr>
      </w:pPr>
      <w:r w:rsidRPr="00873BC7">
        <w:rPr>
          <w:rFonts w:ascii="Times New Roman" w:hAnsi="Times New Roman" w:cs="Times New Roman"/>
        </w:rPr>
        <w:t xml:space="preserve">Evandro </w:t>
      </w:r>
      <w:proofErr w:type="spellStart"/>
      <w:r w:rsidRPr="00873BC7">
        <w:rPr>
          <w:rFonts w:ascii="Times New Roman" w:hAnsi="Times New Roman" w:cs="Times New Roman"/>
        </w:rPr>
        <w:t>Ghedin</w:t>
      </w:r>
      <w:proofErr w:type="spellEnd"/>
      <w:r w:rsidR="003A6CC3">
        <w:rPr>
          <w:rFonts w:ascii="Times New Roman" w:hAnsi="Times New Roman" w:cs="Times New Roman"/>
        </w:rPr>
        <w:t xml:space="preserve"> - </w:t>
      </w:r>
      <w:proofErr w:type="spellStart"/>
      <w:r w:rsidR="003A6CC3">
        <w:rPr>
          <w:rFonts w:ascii="Times New Roman" w:hAnsi="Times New Roman" w:cs="Times New Roman"/>
        </w:rPr>
        <w:t>Ufam</w:t>
      </w:r>
      <w:proofErr w:type="spellEnd"/>
      <w:r w:rsidR="00FF6AE2">
        <w:rPr>
          <w:rFonts w:ascii="Times New Roman" w:hAnsi="Times New Roman" w:cs="Times New Roman"/>
        </w:rPr>
        <w:t xml:space="preserve"> </w:t>
      </w:r>
    </w:p>
    <w:p w:rsidR="00CC5733" w:rsidRPr="00873BC7" w:rsidRDefault="00FF6AE2" w:rsidP="001F15B0">
      <w:pPr>
        <w:spacing w:after="0" w:line="240" w:lineRule="auto"/>
        <w:jc w:val="right"/>
        <w:rPr>
          <w:rFonts w:ascii="Times New Roman" w:hAnsi="Times New Roman" w:cs="Times New Roman"/>
        </w:rPr>
      </w:pPr>
      <w:r>
        <w:rPr>
          <w:rFonts w:ascii="Times New Roman" w:hAnsi="Times New Roman" w:cs="Times New Roman"/>
        </w:rPr>
        <w:t>evandroghedin@gmail.com</w:t>
      </w:r>
    </w:p>
    <w:p w:rsidR="00CC5733" w:rsidRDefault="00CC5733" w:rsidP="00CC5733">
      <w:pPr>
        <w:jc w:val="center"/>
        <w:rPr>
          <w:sz w:val="28"/>
          <w:szCs w:val="28"/>
        </w:rPr>
      </w:pPr>
    </w:p>
    <w:p w:rsidR="00CC5733" w:rsidRPr="00A82C16" w:rsidRDefault="00CC5733" w:rsidP="00CC5733">
      <w:pPr>
        <w:rPr>
          <w:rFonts w:ascii="Times New Roman" w:hAnsi="Times New Roman" w:cs="Times New Roman"/>
        </w:rPr>
      </w:pPr>
      <w:r w:rsidRPr="002E1C83">
        <w:rPr>
          <w:rFonts w:ascii="NEW TIME ROMANS" w:hAnsi="NEW TIME ROMANS"/>
          <w:sz w:val="24"/>
          <w:szCs w:val="24"/>
        </w:rPr>
        <w:t>EIXO TEMÁTICO</w:t>
      </w:r>
      <w:r>
        <w:rPr>
          <w:rFonts w:ascii="NEW TIME ROMANS" w:hAnsi="NEW TIME ROMANS"/>
          <w:sz w:val="24"/>
          <w:szCs w:val="24"/>
        </w:rPr>
        <w:t xml:space="preserve">: </w:t>
      </w:r>
      <w:r w:rsidRPr="00A82C16">
        <w:rPr>
          <w:rFonts w:ascii="Times New Roman" w:hAnsi="Times New Roman" w:cs="Times New Roman"/>
        </w:rPr>
        <w:t xml:space="preserve">1 - FORMAÇÃO </w:t>
      </w:r>
      <w:r>
        <w:rPr>
          <w:rFonts w:ascii="Times New Roman" w:hAnsi="Times New Roman" w:cs="Times New Roman"/>
        </w:rPr>
        <w:t>PROFISSIONAL: POLÍTICAS E PRÁ</w:t>
      </w:r>
      <w:r w:rsidRPr="00A82C16">
        <w:rPr>
          <w:rFonts w:ascii="Times New Roman" w:hAnsi="Times New Roman" w:cs="Times New Roman"/>
        </w:rPr>
        <w:t>TICAS</w:t>
      </w:r>
    </w:p>
    <w:p w:rsidR="00CC5733" w:rsidRDefault="00CC5733" w:rsidP="00CC5733">
      <w:pPr>
        <w:rPr>
          <w:rFonts w:ascii="NEW TIME ROMANS" w:hAnsi="NEW TIME ROMANS"/>
          <w:sz w:val="24"/>
          <w:szCs w:val="24"/>
        </w:rPr>
      </w:pPr>
    </w:p>
    <w:p w:rsidR="00FF6AE2" w:rsidRPr="004E3E08" w:rsidRDefault="00FF6AE2" w:rsidP="00FF6AE2">
      <w:pPr>
        <w:jc w:val="both"/>
        <w:rPr>
          <w:rFonts w:ascii="NEW TIME ROMANS" w:hAnsi="NEW TIME ROMANS"/>
        </w:rPr>
      </w:pPr>
      <w:r w:rsidRPr="004E3E08">
        <w:rPr>
          <w:rFonts w:ascii="NEW TIME ROMANS" w:hAnsi="NEW TIME ROMANS"/>
          <w:b/>
        </w:rPr>
        <w:t>RESUMO:</w:t>
      </w:r>
      <w:r w:rsidRPr="004E3E08">
        <w:rPr>
          <w:rFonts w:ascii="NEW TIME ROMANS" w:hAnsi="NEW TIME ROMANS"/>
        </w:rPr>
        <w:t xml:space="preserve"> Tendo em vista a complexidade que é o processo educativo, a formação de professores requer um olhar </w:t>
      </w:r>
      <w:proofErr w:type="spellStart"/>
      <w:r w:rsidRPr="004E3E08">
        <w:rPr>
          <w:rFonts w:ascii="NEW TIME ROMANS" w:hAnsi="NEW TIME ROMANS"/>
        </w:rPr>
        <w:t>trans</w:t>
      </w:r>
      <w:proofErr w:type="spellEnd"/>
      <w:r w:rsidRPr="004E3E08">
        <w:rPr>
          <w:rFonts w:ascii="NEW TIME ROMANS" w:hAnsi="NEW TIME ROMANS"/>
        </w:rPr>
        <w:t xml:space="preserve">/multidisciplinar para dar conta de compreender como o cérebro humano aprende. O aprender resulta das interações de um processo cerebral complexo e dinâmico e o meio ambiente onde o sujeito está inserido. Diante disso, questionamos: Em que medida os fundamentos da neurociência podem contribuir na formação de professores de modo a otimizar a aprendizagem dos estudantes? É uma pesquisa bibliográfica com autores que discutem a neurociência a fim de construir conhecimentos que possibilitem ao professor fundamentos sobre com as pessoas pensam, aprendem e se comportam. Nesse diálogo, neurociência e educação, utilizamos autores, tais como: </w:t>
      </w:r>
      <w:proofErr w:type="spellStart"/>
      <w:r w:rsidRPr="004E3E08">
        <w:rPr>
          <w:rFonts w:ascii="NEW TIME ROMANS" w:hAnsi="NEW TIME ROMANS"/>
        </w:rPr>
        <w:t>Cosenza</w:t>
      </w:r>
      <w:proofErr w:type="spellEnd"/>
      <w:r w:rsidRPr="004E3E08">
        <w:rPr>
          <w:rFonts w:ascii="NEW TIME ROMANS" w:hAnsi="NEW TIME ROMANS"/>
        </w:rPr>
        <w:t xml:space="preserve"> e Guerra (2011), (LENT, 2016), Kandel (2014), </w:t>
      </w:r>
      <w:proofErr w:type="spellStart"/>
      <w:r w:rsidR="006D52D5" w:rsidRPr="004E3E08">
        <w:rPr>
          <w:rFonts w:ascii="NEW TIME ROMANS" w:hAnsi="NEW TIME ROMANS"/>
        </w:rPr>
        <w:t>Ghedin</w:t>
      </w:r>
      <w:proofErr w:type="spellEnd"/>
      <w:r w:rsidR="006D52D5" w:rsidRPr="004E3E08">
        <w:rPr>
          <w:rFonts w:ascii="NEW TIME ROMANS" w:hAnsi="NEW TIME ROMANS"/>
        </w:rPr>
        <w:t xml:space="preserve"> (2002</w:t>
      </w:r>
      <w:r w:rsidRPr="004E3E08">
        <w:rPr>
          <w:rFonts w:ascii="NEW TIME ROMANS" w:hAnsi="NEW TIME ROMANS"/>
        </w:rPr>
        <w:t>) e outros. Dialogar com a neurociência no processo de formação de professores é disponibilizar informações que irão ajudar o professor a conhecer a complexidade do cérebro, enquanto órgão do pensamento, buscando meios para melhor mobilizá-lo, objetivando a formação de cidadãos críticos, criativos e aptos a lidarem com inteligência diante das problemáticas da realidade.</w:t>
      </w:r>
    </w:p>
    <w:p w:rsidR="00FA61D1" w:rsidRDefault="00CC5733" w:rsidP="00CC5733">
      <w:pPr>
        <w:jc w:val="both"/>
        <w:rPr>
          <w:rFonts w:ascii="NEW TIME ROMANS" w:hAnsi="NEW TIME ROMANS"/>
        </w:rPr>
      </w:pPr>
      <w:r w:rsidRPr="004E3E08">
        <w:rPr>
          <w:rFonts w:ascii="NEW TIME ROMANS" w:hAnsi="NEW TIME ROMANS"/>
        </w:rPr>
        <w:t>PALAVRAS-CHAVE: Formação de professores; Neurociência; Aprendizagem.</w:t>
      </w:r>
    </w:p>
    <w:p w:rsidR="004E3E08" w:rsidRPr="004E3E08" w:rsidRDefault="004E3E08" w:rsidP="00CC5733">
      <w:pPr>
        <w:jc w:val="both"/>
        <w:rPr>
          <w:rFonts w:ascii="NEW TIME ROMANS" w:hAnsi="NEW TIME ROMANS"/>
        </w:rPr>
      </w:pPr>
    </w:p>
    <w:p w:rsidR="001F15B0" w:rsidRPr="004E3E08" w:rsidRDefault="00BA55B1" w:rsidP="00C3236D">
      <w:pPr>
        <w:spacing w:after="0" w:line="240" w:lineRule="auto"/>
        <w:jc w:val="both"/>
        <w:rPr>
          <w:rFonts w:ascii="NEW TIME ROMANS" w:hAnsi="NEW TIME ROMANS"/>
          <w:b/>
          <w:color w:val="000000" w:themeColor="text1"/>
        </w:rPr>
      </w:pPr>
      <w:r>
        <w:rPr>
          <w:rFonts w:ascii="NEW TIME ROMANS" w:hAnsi="NEW TIME ROMANS"/>
          <w:b/>
          <w:color w:val="000000" w:themeColor="text1"/>
        </w:rPr>
        <w:t>R</w:t>
      </w:r>
      <w:r>
        <w:rPr>
          <w:rFonts w:ascii="NEW TIME ROMANS" w:hAnsi="NEW TIME ROMANS" w:hint="eastAsia"/>
          <w:b/>
          <w:color w:val="000000" w:themeColor="text1"/>
        </w:rPr>
        <w:t>É</w:t>
      </w:r>
      <w:r>
        <w:rPr>
          <w:rFonts w:ascii="NEW TIME ROMANS" w:hAnsi="NEW TIME ROMANS"/>
          <w:b/>
          <w:color w:val="000000" w:themeColor="text1"/>
        </w:rPr>
        <w:t>SUME</w:t>
      </w:r>
    </w:p>
    <w:p w:rsidR="00654E4D" w:rsidRPr="004E3E08" w:rsidRDefault="00654E4D" w:rsidP="00C3236D">
      <w:pPr>
        <w:spacing w:after="0" w:line="240" w:lineRule="auto"/>
        <w:jc w:val="both"/>
        <w:rPr>
          <w:rFonts w:ascii="NEW TIME ROMANS" w:hAnsi="NEW TIME ROMANS"/>
          <w:color w:val="000000" w:themeColor="text1"/>
        </w:rPr>
      </w:pPr>
      <w:r w:rsidRPr="004E3E08">
        <w:rPr>
          <w:rFonts w:ascii="NEW TIME ROMANS" w:hAnsi="NEW TIME ROMANS"/>
          <w:color w:val="000000" w:themeColor="text1"/>
        </w:rPr>
        <w:t xml:space="preserve">Compte </w:t>
      </w:r>
      <w:proofErr w:type="spellStart"/>
      <w:r w:rsidRPr="004E3E08">
        <w:rPr>
          <w:rFonts w:ascii="NEW TIME ROMANS" w:hAnsi="NEW TIME ROMANS"/>
          <w:color w:val="000000" w:themeColor="text1"/>
        </w:rPr>
        <w:t>tenu</w:t>
      </w:r>
      <w:proofErr w:type="spellEnd"/>
      <w:r w:rsidRPr="004E3E08">
        <w:rPr>
          <w:rFonts w:ascii="NEW TIME ROMANS" w:hAnsi="NEW TIME ROMANS"/>
          <w:color w:val="000000" w:themeColor="text1"/>
        </w:rPr>
        <w:t xml:space="preserve"> de </w:t>
      </w:r>
      <w:proofErr w:type="spellStart"/>
      <w:r w:rsidRPr="004E3E08">
        <w:rPr>
          <w:rFonts w:ascii="NEW TIME ROMANS" w:hAnsi="NEW TIME ROMANS"/>
          <w:color w:val="000000" w:themeColor="text1"/>
        </w:rPr>
        <w:t>la</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complexité</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du</w:t>
      </w:r>
      <w:proofErr w:type="spellEnd"/>
      <w:r w:rsidRPr="004E3E08">
        <w:rPr>
          <w:rFonts w:ascii="NEW TIME ROMANS" w:hAnsi="NEW TIME ROMANS"/>
          <w:color w:val="000000" w:themeColor="text1"/>
        </w:rPr>
        <w:t xml:space="preserve"> processos </w:t>
      </w:r>
      <w:proofErr w:type="spellStart"/>
      <w:r w:rsidRPr="004E3E08">
        <w:rPr>
          <w:rFonts w:ascii="NEW TIME ROMANS" w:hAnsi="NEW TIME ROMANS"/>
          <w:color w:val="000000" w:themeColor="text1"/>
        </w:rPr>
        <w:t>éducatif</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la</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formation</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des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enseignants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nécessiteun</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regard</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trans</w:t>
      </w:r>
      <w:proofErr w:type="spellEnd"/>
      <w:r w:rsidRPr="004E3E08">
        <w:rPr>
          <w:rFonts w:ascii="NEW TIME ROMANS" w:hAnsi="NEW TIME ROMANS"/>
          <w:color w:val="000000" w:themeColor="text1"/>
        </w:rPr>
        <w:t>/</w:t>
      </w:r>
      <w:proofErr w:type="spellStart"/>
      <w:r w:rsidRPr="004E3E08">
        <w:rPr>
          <w:rFonts w:ascii="NEW TIME ROMANS" w:hAnsi="NEW TIME ROMANS"/>
          <w:color w:val="000000" w:themeColor="text1"/>
        </w:rPr>
        <w:t>multidisciplinaire</w:t>
      </w:r>
      <w:proofErr w:type="spellEnd"/>
      <w:r w:rsidRPr="004E3E08">
        <w:rPr>
          <w:rFonts w:ascii="NEW TIME ROMANS" w:hAnsi="NEW TIME ROMANS"/>
          <w:color w:val="000000" w:themeColor="text1"/>
        </w:rPr>
        <w:t xml:space="preserve"> à </w:t>
      </w:r>
      <w:proofErr w:type="spellStart"/>
      <w:r w:rsidRPr="004E3E08">
        <w:rPr>
          <w:rFonts w:ascii="NEW TIME ROMANS" w:hAnsi="NEW TIME ROMANS"/>
          <w:color w:val="000000" w:themeColor="text1"/>
        </w:rPr>
        <w:t>réaliser</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pour</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comprendre</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comment</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le</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cerveau</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humain</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apprend</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Les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résultats</w:t>
      </w:r>
      <w:proofErr w:type="spellEnd"/>
      <w:r w:rsidRPr="004E3E08">
        <w:rPr>
          <w:rFonts w:ascii="NEW TIME ROMANS" w:hAnsi="NEW TIME ROMANS"/>
          <w:color w:val="000000" w:themeColor="text1"/>
        </w:rPr>
        <w:t xml:space="preserve"> d’</w:t>
      </w:r>
      <w:proofErr w:type="spellStart"/>
      <w:r w:rsidRPr="004E3E08">
        <w:rPr>
          <w:rFonts w:ascii="NEW TIME ROMANS" w:hAnsi="NEW TIME ROMANS"/>
          <w:color w:val="000000" w:themeColor="text1"/>
        </w:rPr>
        <w:t>apprentissage</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des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interactions</w:t>
      </w:r>
      <w:proofErr w:type="spellEnd"/>
      <w:r w:rsidRPr="004E3E08">
        <w:rPr>
          <w:rFonts w:ascii="NEW TIME ROMANS" w:hAnsi="NEW TIME ROMANS"/>
          <w:color w:val="000000" w:themeColor="text1"/>
        </w:rPr>
        <w:t xml:space="preserve"> d’um processos complexe et </w:t>
      </w:r>
      <w:proofErr w:type="spellStart"/>
      <w:r w:rsidRPr="004E3E08">
        <w:rPr>
          <w:rFonts w:ascii="NEW TIME ROMANS" w:hAnsi="NEW TIME ROMANS"/>
          <w:color w:val="000000" w:themeColor="text1"/>
        </w:rPr>
        <w:t>dynamique</w:t>
      </w:r>
      <w:proofErr w:type="spellEnd"/>
      <w:r w:rsidRPr="004E3E08">
        <w:rPr>
          <w:rFonts w:ascii="NEW TIME ROMANS" w:hAnsi="NEW TIME ROMANS"/>
          <w:color w:val="000000" w:themeColor="text1"/>
        </w:rPr>
        <w:t xml:space="preserve"> de </w:t>
      </w:r>
      <w:proofErr w:type="spellStart"/>
      <w:r w:rsidRPr="004E3E08">
        <w:rPr>
          <w:rFonts w:ascii="NEW TIME ROMANS" w:hAnsi="NEW TIME ROMANS"/>
          <w:color w:val="000000" w:themeColor="text1"/>
        </w:rPr>
        <w:t>cerveau</w:t>
      </w:r>
      <w:proofErr w:type="spellEnd"/>
      <w:r w:rsidRPr="004E3E08">
        <w:rPr>
          <w:rFonts w:ascii="NEW TIME ROMANS" w:hAnsi="NEW TIME ROMANS"/>
          <w:color w:val="000000" w:themeColor="text1"/>
        </w:rPr>
        <w:t xml:space="preserve"> et de </w:t>
      </w:r>
      <w:proofErr w:type="spellStart"/>
      <w:r w:rsidRPr="004E3E08">
        <w:rPr>
          <w:rFonts w:ascii="NEW TIME ROMANS" w:hAnsi="NEW TIME ROMANS"/>
          <w:color w:val="000000" w:themeColor="text1"/>
        </w:rPr>
        <w:t>l’environnement</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dans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lequel</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le</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sujet</w:t>
      </w:r>
      <w:proofErr w:type="spellEnd"/>
      <w:r w:rsidRPr="004E3E08">
        <w:rPr>
          <w:rFonts w:ascii="NEW TIME ROMANS" w:hAnsi="NEW TIME ROMANS"/>
          <w:color w:val="000000" w:themeColor="text1"/>
        </w:rPr>
        <w:t xml:space="preserve"> est </w:t>
      </w:r>
      <w:proofErr w:type="spellStart"/>
      <w:r w:rsidRPr="004E3E08">
        <w:rPr>
          <w:rFonts w:ascii="NEW TIME ROMANS" w:hAnsi="NEW TIME ROMANS"/>
          <w:color w:val="000000" w:themeColor="text1"/>
        </w:rPr>
        <w:t>inscrit</w:t>
      </w:r>
      <w:proofErr w:type="spellEnd"/>
      <w:r w:rsidRPr="004E3E08">
        <w:rPr>
          <w:rFonts w:ascii="NEW TIME ROMANS" w:hAnsi="NEW TIME ROMANS"/>
          <w:color w:val="000000" w:themeColor="text1"/>
        </w:rPr>
        <w:t xml:space="preserve">. Ceci </w:t>
      </w:r>
      <w:proofErr w:type="spellStart"/>
      <w:r w:rsidRPr="004E3E08">
        <w:rPr>
          <w:rFonts w:ascii="NEW TIME ROMANS" w:hAnsi="NEW TIME ROMANS"/>
          <w:color w:val="000000" w:themeColor="text1"/>
        </w:rPr>
        <w:t>étant</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dit</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nous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interrogeons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Dans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quelle</w:t>
      </w:r>
      <w:proofErr w:type="spellEnd"/>
      <w:r w:rsidRPr="004E3E08">
        <w:rPr>
          <w:rFonts w:ascii="NEW TIME ROMANS" w:hAnsi="NEW TIME ROMANS"/>
          <w:color w:val="000000" w:themeColor="text1"/>
        </w:rPr>
        <w:t xml:space="preserve"> mesure </w:t>
      </w:r>
      <w:proofErr w:type="spellStart"/>
      <w:r w:rsidRPr="004E3E08">
        <w:rPr>
          <w:rFonts w:ascii="NEW TIME ROMANS" w:hAnsi="NEW TIME ROMANS"/>
          <w:color w:val="000000" w:themeColor="text1"/>
        </w:rPr>
        <w:t>les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fondements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des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neurosciences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peuvent</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contribuer</w:t>
      </w:r>
      <w:proofErr w:type="spellEnd"/>
      <w:r w:rsidRPr="004E3E08">
        <w:rPr>
          <w:rFonts w:ascii="NEW TIME ROMANS" w:hAnsi="NEW TIME ROMANS"/>
          <w:color w:val="000000" w:themeColor="text1"/>
        </w:rPr>
        <w:t xml:space="preserve"> à </w:t>
      </w:r>
      <w:proofErr w:type="spellStart"/>
      <w:r w:rsidRPr="004E3E08">
        <w:rPr>
          <w:rFonts w:ascii="NEW TIME ROMANS" w:hAnsi="NEW TIME ROMANS"/>
          <w:color w:val="000000" w:themeColor="text1"/>
        </w:rPr>
        <w:t>la</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formation</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des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enseignants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afin</w:t>
      </w:r>
      <w:proofErr w:type="spellEnd"/>
      <w:r w:rsidRPr="004E3E08">
        <w:rPr>
          <w:rFonts w:ascii="NEW TIME ROMANS" w:hAnsi="NEW TIME ROMANS"/>
          <w:color w:val="000000" w:themeColor="text1"/>
        </w:rPr>
        <w:t xml:space="preserve"> d’</w:t>
      </w:r>
      <w:proofErr w:type="spellStart"/>
      <w:r w:rsidRPr="004E3E08">
        <w:rPr>
          <w:rFonts w:ascii="NEW TIME ROMANS" w:hAnsi="NEW TIME ROMANS"/>
          <w:color w:val="000000" w:themeColor="text1"/>
        </w:rPr>
        <w:t>optimiser</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l’apprentissage</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des</w:t>
      </w:r>
      <w:proofErr w:type="spellEnd"/>
      <w:r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éléves</w:t>
      </w:r>
      <w:proofErr w:type="spellEnd"/>
      <w:r w:rsidR="00E248BA" w:rsidRPr="004E3E08">
        <w:rPr>
          <w:rFonts w:ascii="NEW TIME ROMANS" w:hAnsi="NEW TIME ROMANS"/>
          <w:color w:val="000000" w:themeColor="text1"/>
        </w:rPr>
        <w:t>?</w:t>
      </w:r>
      <w:r w:rsidR="00F65418" w:rsidRPr="004E3E08">
        <w:rPr>
          <w:rFonts w:ascii="NEW TIME ROMANS" w:hAnsi="NEW TIME ROMANS"/>
          <w:color w:val="000000" w:themeColor="text1"/>
        </w:rPr>
        <w:t xml:space="preserve"> Est une </w:t>
      </w:r>
      <w:proofErr w:type="spellStart"/>
      <w:r w:rsidR="00F65418" w:rsidRPr="004E3E08">
        <w:rPr>
          <w:rFonts w:ascii="NEW TIME ROMANS" w:hAnsi="NEW TIME ROMANS"/>
          <w:color w:val="000000" w:themeColor="text1"/>
        </w:rPr>
        <w:t>recherche</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bibliographique</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avec</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des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auteurs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qui</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affirment</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neurosciences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afin</w:t>
      </w:r>
      <w:proofErr w:type="spellEnd"/>
      <w:r w:rsidR="00F65418" w:rsidRPr="004E3E08">
        <w:rPr>
          <w:rFonts w:ascii="NEW TIME ROMANS" w:hAnsi="NEW TIME ROMANS"/>
          <w:color w:val="000000" w:themeColor="text1"/>
        </w:rPr>
        <w:t xml:space="preserve"> de </w:t>
      </w:r>
      <w:proofErr w:type="spellStart"/>
      <w:r w:rsidR="00F65418" w:rsidRPr="004E3E08">
        <w:rPr>
          <w:rFonts w:ascii="NEW TIME ROMANS" w:hAnsi="NEW TIME ROMANS"/>
          <w:color w:val="000000" w:themeColor="text1"/>
        </w:rPr>
        <w:t>constrire</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des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connaissances</w:t>
      </w:r>
      <w:proofErr w:type="spellEnd"/>
      <w:r w:rsidR="00F65418" w:rsidRPr="004E3E08">
        <w:rPr>
          <w:rFonts w:ascii="NEW TIME ROMANS" w:hAnsi="NEW TIME ROMANS"/>
          <w:color w:val="000000" w:themeColor="text1"/>
        </w:rPr>
        <w:t xml:space="preserve"> que </w:t>
      </w:r>
      <w:proofErr w:type="spellStart"/>
      <w:r w:rsidR="00F65418" w:rsidRPr="004E3E08">
        <w:rPr>
          <w:rFonts w:ascii="NEW TIME ROMANS" w:hAnsi="NEW TIME ROMANS"/>
          <w:color w:val="000000" w:themeColor="text1"/>
        </w:rPr>
        <w:t>permettent</w:t>
      </w:r>
      <w:proofErr w:type="spellEnd"/>
      <w:r w:rsidR="00F65418" w:rsidRPr="004E3E08">
        <w:rPr>
          <w:rFonts w:ascii="NEW TIME ROMANS" w:hAnsi="NEW TIME ROMANS"/>
          <w:color w:val="000000" w:themeColor="text1"/>
        </w:rPr>
        <w:t xml:space="preserve"> ao </w:t>
      </w:r>
      <w:proofErr w:type="spellStart"/>
      <w:r w:rsidR="00F65418" w:rsidRPr="004E3E08">
        <w:rPr>
          <w:rFonts w:ascii="NEW TIME ROMANS" w:hAnsi="NEW TIME ROMANS"/>
          <w:color w:val="000000" w:themeColor="text1"/>
        </w:rPr>
        <w:t>professeur</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sur</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fondamentaux</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avec</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le</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penset</w:t>
      </w:r>
      <w:proofErr w:type="spellEnd"/>
      <w:r w:rsidR="00F65418" w:rsidRPr="004E3E08">
        <w:rPr>
          <w:rFonts w:ascii="NEW TIME ROMANS" w:hAnsi="NEW TIME ROMANS"/>
          <w:color w:val="000000" w:themeColor="text1"/>
        </w:rPr>
        <w:t>, d’</w:t>
      </w:r>
      <w:proofErr w:type="spellStart"/>
      <w:r w:rsidR="00F65418" w:rsidRPr="004E3E08">
        <w:rPr>
          <w:rFonts w:ascii="NEW TIME ROMANS" w:hAnsi="NEW TIME ROMANS"/>
          <w:color w:val="000000" w:themeColor="text1"/>
        </w:rPr>
        <w:t>apprendre</w:t>
      </w:r>
      <w:proofErr w:type="spellEnd"/>
      <w:r w:rsidR="00F65418" w:rsidRPr="004E3E08">
        <w:rPr>
          <w:rFonts w:ascii="NEW TIME ROMANS" w:hAnsi="NEW TIME ROMANS"/>
          <w:color w:val="000000" w:themeColor="text1"/>
        </w:rPr>
        <w:t xml:space="preserve"> et de se </w:t>
      </w:r>
      <w:proofErr w:type="spellStart"/>
      <w:r w:rsidR="00F65418" w:rsidRPr="004E3E08">
        <w:rPr>
          <w:rFonts w:ascii="NEW TIME ROMANS" w:hAnsi="NEW TIME ROMANS"/>
          <w:color w:val="000000" w:themeColor="text1"/>
        </w:rPr>
        <w:t>comporter</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Dans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ce</w:t>
      </w:r>
      <w:proofErr w:type="spellEnd"/>
      <w:r w:rsidR="00F65418" w:rsidRPr="004E3E08">
        <w:rPr>
          <w:rFonts w:ascii="NEW TIME ROMANS" w:hAnsi="NEW TIME ROMANS"/>
          <w:color w:val="000000" w:themeColor="text1"/>
        </w:rPr>
        <w:t xml:space="preserve"> dialogue, </w:t>
      </w:r>
      <w:proofErr w:type="spellStart"/>
      <w:r w:rsidR="00F65418" w:rsidRPr="004E3E08">
        <w:rPr>
          <w:rFonts w:ascii="NEW TIME ROMANS" w:hAnsi="NEW TIME ROMANS"/>
          <w:color w:val="000000" w:themeColor="text1"/>
        </w:rPr>
        <w:t>les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nerosciences</w:t>
      </w:r>
      <w:proofErr w:type="spellEnd"/>
      <w:r w:rsidR="00F65418" w:rsidRPr="004E3E08">
        <w:rPr>
          <w:rFonts w:ascii="NEW TIME ROMANS" w:hAnsi="NEW TIME ROMANS"/>
          <w:color w:val="000000" w:themeColor="text1"/>
        </w:rPr>
        <w:t xml:space="preserve"> et </w:t>
      </w:r>
      <w:proofErr w:type="spellStart"/>
      <w:r w:rsidR="00F65418" w:rsidRPr="004E3E08">
        <w:rPr>
          <w:rFonts w:ascii="NEW TIME ROMANS" w:hAnsi="NEW TIME ROMANS"/>
          <w:color w:val="000000" w:themeColor="text1"/>
        </w:rPr>
        <w:t>l’éducation</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nous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utilisons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des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auteurs</w:t>
      </w:r>
      <w:proofErr w:type="spellEnd"/>
      <w:r w:rsidR="00F65418" w:rsidRPr="004E3E08">
        <w:rPr>
          <w:rFonts w:ascii="NEW TIME ROMANS" w:hAnsi="NEW TIME ROMANS"/>
          <w:color w:val="000000" w:themeColor="text1"/>
        </w:rPr>
        <w:t xml:space="preserve">, </w:t>
      </w:r>
      <w:proofErr w:type="spellStart"/>
      <w:r w:rsidR="00F65418" w:rsidRPr="004E3E08">
        <w:rPr>
          <w:rFonts w:ascii="NEW TIME ROMANS" w:hAnsi="NEW TIME ROMANS"/>
          <w:color w:val="000000" w:themeColor="text1"/>
        </w:rPr>
        <w:t>tels</w:t>
      </w:r>
      <w:proofErr w:type="spellEnd"/>
      <w:r w:rsidR="00F65418" w:rsidRPr="004E3E08">
        <w:rPr>
          <w:rFonts w:ascii="NEW TIME ROMANS" w:hAnsi="NEW TIME ROMANS"/>
          <w:color w:val="000000" w:themeColor="text1"/>
        </w:rPr>
        <w:t xml:space="preserve"> que: </w:t>
      </w:r>
      <w:proofErr w:type="spellStart"/>
      <w:r w:rsidR="00F65418" w:rsidRPr="004E3E08">
        <w:rPr>
          <w:rFonts w:ascii="NEW TIME ROMANS" w:hAnsi="NEW TIME ROMANS"/>
          <w:color w:val="000000" w:themeColor="text1"/>
        </w:rPr>
        <w:t>Cosenza</w:t>
      </w:r>
      <w:proofErr w:type="spellEnd"/>
      <w:r w:rsidR="00F65418" w:rsidRPr="004E3E08">
        <w:rPr>
          <w:rFonts w:ascii="NEW TIME ROMANS" w:hAnsi="NEW TIME ROMANS"/>
          <w:color w:val="000000" w:themeColor="text1"/>
        </w:rPr>
        <w:t xml:space="preserve"> et Guerra (2011),</w:t>
      </w:r>
      <w:r w:rsidR="006D52D5" w:rsidRPr="004E3E08">
        <w:rPr>
          <w:rFonts w:ascii="NEW TIME ROMANS" w:hAnsi="NEW TIME ROMANS"/>
          <w:color w:val="000000" w:themeColor="text1"/>
        </w:rPr>
        <w:t xml:space="preserve"> </w:t>
      </w:r>
      <w:proofErr w:type="spellStart"/>
      <w:r w:rsidR="006D52D5" w:rsidRPr="004E3E08">
        <w:rPr>
          <w:rFonts w:ascii="NEW TIME ROMANS" w:hAnsi="NEW TIME ROMANS"/>
          <w:color w:val="000000" w:themeColor="text1"/>
        </w:rPr>
        <w:t>Lent</w:t>
      </w:r>
      <w:proofErr w:type="spellEnd"/>
      <w:r w:rsidR="006D52D5" w:rsidRPr="004E3E08">
        <w:rPr>
          <w:rFonts w:ascii="NEW TIME ROMANS" w:hAnsi="NEW TIME ROMANS"/>
          <w:color w:val="000000" w:themeColor="text1"/>
        </w:rPr>
        <w:t xml:space="preserve"> (2016), Kandel (2014), </w:t>
      </w:r>
      <w:proofErr w:type="spellStart"/>
      <w:r w:rsidR="006D52D5" w:rsidRPr="004E3E08">
        <w:rPr>
          <w:rFonts w:ascii="NEW TIME ROMANS" w:hAnsi="NEW TIME ROMANS"/>
          <w:color w:val="000000" w:themeColor="text1"/>
        </w:rPr>
        <w:t>Ghedin</w:t>
      </w:r>
      <w:proofErr w:type="spellEnd"/>
      <w:r w:rsidR="006D52D5" w:rsidRPr="004E3E08">
        <w:rPr>
          <w:rFonts w:ascii="NEW TIME ROMANS" w:hAnsi="NEW TIME ROMANS"/>
          <w:color w:val="000000" w:themeColor="text1"/>
        </w:rPr>
        <w:t xml:space="preserve"> (2002)</w:t>
      </w:r>
      <w:r w:rsidR="00FC47AD" w:rsidRPr="004E3E08">
        <w:rPr>
          <w:rFonts w:ascii="NEW TIME ROMANS" w:hAnsi="NEW TIME ROMANS"/>
          <w:color w:val="000000" w:themeColor="text1"/>
        </w:rPr>
        <w:t xml:space="preserve"> et d’</w:t>
      </w:r>
      <w:proofErr w:type="spellStart"/>
      <w:r w:rsidR="00FC47AD" w:rsidRPr="004E3E08">
        <w:rPr>
          <w:rFonts w:ascii="NEW TIME ROMANS" w:hAnsi="NEW TIME ROMANS"/>
          <w:color w:val="000000" w:themeColor="text1"/>
        </w:rPr>
        <w:t>autres</w:t>
      </w:r>
      <w:proofErr w:type="spellEnd"/>
      <w:r w:rsidR="00FC47AD" w:rsidRPr="004E3E08">
        <w:rPr>
          <w:rFonts w:ascii="NEW TIME ROMANS" w:hAnsi="NEW TIME ROMANS"/>
          <w:color w:val="000000" w:themeColor="text1"/>
        </w:rPr>
        <w:t xml:space="preserve">. Dialogue </w:t>
      </w:r>
      <w:proofErr w:type="spellStart"/>
      <w:r w:rsidR="00FC47AD" w:rsidRPr="004E3E08">
        <w:rPr>
          <w:rFonts w:ascii="NEW TIME ROMANS" w:hAnsi="NEW TIME ROMANS"/>
          <w:color w:val="000000" w:themeColor="text1"/>
        </w:rPr>
        <w:t>avec</w:t>
      </w:r>
      <w:proofErr w:type="spellEnd"/>
      <w:r w:rsidR="00FC47AD" w:rsidRPr="004E3E08">
        <w:rPr>
          <w:rFonts w:ascii="NEW TIME ROMANS" w:hAnsi="NEW TIME ROMANS"/>
          <w:color w:val="000000" w:themeColor="text1"/>
        </w:rPr>
        <w:t xml:space="preserve"> </w:t>
      </w:r>
      <w:proofErr w:type="spellStart"/>
      <w:r w:rsidR="00FC47AD" w:rsidRPr="004E3E08">
        <w:rPr>
          <w:rFonts w:ascii="NEW TIME ROMANS" w:hAnsi="NEW TIME ROMANS"/>
          <w:color w:val="000000" w:themeColor="text1"/>
        </w:rPr>
        <w:t>les</w:t>
      </w:r>
      <w:proofErr w:type="spellEnd"/>
      <w:r w:rsidR="00FC47AD" w:rsidRPr="004E3E08">
        <w:rPr>
          <w:rFonts w:ascii="NEW TIME ROMANS" w:hAnsi="NEW TIME ROMANS"/>
          <w:color w:val="000000" w:themeColor="text1"/>
        </w:rPr>
        <w:t xml:space="preserve"> </w:t>
      </w:r>
      <w:proofErr w:type="spellStart"/>
      <w:r w:rsidR="00FC47AD" w:rsidRPr="004E3E08">
        <w:rPr>
          <w:rFonts w:ascii="NEW TIME ROMANS" w:hAnsi="NEW TIME ROMANS"/>
          <w:color w:val="000000" w:themeColor="text1"/>
        </w:rPr>
        <w:t>neurosciences</w:t>
      </w:r>
      <w:proofErr w:type="spellEnd"/>
      <w:r w:rsidR="00FC47AD" w:rsidRPr="004E3E08">
        <w:rPr>
          <w:rFonts w:ascii="NEW TIME ROMANS" w:hAnsi="NEW TIME ROMANS"/>
          <w:color w:val="000000" w:themeColor="text1"/>
        </w:rPr>
        <w:t xml:space="preserve"> </w:t>
      </w:r>
      <w:proofErr w:type="spellStart"/>
      <w:r w:rsidR="00FC47AD" w:rsidRPr="004E3E08">
        <w:rPr>
          <w:rFonts w:ascii="NEW TIME ROMANS" w:hAnsi="NEW TIME ROMANS"/>
          <w:color w:val="000000" w:themeColor="text1"/>
        </w:rPr>
        <w:t>dans</w:t>
      </w:r>
      <w:proofErr w:type="spellEnd"/>
      <w:r w:rsidR="00FC47AD" w:rsidRPr="004E3E08">
        <w:rPr>
          <w:rFonts w:ascii="NEW TIME ROMANS" w:hAnsi="NEW TIME ROMANS"/>
          <w:color w:val="000000" w:themeColor="text1"/>
        </w:rPr>
        <w:t xml:space="preserve"> </w:t>
      </w:r>
      <w:proofErr w:type="spellStart"/>
      <w:r w:rsidR="00FC47AD" w:rsidRPr="004E3E08">
        <w:rPr>
          <w:rFonts w:ascii="NEW TIME ROMANS" w:hAnsi="NEW TIME ROMANS"/>
          <w:color w:val="000000" w:themeColor="text1"/>
        </w:rPr>
        <w:t>le</w:t>
      </w:r>
      <w:proofErr w:type="spellEnd"/>
      <w:r w:rsidR="00FC47AD" w:rsidRPr="004E3E08">
        <w:rPr>
          <w:rFonts w:ascii="NEW TIME ROMANS" w:hAnsi="NEW TIME ROMANS"/>
          <w:color w:val="000000" w:themeColor="text1"/>
        </w:rPr>
        <w:t xml:space="preserve"> processos de </w:t>
      </w:r>
      <w:proofErr w:type="spellStart"/>
      <w:r w:rsidR="00FC47AD" w:rsidRPr="004E3E08">
        <w:rPr>
          <w:rFonts w:ascii="NEW TIME ROMANS" w:hAnsi="NEW TIME ROMANS"/>
          <w:color w:val="000000" w:themeColor="text1"/>
        </w:rPr>
        <w:t>formation</w:t>
      </w:r>
      <w:proofErr w:type="spellEnd"/>
      <w:r w:rsidR="00FC47AD" w:rsidRPr="004E3E08">
        <w:rPr>
          <w:rFonts w:ascii="NEW TIME ROMANS" w:hAnsi="NEW TIME ROMANS"/>
          <w:color w:val="000000" w:themeColor="text1"/>
        </w:rPr>
        <w:t xml:space="preserve"> de </w:t>
      </w:r>
      <w:proofErr w:type="spellStart"/>
      <w:r w:rsidR="00FC47AD" w:rsidRPr="004E3E08">
        <w:rPr>
          <w:rFonts w:ascii="NEW TIME ROMANS" w:hAnsi="NEW TIME ROMANS"/>
          <w:color w:val="000000" w:themeColor="text1"/>
        </w:rPr>
        <w:t>enseignants</w:t>
      </w:r>
      <w:proofErr w:type="spellEnd"/>
      <w:r w:rsidR="00FC47AD" w:rsidRPr="004E3E08">
        <w:rPr>
          <w:rFonts w:ascii="NEW TIME ROMANS" w:hAnsi="NEW TIME ROMANS"/>
          <w:color w:val="000000" w:themeColor="text1"/>
        </w:rPr>
        <w:t xml:space="preserve"> est de </w:t>
      </w:r>
      <w:proofErr w:type="spellStart"/>
      <w:r w:rsidR="00FC47AD" w:rsidRPr="004E3E08">
        <w:rPr>
          <w:rFonts w:ascii="NEW TIME ROMANS" w:hAnsi="NEW TIME ROMANS"/>
          <w:color w:val="000000" w:themeColor="text1"/>
        </w:rPr>
        <w:t>foumir</w:t>
      </w:r>
      <w:proofErr w:type="spellEnd"/>
      <w:r w:rsidR="00FC47AD" w:rsidRPr="004E3E08">
        <w:rPr>
          <w:rFonts w:ascii="NEW TIME ROMANS" w:hAnsi="NEW TIME ROMANS"/>
          <w:color w:val="000000" w:themeColor="text1"/>
        </w:rPr>
        <w:t xml:space="preserve"> </w:t>
      </w:r>
      <w:proofErr w:type="spellStart"/>
      <w:r w:rsidR="00FC47AD" w:rsidRPr="004E3E08">
        <w:rPr>
          <w:rFonts w:ascii="NEW TIME ROMANS" w:hAnsi="NEW TIME ROMANS"/>
          <w:color w:val="000000" w:themeColor="text1"/>
        </w:rPr>
        <w:t>des</w:t>
      </w:r>
      <w:proofErr w:type="spellEnd"/>
      <w:r w:rsidR="00FC47AD" w:rsidRPr="004E3E08">
        <w:rPr>
          <w:rFonts w:ascii="NEW TIME ROMANS" w:hAnsi="NEW TIME ROMANS"/>
          <w:color w:val="000000" w:themeColor="text1"/>
        </w:rPr>
        <w:t xml:space="preserve"> </w:t>
      </w:r>
      <w:proofErr w:type="spellStart"/>
      <w:r w:rsidR="00FC47AD" w:rsidRPr="004E3E08">
        <w:rPr>
          <w:rFonts w:ascii="NEW TIME ROMANS" w:hAnsi="NEW TIME ROMANS"/>
          <w:color w:val="000000" w:themeColor="text1"/>
        </w:rPr>
        <w:t>renseignenments</w:t>
      </w:r>
      <w:proofErr w:type="spellEnd"/>
      <w:r w:rsidR="00FC47AD" w:rsidRPr="004E3E08">
        <w:rPr>
          <w:rFonts w:ascii="NEW TIME ROMANS" w:hAnsi="NEW TIME ROMANS"/>
          <w:color w:val="000000" w:themeColor="text1"/>
        </w:rPr>
        <w:t xml:space="preserve"> </w:t>
      </w:r>
      <w:proofErr w:type="spellStart"/>
      <w:r w:rsidR="00FC47AD" w:rsidRPr="004E3E08">
        <w:rPr>
          <w:rFonts w:ascii="NEW TIME ROMANS" w:hAnsi="NEW TIME ROMANS"/>
          <w:color w:val="000000" w:themeColor="text1"/>
        </w:rPr>
        <w:t>qui</w:t>
      </w:r>
      <w:proofErr w:type="spellEnd"/>
      <w:r w:rsidR="00FC47AD" w:rsidRPr="004E3E08">
        <w:rPr>
          <w:rFonts w:ascii="NEW TIME ROMANS" w:hAnsi="NEW TIME ROMANS"/>
          <w:color w:val="000000" w:themeColor="text1"/>
        </w:rPr>
        <w:t xml:space="preserve"> </w:t>
      </w:r>
      <w:proofErr w:type="spellStart"/>
      <w:r w:rsidR="00FC47AD" w:rsidRPr="004E3E08">
        <w:rPr>
          <w:rFonts w:ascii="NEW TIME ROMANS" w:hAnsi="NEW TIME ROMANS"/>
          <w:color w:val="000000" w:themeColor="text1"/>
        </w:rPr>
        <w:t>aideront</w:t>
      </w:r>
      <w:proofErr w:type="spellEnd"/>
      <w:r w:rsidR="00FC47AD" w:rsidRPr="004E3E08">
        <w:rPr>
          <w:rFonts w:ascii="NEW TIME ROMANS" w:hAnsi="NEW TIME ROMANS"/>
          <w:color w:val="000000" w:themeColor="text1"/>
        </w:rPr>
        <w:t xml:space="preserve"> à </w:t>
      </w:r>
      <w:proofErr w:type="spellStart"/>
      <w:r w:rsidR="00FC47AD" w:rsidRPr="004E3E08">
        <w:rPr>
          <w:rFonts w:ascii="NEW TIME ROMANS" w:hAnsi="NEW TIME ROMANS"/>
          <w:color w:val="000000" w:themeColor="text1"/>
        </w:rPr>
        <w:t>l’</w:t>
      </w:r>
      <w:r w:rsidR="001F15B0" w:rsidRPr="004E3E08">
        <w:rPr>
          <w:rFonts w:ascii="NEW TIME ROMANS" w:hAnsi="NEW TIME ROMANS"/>
          <w:color w:val="000000" w:themeColor="text1"/>
        </w:rPr>
        <w:t>enseignant</w:t>
      </w:r>
      <w:proofErr w:type="spellEnd"/>
      <w:r w:rsidR="001F15B0" w:rsidRPr="004E3E08">
        <w:rPr>
          <w:rFonts w:ascii="NEW TIME ROMANS" w:hAnsi="NEW TIME ROMANS"/>
          <w:color w:val="000000" w:themeColor="text1"/>
        </w:rPr>
        <w:t xml:space="preserve"> de </w:t>
      </w:r>
      <w:proofErr w:type="spellStart"/>
      <w:r w:rsidR="001F15B0" w:rsidRPr="004E3E08">
        <w:rPr>
          <w:rFonts w:ascii="NEW TIME ROMANS" w:hAnsi="NEW TIME ROMANS"/>
          <w:color w:val="000000" w:themeColor="text1"/>
        </w:rPr>
        <w:t>connaître</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la</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complexité</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du</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cerveau</w:t>
      </w:r>
      <w:proofErr w:type="spellEnd"/>
      <w:r w:rsidR="001F15B0" w:rsidRPr="004E3E08">
        <w:rPr>
          <w:rFonts w:ascii="NEW TIME ROMANS" w:hAnsi="NEW TIME ROMANS"/>
          <w:color w:val="000000" w:themeColor="text1"/>
        </w:rPr>
        <w:t xml:space="preserve">, em </w:t>
      </w:r>
      <w:proofErr w:type="spellStart"/>
      <w:r w:rsidR="001F15B0" w:rsidRPr="004E3E08">
        <w:rPr>
          <w:rFonts w:ascii="NEW TIME ROMANS" w:hAnsi="NEW TIME ROMANS"/>
          <w:color w:val="000000" w:themeColor="text1"/>
        </w:rPr>
        <w:t>tant</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qu’organe</w:t>
      </w:r>
      <w:proofErr w:type="spellEnd"/>
      <w:r w:rsidR="001F15B0" w:rsidRPr="004E3E08">
        <w:rPr>
          <w:rFonts w:ascii="NEW TIME ROMANS" w:hAnsi="NEW TIME ROMANS"/>
          <w:color w:val="000000" w:themeColor="text1"/>
        </w:rPr>
        <w:t xml:space="preserve"> de </w:t>
      </w:r>
      <w:proofErr w:type="spellStart"/>
      <w:r w:rsidR="001F15B0" w:rsidRPr="004E3E08">
        <w:rPr>
          <w:rFonts w:ascii="NEW TIME ROMANS" w:hAnsi="NEW TIME ROMANS"/>
          <w:color w:val="000000" w:themeColor="text1"/>
        </w:rPr>
        <w:t>reflexion</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cherchant</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moyens</w:t>
      </w:r>
      <w:proofErr w:type="spellEnd"/>
      <w:r w:rsidR="001F15B0" w:rsidRPr="004E3E08">
        <w:rPr>
          <w:rFonts w:ascii="NEW TIME ROMANS" w:hAnsi="NEW TIME ROMANS"/>
          <w:color w:val="000000" w:themeColor="text1"/>
        </w:rPr>
        <w:t xml:space="preserve"> de </w:t>
      </w:r>
      <w:proofErr w:type="spellStart"/>
      <w:r w:rsidR="001F15B0" w:rsidRPr="004E3E08">
        <w:rPr>
          <w:rFonts w:ascii="NEW TIME ROMANS" w:hAnsi="NEW TIME ROMANS"/>
          <w:color w:val="000000" w:themeColor="text1"/>
        </w:rPr>
        <w:t>mieux</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mobilisent</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l’il</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visant</w:t>
      </w:r>
      <w:proofErr w:type="spellEnd"/>
      <w:r w:rsidR="001F15B0" w:rsidRPr="004E3E08">
        <w:rPr>
          <w:rFonts w:ascii="NEW TIME ROMANS" w:hAnsi="NEW TIME ROMANS"/>
          <w:color w:val="000000" w:themeColor="text1"/>
        </w:rPr>
        <w:t xml:space="preserve"> à </w:t>
      </w:r>
      <w:proofErr w:type="spellStart"/>
      <w:r w:rsidR="001F15B0" w:rsidRPr="004E3E08">
        <w:rPr>
          <w:rFonts w:ascii="NEW TIME ROMANS" w:hAnsi="NEW TIME ROMANS"/>
          <w:color w:val="000000" w:themeColor="text1"/>
        </w:rPr>
        <w:t>la</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formation</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des</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citoyens</w:t>
      </w:r>
      <w:proofErr w:type="spellEnd"/>
      <w:r w:rsidR="001F15B0" w:rsidRPr="004E3E08">
        <w:rPr>
          <w:rFonts w:ascii="NEW TIME ROMANS" w:hAnsi="NEW TIME ROMANS"/>
          <w:color w:val="000000" w:themeColor="text1"/>
        </w:rPr>
        <w:t xml:space="preserve"> critiques, </w:t>
      </w:r>
      <w:proofErr w:type="spellStart"/>
      <w:r w:rsidR="001F15B0" w:rsidRPr="004E3E08">
        <w:rPr>
          <w:rFonts w:ascii="NEW TIME ROMANS" w:hAnsi="NEW TIME ROMANS"/>
          <w:color w:val="000000" w:themeColor="text1"/>
        </w:rPr>
        <w:t>créatifs</w:t>
      </w:r>
      <w:proofErr w:type="spellEnd"/>
      <w:r w:rsidR="001F15B0" w:rsidRPr="004E3E08">
        <w:rPr>
          <w:rFonts w:ascii="NEW TIME ROMANS" w:hAnsi="NEW TIME ROMANS"/>
          <w:color w:val="000000" w:themeColor="text1"/>
        </w:rPr>
        <w:t xml:space="preserve"> et </w:t>
      </w:r>
      <w:proofErr w:type="spellStart"/>
      <w:r w:rsidR="001F15B0" w:rsidRPr="004E3E08">
        <w:rPr>
          <w:rFonts w:ascii="NEW TIME ROMANS" w:hAnsi="NEW TIME ROMANS"/>
          <w:color w:val="000000" w:themeColor="text1"/>
        </w:rPr>
        <w:t>capable</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les</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renseignements</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sur</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les</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questions</w:t>
      </w:r>
      <w:proofErr w:type="spellEnd"/>
      <w:r w:rsidR="001F15B0" w:rsidRPr="004E3E08">
        <w:rPr>
          <w:rFonts w:ascii="NEW TIME ROMANS" w:hAnsi="NEW TIME ROMANS"/>
          <w:color w:val="000000" w:themeColor="text1"/>
        </w:rPr>
        <w:t xml:space="preserve"> de </w:t>
      </w:r>
      <w:proofErr w:type="spellStart"/>
      <w:r w:rsidR="001F15B0" w:rsidRPr="004E3E08">
        <w:rPr>
          <w:rFonts w:ascii="NEW TIME ROMANS" w:hAnsi="NEW TIME ROMANS"/>
          <w:color w:val="000000" w:themeColor="text1"/>
        </w:rPr>
        <w:t>la</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réalité</w:t>
      </w:r>
      <w:proofErr w:type="spellEnd"/>
      <w:r w:rsidR="001F15B0" w:rsidRPr="004E3E08">
        <w:rPr>
          <w:rFonts w:ascii="NEW TIME ROMANS" w:hAnsi="NEW TIME ROMANS"/>
          <w:color w:val="000000" w:themeColor="text1"/>
        </w:rPr>
        <w:t>.</w:t>
      </w:r>
    </w:p>
    <w:p w:rsidR="001F15B0" w:rsidRPr="004E3E08" w:rsidRDefault="001F15B0" w:rsidP="001F15B0">
      <w:pPr>
        <w:spacing w:after="0" w:line="240" w:lineRule="auto"/>
        <w:jc w:val="both"/>
        <w:rPr>
          <w:rFonts w:ascii="NEW TIME ROMANS" w:hAnsi="NEW TIME ROMANS"/>
          <w:color w:val="000000" w:themeColor="text1"/>
        </w:rPr>
      </w:pPr>
    </w:p>
    <w:p w:rsidR="004E3E08" w:rsidRPr="004E3E08" w:rsidRDefault="00C3236D" w:rsidP="00CC5733">
      <w:pPr>
        <w:jc w:val="both"/>
        <w:rPr>
          <w:rFonts w:ascii="NEW TIME ROMANS" w:hAnsi="NEW TIME ROMANS"/>
          <w:color w:val="000000" w:themeColor="text1"/>
        </w:rPr>
      </w:pPr>
      <w:r w:rsidRPr="004E3E08">
        <w:rPr>
          <w:rFonts w:ascii="NEW TIME ROMANS" w:hAnsi="NEW TIME ROMANS"/>
          <w:color w:val="000000" w:themeColor="text1"/>
        </w:rPr>
        <w:t>MOTS</w:t>
      </w:r>
      <w:r w:rsidR="001F15B0" w:rsidRPr="004E3E08">
        <w:rPr>
          <w:rFonts w:ascii="NEW TIME ROMANS" w:hAnsi="NEW TIME ROMANS"/>
          <w:color w:val="000000" w:themeColor="text1"/>
        </w:rPr>
        <w:t>-</w:t>
      </w:r>
      <w:r w:rsidRPr="004E3E08">
        <w:rPr>
          <w:rFonts w:ascii="NEW TIME ROMANS" w:hAnsi="NEW TIME ROMANS"/>
          <w:color w:val="000000" w:themeColor="text1"/>
        </w:rPr>
        <w:t>CL</w:t>
      </w:r>
      <w:r w:rsidRPr="004E3E08">
        <w:rPr>
          <w:rFonts w:ascii="NEW TIME ROMANS" w:hAnsi="NEW TIME ROMANS" w:hint="eastAsia"/>
          <w:color w:val="000000" w:themeColor="text1"/>
        </w:rPr>
        <w:t>É</w:t>
      </w:r>
      <w:r w:rsidRPr="004E3E08">
        <w:rPr>
          <w:rFonts w:ascii="NEW TIME ROMANS" w:hAnsi="NEW TIME ROMANS"/>
          <w:color w:val="000000" w:themeColor="text1"/>
        </w:rPr>
        <w:t>S</w:t>
      </w:r>
      <w:r w:rsidR="001F15B0" w:rsidRPr="004E3E08">
        <w:rPr>
          <w:rFonts w:ascii="NEW TIME ROMANS" w:hAnsi="NEW TIME ROMANS"/>
          <w:color w:val="000000" w:themeColor="text1"/>
        </w:rPr>
        <w:t xml:space="preserve">: </w:t>
      </w:r>
      <w:proofErr w:type="spellStart"/>
      <w:r w:rsidRPr="004E3E08">
        <w:rPr>
          <w:rFonts w:ascii="NEW TIME ROMANS" w:hAnsi="NEW TIME ROMANS"/>
          <w:color w:val="000000" w:themeColor="text1"/>
        </w:rPr>
        <w:t>Formation</w:t>
      </w:r>
      <w:proofErr w:type="spellEnd"/>
      <w:r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des</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enseignants</w:t>
      </w:r>
      <w:proofErr w:type="spellEnd"/>
      <w:r w:rsidR="001F15B0" w:rsidRPr="004E3E08">
        <w:rPr>
          <w:rFonts w:ascii="NEW TIME ROMANS" w:hAnsi="NEW TIME ROMANS"/>
          <w:color w:val="000000" w:themeColor="text1"/>
        </w:rPr>
        <w:t xml:space="preserve">; </w:t>
      </w:r>
      <w:proofErr w:type="spellStart"/>
      <w:r w:rsidR="001F15B0" w:rsidRPr="004E3E08">
        <w:rPr>
          <w:rFonts w:ascii="NEW TIME ROMANS" w:hAnsi="NEW TIME ROMANS"/>
          <w:color w:val="000000" w:themeColor="text1"/>
        </w:rPr>
        <w:t>Neurosciences</w:t>
      </w:r>
      <w:proofErr w:type="spellEnd"/>
      <w:r w:rsidR="001F15B0" w:rsidRPr="004E3E08">
        <w:rPr>
          <w:rFonts w:ascii="NEW TIME ROMANS" w:hAnsi="NEW TIME ROMANS"/>
          <w:color w:val="000000" w:themeColor="text1"/>
        </w:rPr>
        <w:t>; D’</w:t>
      </w:r>
      <w:proofErr w:type="spellStart"/>
      <w:r w:rsidR="001F15B0" w:rsidRPr="004E3E08">
        <w:rPr>
          <w:rFonts w:ascii="NEW TIME ROMANS" w:hAnsi="NEW TIME ROMANS"/>
          <w:color w:val="000000" w:themeColor="text1"/>
        </w:rPr>
        <w:t>apprentissage</w:t>
      </w:r>
      <w:proofErr w:type="spellEnd"/>
      <w:r w:rsidR="001F15B0" w:rsidRPr="004E3E08">
        <w:rPr>
          <w:rFonts w:ascii="NEW TIME ROMANS" w:hAnsi="NEW TIME ROMANS"/>
          <w:color w:val="000000" w:themeColor="text1"/>
        </w:rPr>
        <w:t>.</w:t>
      </w:r>
    </w:p>
    <w:p w:rsidR="00CC5733" w:rsidRDefault="00CC5733" w:rsidP="007F2884">
      <w:pPr>
        <w:spacing w:after="0" w:line="360" w:lineRule="auto"/>
        <w:jc w:val="both"/>
        <w:rPr>
          <w:rFonts w:ascii="NEW TIME ROMANS" w:hAnsi="NEW TIME ROMANS"/>
          <w:b/>
          <w:sz w:val="24"/>
          <w:szCs w:val="24"/>
        </w:rPr>
      </w:pPr>
      <w:r w:rsidRPr="00CC5733">
        <w:rPr>
          <w:rFonts w:ascii="NEW TIME ROMANS" w:hAnsi="NEW TIME ROMANS"/>
          <w:b/>
          <w:sz w:val="24"/>
          <w:szCs w:val="24"/>
        </w:rPr>
        <w:lastRenderedPageBreak/>
        <w:t>Introdução</w:t>
      </w:r>
    </w:p>
    <w:p w:rsidR="00CC5733" w:rsidRDefault="00CC5733" w:rsidP="006F5C1E">
      <w:pPr>
        <w:spacing w:after="0" w:line="360" w:lineRule="auto"/>
        <w:ind w:firstLine="708"/>
        <w:jc w:val="both"/>
        <w:rPr>
          <w:rFonts w:ascii="NEW TIME ROMANS" w:hAnsi="NEW TIME ROMANS"/>
          <w:sz w:val="24"/>
          <w:szCs w:val="24"/>
        </w:rPr>
      </w:pPr>
      <w:r>
        <w:rPr>
          <w:rFonts w:ascii="NEW TIME ROMANS" w:hAnsi="NEW TIME ROMANS"/>
          <w:sz w:val="24"/>
          <w:szCs w:val="24"/>
        </w:rPr>
        <w:t>Como o cérebro aprende</w:t>
      </w:r>
      <w:r w:rsidR="00764BD0">
        <w:rPr>
          <w:rFonts w:ascii="NEW TIME ROMANS" w:hAnsi="NEW TIME ROMANS"/>
          <w:sz w:val="24"/>
          <w:szCs w:val="24"/>
        </w:rPr>
        <w:t>? Como o meio pode</w:t>
      </w:r>
      <w:r>
        <w:rPr>
          <w:rFonts w:ascii="NEW TIME ROMANS" w:hAnsi="NEW TIME ROMANS"/>
          <w:sz w:val="24"/>
          <w:szCs w:val="24"/>
        </w:rPr>
        <w:t xml:space="preserve"> possibilitar elementos fundamentais na formação desse cérebro? De que maneira podemos mobilizar nossos processos cognitivos para uma melhor aprendizagem? Que relações podemos estabelecer entre a neurociência e a educação?</w:t>
      </w:r>
      <w:r w:rsidR="00426A19">
        <w:rPr>
          <w:rFonts w:ascii="NEW TIME ROMANS" w:hAnsi="NEW TIME ROMANS"/>
          <w:sz w:val="24"/>
          <w:szCs w:val="24"/>
        </w:rPr>
        <w:t xml:space="preserve"> Tais questionamentos nos motivaram a adentrar as pesquisas relacionadas à neurociência </w:t>
      </w:r>
      <w:r w:rsidR="007F2884">
        <w:rPr>
          <w:rFonts w:ascii="NEW TIME ROMANS" w:hAnsi="NEW TIME ROMANS"/>
          <w:sz w:val="24"/>
          <w:szCs w:val="24"/>
        </w:rPr>
        <w:t>na buscar de compreender melhor, como nós, professores em formação, podemos nos apropriar dos fundamentos da neurociência e assim otimizar o trabalho em sala de aula. Para tanto</w:t>
      </w:r>
      <w:r w:rsidR="00764BD0">
        <w:rPr>
          <w:rFonts w:ascii="NEW TIME ROMANS" w:hAnsi="NEW TIME ROMANS"/>
          <w:sz w:val="24"/>
          <w:szCs w:val="24"/>
        </w:rPr>
        <w:t>, elaboramos a seguinte pergunta</w:t>
      </w:r>
      <w:r w:rsidR="007F2884">
        <w:rPr>
          <w:rFonts w:ascii="NEW TIME ROMANS" w:hAnsi="NEW TIME ROMANS"/>
          <w:sz w:val="24"/>
          <w:szCs w:val="24"/>
        </w:rPr>
        <w:t>: Em que medida os fundamentos da neurociência podem contribuir na formação de professores de modo a otimizar a aprendizagem dos estudantes?</w:t>
      </w:r>
    </w:p>
    <w:p w:rsidR="007F2884" w:rsidRDefault="007F2884" w:rsidP="006F5C1E">
      <w:pPr>
        <w:spacing w:after="0" w:line="360" w:lineRule="auto"/>
        <w:ind w:firstLine="708"/>
        <w:jc w:val="both"/>
        <w:rPr>
          <w:rFonts w:ascii="NEW TIME ROMANS" w:hAnsi="NEW TIME ROMANS"/>
          <w:sz w:val="24"/>
          <w:szCs w:val="24"/>
        </w:rPr>
      </w:pPr>
      <w:r>
        <w:rPr>
          <w:rFonts w:ascii="NEW TIME ROMANS" w:hAnsi="NEW TIME ROMANS"/>
          <w:sz w:val="24"/>
          <w:szCs w:val="24"/>
        </w:rPr>
        <w:t xml:space="preserve">Desse modo, objetivamos principalmente investigar em que medida os fundamentos da neurociência podem contribuir na formação de professores de modo a otimizar a aprendizagem dos estudantes. Isso porque acreditamos que quando conhecemos como o cérebro funciona para desenvolver a aprendizagem, seja de conceitos ou comportamentos, é possível elaborar estratégias didático-pedagógicas que mobilizem os processos cognitivos de maneira eficiente </w:t>
      </w:r>
      <w:r w:rsidR="00F743C4">
        <w:rPr>
          <w:rFonts w:ascii="NEW TIME ROMANS" w:hAnsi="NEW TIME ROMANS"/>
          <w:sz w:val="24"/>
          <w:szCs w:val="24"/>
        </w:rPr>
        <w:t>possibilitando ao aprendiz condições mais favoráveis de aprendizagem.</w:t>
      </w:r>
    </w:p>
    <w:p w:rsidR="006F5C1E" w:rsidRDefault="006F5C1E" w:rsidP="006F5C1E">
      <w:pPr>
        <w:spacing w:after="0" w:line="360" w:lineRule="auto"/>
        <w:ind w:firstLine="708"/>
        <w:jc w:val="both"/>
        <w:rPr>
          <w:rFonts w:ascii="NEW TIME ROMANS" w:hAnsi="NEW TIME ROMANS"/>
          <w:sz w:val="24"/>
          <w:szCs w:val="24"/>
        </w:rPr>
      </w:pPr>
      <w:r>
        <w:rPr>
          <w:rFonts w:ascii="NEW TIME ROMANS" w:hAnsi="NEW TIME ROMANS"/>
          <w:sz w:val="24"/>
          <w:szCs w:val="24"/>
        </w:rPr>
        <w:t>Trata de uma pesquisa bibliográfica, onde a seleção dos autores foi realizada a partir da leitura e fichamentos de obras que abordam questões da neurociência e da educação e como essas duas ciências podem estabelecer um diálogo favorável na formação de professores. Dentre os teóricos utilizados durante a pesquisa, destacamos aqueles que serviram de base para a dis</w:t>
      </w:r>
      <w:r w:rsidR="00CF25B5">
        <w:rPr>
          <w:rFonts w:ascii="NEW TIME ROMANS" w:hAnsi="NEW TIME ROMANS"/>
          <w:sz w:val="24"/>
          <w:szCs w:val="24"/>
        </w:rPr>
        <w:t xml:space="preserve">cussão dos principais conceitos, os quais são: </w:t>
      </w:r>
      <w:proofErr w:type="spellStart"/>
      <w:r w:rsidR="00CF25B5">
        <w:rPr>
          <w:rFonts w:ascii="NEW TIME ROMANS" w:hAnsi="NEW TIME ROMANS"/>
          <w:sz w:val="24"/>
          <w:szCs w:val="24"/>
        </w:rPr>
        <w:t>Sternberg</w:t>
      </w:r>
      <w:proofErr w:type="spellEnd"/>
      <w:r w:rsidR="00CF25B5">
        <w:rPr>
          <w:rFonts w:ascii="NEW TIME ROMANS" w:hAnsi="NEW TIME ROMANS"/>
          <w:sz w:val="24"/>
          <w:szCs w:val="24"/>
        </w:rPr>
        <w:t xml:space="preserve"> (2010), </w:t>
      </w:r>
      <w:proofErr w:type="spellStart"/>
      <w:r w:rsidR="00CF25B5">
        <w:rPr>
          <w:rFonts w:ascii="NEW TIME ROMANS" w:hAnsi="NEW TIME ROMANS"/>
          <w:sz w:val="24"/>
          <w:szCs w:val="24"/>
        </w:rPr>
        <w:t>Cosenza</w:t>
      </w:r>
      <w:proofErr w:type="spellEnd"/>
      <w:r w:rsidR="00CF25B5">
        <w:rPr>
          <w:rFonts w:ascii="NEW TIME ROMANS" w:hAnsi="NEW TIME ROMANS"/>
          <w:sz w:val="24"/>
          <w:szCs w:val="24"/>
        </w:rPr>
        <w:t xml:space="preserve"> e Guerra (2011), Kandel (2014), </w:t>
      </w:r>
      <w:proofErr w:type="spellStart"/>
      <w:r w:rsidR="00CF25B5">
        <w:rPr>
          <w:rFonts w:ascii="NEW TIME ROMANS" w:hAnsi="NEW TIME ROMANS"/>
          <w:sz w:val="24"/>
          <w:szCs w:val="24"/>
        </w:rPr>
        <w:t>Matlin</w:t>
      </w:r>
      <w:proofErr w:type="spellEnd"/>
      <w:r w:rsidR="00CF25B5">
        <w:rPr>
          <w:rFonts w:ascii="NEW TIME ROMANS" w:hAnsi="NEW TIME ROMANS"/>
          <w:sz w:val="24"/>
          <w:szCs w:val="24"/>
        </w:rPr>
        <w:t xml:space="preserve"> (2004) e </w:t>
      </w:r>
      <w:proofErr w:type="spellStart"/>
      <w:r w:rsidR="00CF25B5">
        <w:rPr>
          <w:rFonts w:ascii="NEW TIME ROMANS" w:hAnsi="NEW TIME ROMANS"/>
          <w:sz w:val="24"/>
          <w:szCs w:val="24"/>
        </w:rPr>
        <w:t>Ghedin</w:t>
      </w:r>
      <w:proofErr w:type="spellEnd"/>
      <w:r w:rsidR="00CF25B5">
        <w:rPr>
          <w:rFonts w:ascii="NEW TIME ROMANS" w:hAnsi="NEW TIME ROMANS"/>
          <w:sz w:val="24"/>
          <w:szCs w:val="24"/>
        </w:rPr>
        <w:t xml:space="preserve"> (2002).</w:t>
      </w:r>
    </w:p>
    <w:p w:rsidR="00363583" w:rsidRDefault="00B514C5" w:rsidP="006F5C1E">
      <w:pPr>
        <w:spacing w:after="0" w:line="360" w:lineRule="auto"/>
        <w:ind w:firstLine="708"/>
        <w:jc w:val="both"/>
        <w:rPr>
          <w:rFonts w:ascii="NEW TIME ROMANS" w:hAnsi="NEW TIME ROMANS"/>
          <w:sz w:val="24"/>
          <w:szCs w:val="24"/>
        </w:rPr>
      </w:pPr>
      <w:r>
        <w:rPr>
          <w:rFonts w:ascii="NEW TIME ROMANS" w:hAnsi="NEW TIME ROMANS"/>
          <w:sz w:val="24"/>
          <w:szCs w:val="24"/>
        </w:rPr>
        <w:t>Durante o processo investigativo fomos reconhecendo a possibilidade e a necessidade de dialogar com a neurociência no âmbito da formação de professores. Isso ficou evidente durante as leituras e análises das obras, as quais destacam que o cérebro, enquanto órgão do pensamento e da aprendizagem, deve ser conhecido por aqueles que atuam no processo e</w:t>
      </w:r>
      <w:r w:rsidR="00FA61D1">
        <w:rPr>
          <w:rFonts w:ascii="NEW TIME ROMANS" w:hAnsi="NEW TIME ROMANS"/>
          <w:sz w:val="24"/>
          <w:szCs w:val="24"/>
        </w:rPr>
        <w:t xml:space="preserve">nsino e aprendizagem. A </w:t>
      </w:r>
      <w:r>
        <w:rPr>
          <w:rFonts w:ascii="NEW TIME ROMANS" w:hAnsi="NEW TIME ROMANS"/>
          <w:sz w:val="24"/>
          <w:szCs w:val="24"/>
        </w:rPr>
        <w:t>seguir apresentamos um pouco daquilo que temos pesquisado durante o processo de formação no curso de Doutorado em Educação.</w:t>
      </w:r>
    </w:p>
    <w:p w:rsidR="00FA61D1" w:rsidRDefault="00FA61D1" w:rsidP="006F5C1E">
      <w:pPr>
        <w:spacing w:after="0" w:line="360" w:lineRule="auto"/>
        <w:ind w:firstLine="708"/>
        <w:jc w:val="both"/>
        <w:rPr>
          <w:rFonts w:ascii="NEW TIME ROMANS" w:hAnsi="NEW TIME ROMANS"/>
          <w:sz w:val="24"/>
          <w:szCs w:val="24"/>
        </w:rPr>
      </w:pPr>
    </w:p>
    <w:p w:rsidR="00567E9B" w:rsidRPr="00BC26DA" w:rsidRDefault="00BC26DA" w:rsidP="007F2884">
      <w:pPr>
        <w:spacing w:after="0" w:line="360" w:lineRule="auto"/>
        <w:jc w:val="both"/>
        <w:rPr>
          <w:rFonts w:ascii="NEW TIME ROMANS" w:hAnsi="NEW TIME ROMANS"/>
          <w:b/>
          <w:sz w:val="24"/>
          <w:szCs w:val="24"/>
        </w:rPr>
      </w:pPr>
      <w:r w:rsidRPr="00BC26DA">
        <w:rPr>
          <w:rFonts w:ascii="NEW TIME ROMANS" w:hAnsi="NEW TIME ROMANS"/>
          <w:b/>
          <w:sz w:val="24"/>
          <w:szCs w:val="24"/>
        </w:rPr>
        <w:t>Fundamentos</w:t>
      </w:r>
      <w:r w:rsidR="00567E9B" w:rsidRPr="00BC26DA">
        <w:rPr>
          <w:rFonts w:ascii="NEW TIME ROMANS" w:hAnsi="NEW TIME ROMANS"/>
          <w:b/>
          <w:sz w:val="24"/>
          <w:szCs w:val="24"/>
        </w:rPr>
        <w:t xml:space="preserve"> da neurociência para a aprendizagem</w:t>
      </w:r>
    </w:p>
    <w:p w:rsidR="00567E9B" w:rsidRPr="00567E9B" w:rsidRDefault="004F6E93" w:rsidP="00567E9B">
      <w:pPr>
        <w:spacing w:after="0" w:line="360" w:lineRule="auto"/>
        <w:ind w:firstLine="709"/>
        <w:jc w:val="both"/>
        <w:rPr>
          <w:rFonts w:ascii="NEW TIME ROMANS" w:hAnsi="NEW TIME ROMANS" w:cs="Times New Roman"/>
          <w:color w:val="000000" w:themeColor="text1"/>
          <w:sz w:val="24"/>
          <w:szCs w:val="24"/>
        </w:rPr>
      </w:pPr>
      <w:r>
        <w:rPr>
          <w:rFonts w:ascii="NEW TIME ROMANS" w:hAnsi="NEW TIME ROMANS" w:cs="Times New Roman"/>
          <w:color w:val="000000" w:themeColor="text1"/>
          <w:sz w:val="24"/>
          <w:szCs w:val="24"/>
        </w:rPr>
        <w:t>Conforme</w:t>
      </w:r>
      <w:r w:rsidR="00BC26DA">
        <w:rPr>
          <w:rFonts w:ascii="NEW TIME ROMANS" w:hAnsi="NEW TIME ROMANS" w:cs="Times New Roman"/>
          <w:color w:val="FF0000"/>
          <w:sz w:val="24"/>
          <w:szCs w:val="24"/>
        </w:rPr>
        <w:t xml:space="preserve"> </w:t>
      </w:r>
      <w:proofErr w:type="spellStart"/>
      <w:r w:rsidR="00BC26DA" w:rsidRPr="00BC26DA">
        <w:rPr>
          <w:rFonts w:ascii="NEW TIME ROMANS" w:hAnsi="NEW TIME ROMANS" w:cs="Times New Roman"/>
          <w:sz w:val="24"/>
          <w:szCs w:val="24"/>
        </w:rPr>
        <w:t>Houzel</w:t>
      </w:r>
      <w:proofErr w:type="spellEnd"/>
      <w:r w:rsidR="00567E9B" w:rsidRPr="00567E9B">
        <w:rPr>
          <w:rFonts w:ascii="NEW TIME ROMANS" w:hAnsi="NEW TIME ROMANS" w:cs="Times New Roman"/>
          <w:color w:val="000000" w:themeColor="text1"/>
          <w:sz w:val="24"/>
          <w:szCs w:val="24"/>
        </w:rPr>
        <w:t xml:space="preserve"> (2010), a neurociência é uma ciência jovem, pois tem cerca de 150 anos de idade. No entanto, nesse pouco tempo, já nos possibilita o </w:t>
      </w:r>
      <w:r w:rsidR="00132CC1">
        <w:rPr>
          <w:rFonts w:ascii="NEW TIME ROMANS" w:hAnsi="NEW TIME ROMANS" w:cs="Times New Roman"/>
          <w:color w:val="000000" w:themeColor="text1"/>
          <w:sz w:val="24"/>
          <w:szCs w:val="24"/>
        </w:rPr>
        <w:t xml:space="preserve">entendimento de </w:t>
      </w:r>
      <w:r w:rsidR="00132CC1">
        <w:rPr>
          <w:rFonts w:ascii="NEW TIME ROMANS" w:hAnsi="NEW TIME ROMANS" w:cs="Times New Roman"/>
          <w:color w:val="000000" w:themeColor="text1"/>
          <w:sz w:val="24"/>
          <w:szCs w:val="24"/>
        </w:rPr>
        <w:lastRenderedPageBreak/>
        <w:t>várias informa</w:t>
      </w:r>
      <w:r w:rsidR="00132CC1">
        <w:rPr>
          <w:rFonts w:ascii="NEW TIME ROMANS" w:hAnsi="NEW TIME ROMANS" w:cs="Times New Roman" w:hint="eastAsia"/>
          <w:color w:val="000000" w:themeColor="text1"/>
          <w:sz w:val="24"/>
          <w:szCs w:val="24"/>
        </w:rPr>
        <w:t>çõ</w:t>
      </w:r>
      <w:r w:rsidR="00132CC1">
        <w:rPr>
          <w:rFonts w:ascii="NEW TIME ROMANS" w:hAnsi="NEW TIME ROMANS" w:cs="Times New Roman"/>
          <w:color w:val="000000" w:themeColor="text1"/>
          <w:sz w:val="24"/>
          <w:szCs w:val="24"/>
        </w:rPr>
        <w:t>es sobre o funcionamento do cérebro</w:t>
      </w:r>
      <w:r w:rsidR="00567E9B" w:rsidRPr="00567E9B">
        <w:rPr>
          <w:rFonts w:ascii="NEW TIME ROMANS" w:hAnsi="NEW TIME ROMANS" w:cs="Times New Roman"/>
          <w:color w:val="000000" w:themeColor="text1"/>
          <w:sz w:val="24"/>
          <w:szCs w:val="24"/>
        </w:rPr>
        <w:t>, como ele se desenvolve, como ele se forma</w:t>
      </w:r>
      <w:r w:rsidR="00132CC1">
        <w:rPr>
          <w:rFonts w:ascii="NEW TIME ROMANS" w:hAnsi="NEW TIME ROMANS" w:cs="Times New Roman"/>
          <w:color w:val="000000" w:themeColor="text1"/>
          <w:sz w:val="24"/>
          <w:szCs w:val="24"/>
        </w:rPr>
        <w:t xml:space="preserve"> e como ele faz de nós o que</w:t>
      </w:r>
      <w:r w:rsidR="00567E9B" w:rsidRPr="00567E9B">
        <w:rPr>
          <w:rFonts w:ascii="NEW TIME ROMANS" w:hAnsi="NEW TIME ROMANS" w:cs="Times New Roman"/>
          <w:color w:val="000000" w:themeColor="text1"/>
          <w:sz w:val="24"/>
          <w:szCs w:val="24"/>
        </w:rPr>
        <w:t xml:space="preserve"> somos. Tais conhecimentos têm contribuído para que muitos mitos sobre o funcionamento do cérebro e a forma como este aprende sejam re</w:t>
      </w:r>
      <w:r w:rsidR="00BC26DA">
        <w:rPr>
          <w:rFonts w:ascii="NEW TIME ROMANS" w:hAnsi="NEW TIME ROMANS" w:cs="Times New Roman"/>
          <w:color w:val="000000" w:themeColor="text1"/>
          <w:sz w:val="24"/>
          <w:szCs w:val="24"/>
        </w:rPr>
        <w:t xml:space="preserve">jeitados, como comenta </w:t>
      </w:r>
      <w:proofErr w:type="spellStart"/>
      <w:r w:rsidR="00BC26DA" w:rsidRPr="00BC26DA">
        <w:rPr>
          <w:rFonts w:ascii="NEW TIME ROMANS" w:hAnsi="NEW TIME ROMANS" w:cs="Times New Roman"/>
          <w:sz w:val="24"/>
          <w:szCs w:val="24"/>
        </w:rPr>
        <w:t>Houzel</w:t>
      </w:r>
      <w:proofErr w:type="spellEnd"/>
      <w:r w:rsidR="00567E9B" w:rsidRPr="00567E9B">
        <w:rPr>
          <w:rFonts w:ascii="NEW TIME ROMANS" w:hAnsi="NEW TIME ROMANS" w:cs="Times New Roman"/>
          <w:color w:val="000000" w:themeColor="text1"/>
          <w:sz w:val="24"/>
          <w:szCs w:val="24"/>
        </w:rPr>
        <w:t xml:space="preserve"> (2010)</w:t>
      </w:r>
      <w:r w:rsidR="00132CC1">
        <w:rPr>
          <w:rFonts w:ascii="NEW TIME ROMANS" w:hAnsi="NEW TIME ROMANS" w:cs="Times New Roman"/>
          <w:color w:val="000000" w:themeColor="text1"/>
          <w:sz w:val="24"/>
          <w:szCs w:val="24"/>
        </w:rPr>
        <w:t>:</w:t>
      </w:r>
      <w:r w:rsidR="00567E9B" w:rsidRPr="00567E9B">
        <w:rPr>
          <w:rFonts w:ascii="NEW TIME ROMANS" w:hAnsi="NEW TIME ROMANS" w:cs="Times New Roman"/>
          <w:color w:val="000000" w:themeColor="text1"/>
          <w:sz w:val="24"/>
          <w:szCs w:val="24"/>
        </w:rPr>
        <w:t xml:space="preserve"> </w:t>
      </w:r>
    </w:p>
    <w:p w:rsidR="00567E9B" w:rsidRPr="00567E9B" w:rsidRDefault="00567E9B" w:rsidP="00567E9B">
      <w:pPr>
        <w:ind w:firstLine="708"/>
        <w:rPr>
          <w:rFonts w:ascii="NEW TIME ROMANS" w:hAnsi="NEW TIME ROMANS" w:cs="Times New Roman"/>
          <w:color w:val="000000" w:themeColor="text1"/>
          <w:szCs w:val="24"/>
        </w:rPr>
      </w:pPr>
    </w:p>
    <w:p w:rsidR="00567E9B" w:rsidRPr="00567E9B" w:rsidRDefault="00567E9B" w:rsidP="00177AC6">
      <w:pPr>
        <w:pStyle w:val="Citao"/>
      </w:pPr>
      <w:r w:rsidRPr="00567E9B">
        <w:t>Nós sabemos hoje, por exemplo, que essa história de que o lado esquerdo do cérebro é racional e o lado direito é emocional e criativo é uma lenda. A neurociência moderna consegue já estudar o processo criativo e descobre que justamente a criatividade, a capacidade de gerar coisas novas, de encontrar caminhos novos depende dos dois lados do cérebro, depende de todos esses processos acontecendo de maneira integrada, ao mesmo tempo, entre os dois lados do cérebro</w:t>
      </w:r>
      <w:r w:rsidR="00BC26DA">
        <w:t xml:space="preserve"> (</w:t>
      </w:r>
      <w:r w:rsidR="00BC26DA" w:rsidRPr="00BC26DA">
        <w:rPr>
          <w:rFonts w:cs="Times New Roman"/>
          <w:sz w:val="24"/>
        </w:rPr>
        <w:t>HOUZEL</w:t>
      </w:r>
      <w:r w:rsidRPr="00567E9B">
        <w:t>, 2010, p.9).</w:t>
      </w:r>
    </w:p>
    <w:p w:rsidR="00567E9B" w:rsidRPr="00567E9B" w:rsidRDefault="00567E9B" w:rsidP="00567E9B">
      <w:pPr>
        <w:rPr>
          <w:rFonts w:ascii="NEW TIME ROMANS" w:hAnsi="NEW TIME ROMANS" w:cs="Times New Roman"/>
          <w:color w:val="0D0D0D" w:themeColor="text1" w:themeTint="F2"/>
          <w:szCs w:val="24"/>
        </w:rPr>
      </w:pPr>
    </w:p>
    <w:p w:rsidR="00567E9B" w:rsidRDefault="00132CC1" w:rsidP="00177AC6">
      <w:pPr>
        <w:spacing w:after="0" w:line="360" w:lineRule="auto"/>
        <w:ind w:firstLine="851"/>
        <w:jc w:val="both"/>
        <w:rPr>
          <w:rFonts w:ascii="NEW TIME ROMANS" w:hAnsi="NEW TIME ROMANS" w:cs="Times New Roman"/>
          <w:color w:val="0D0D0D" w:themeColor="text1" w:themeTint="F2"/>
          <w:sz w:val="24"/>
          <w:szCs w:val="24"/>
        </w:rPr>
      </w:pPr>
      <w:r>
        <w:rPr>
          <w:rFonts w:ascii="NEW TIME ROMANS" w:hAnsi="NEW TIME ROMANS" w:cs="Times New Roman"/>
          <w:color w:val="0D0D0D" w:themeColor="text1" w:themeTint="F2"/>
          <w:sz w:val="24"/>
          <w:szCs w:val="24"/>
        </w:rPr>
        <w:t>E</w:t>
      </w:r>
      <w:r w:rsidR="00567E9B" w:rsidRPr="00177AC6">
        <w:rPr>
          <w:rFonts w:ascii="NEW TIME ROMANS" w:hAnsi="NEW TIME ROMANS" w:cs="Times New Roman"/>
          <w:color w:val="0D0D0D" w:themeColor="text1" w:themeTint="F2"/>
          <w:sz w:val="24"/>
          <w:szCs w:val="24"/>
        </w:rPr>
        <w:t>ntendemos que a ciência cognitiva estuda de que forma os processos cognitivos podem ser explicados a partir da maneira como o cérebro está estruturado e pelas funções que exerce</w:t>
      </w:r>
      <w:r>
        <w:rPr>
          <w:rFonts w:ascii="NEW TIME ROMANS" w:hAnsi="NEW TIME ROMANS" w:cs="Times New Roman"/>
          <w:color w:val="0D0D0D" w:themeColor="text1" w:themeTint="F2"/>
          <w:sz w:val="24"/>
          <w:szCs w:val="24"/>
        </w:rPr>
        <w:t xml:space="preserve"> na interação com o meio</w:t>
      </w:r>
      <w:r w:rsidR="00567E9B" w:rsidRPr="00177AC6">
        <w:rPr>
          <w:rFonts w:ascii="NEW TIME ROMANS" w:hAnsi="NEW TIME ROMANS" w:cs="Times New Roman"/>
          <w:color w:val="0D0D0D" w:themeColor="text1" w:themeTint="F2"/>
          <w:sz w:val="24"/>
          <w:szCs w:val="24"/>
        </w:rPr>
        <w:t>. Diante disso, pesquisadores têm dedicado esforços a fim de construir uma articulação entre a psicologia cognitiva e as neurociências, porém é preciso cautela ao ler as pesquisas realizadas pela neurociência, pois as explicações acerca dos processos mentais são complexas e às vezes enganadoras (MATLIN, 2004).</w:t>
      </w:r>
      <w:r>
        <w:rPr>
          <w:rFonts w:ascii="NEW TIME ROMANS" w:hAnsi="NEW TIME ROMANS" w:cs="Times New Roman"/>
          <w:color w:val="0D0D0D" w:themeColor="text1" w:themeTint="F2"/>
          <w:sz w:val="24"/>
          <w:szCs w:val="24"/>
        </w:rPr>
        <w:t xml:space="preserve"> Entretanto, é necessário que essas pesquisas façam parte no processo de formação de professores </w:t>
      </w:r>
      <w:r w:rsidR="00223298">
        <w:rPr>
          <w:rFonts w:ascii="NEW TIME ROMANS" w:hAnsi="NEW TIME ROMANS" w:cs="Times New Roman"/>
          <w:color w:val="0D0D0D" w:themeColor="text1" w:themeTint="F2"/>
          <w:sz w:val="24"/>
          <w:szCs w:val="24"/>
        </w:rPr>
        <w:t>para que amplie as possiblidades de melhorar o processo ensino e aprendizagem.</w:t>
      </w:r>
    </w:p>
    <w:p w:rsidR="00CF25B5" w:rsidRPr="00CF25B5" w:rsidRDefault="00CF25B5" w:rsidP="00CF25B5">
      <w:pPr>
        <w:spacing w:after="0" w:line="360" w:lineRule="auto"/>
        <w:ind w:firstLine="851"/>
        <w:jc w:val="both"/>
        <w:rPr>
          <w:rFonts w:ascii="NEW TIME ROMANS" w:hAnsi="NEW TIME ROMANS"/>
          <w:sz w:val="24"/>
          <w:szCs w:val="24"/>
        </w:rPr>
      </w:pPr>
      <w:r w:rsidRPr="00C22311">
        <w:rPr>
          <w:rFonts w:ascii="NEW TIME ROMANS" w:hAnsi="NEW TIME ROMANS"/>
          <w:sz w:val="24"/>
          <w:szCs w:val="24"/>
        </w:rPr>
        <w:t xml:space="preserve">A mente é um conjunto de operações realizadas pelo encéfalo, como afirma Kandel. O sistema nervoso é um órgão com uma complexidade extraordinária, que embora muito já se tenha estudado, ainda há muitas incógnitas que </w:t>
      </w:r>
      <w:r>
        <w:rPr>
          <w:rFonts w:ascii="NEW TIME ROMANS" w:hAnsi="NEW TIME ROMANS"/>
          <w:sz w:val="24"/>
          <w:szCs w:val="24"/>
        </w:rPr>
        <w:t xml:space="preserve">desafiam a ciência. </w:t>
      </w:r>
      <w:r w:rsidRPr="00C22311">
        <w:rPr>
          <w:rFonts w:ascii="NEW TIME ROMANS" w:hAnsi="NEW TIME ROMANS"/>
          <w:sz w:val="24"/>
          <w:szCs w:val="24"/>
        </w:rPr>
        <w:t>O objetivo das neurociências é compreender como os sinais elétricos através dos circuitos neurais dão origem a mente nos possibilitando perceber, agir, pensar sobre as coisas, aprender e lembrar (KANDEL, 2014).</w:t>
      </w:r>
    </w:p>
    <w:p w:rsidR="00396AEE" w:rsidRDefault="00396AEE" w:rsidP="00396AEE">
      <w:pPr>
        <w:pStyle w:val="PargrafodaLista"/>
        <w:spacing w:after="0" w:line="360" w:lineRule="auto"/>
        <w:ind w:left="0" w:firstLine="708"/>
        <w:jc w:val="both"/>
        <w:rPr>
          <w:rFonts w:ascii="NEW TIME ROMANS" w:hAnsi="NEW TIME ROMANS"/>
          <w:sz w:val="24"/>
          <w:szCs w:val="24"/>
        </w:rPr>
      </w:pPr>
      <w:proofErr w:type="spellStart"/>
      <w:r>
        <w:rPr>
          <w:rFonts w:ascii="NEW TIME ROMANS" w:hAnsi="NEW TIME ROMANS"/>
          <w:sz w:val="24"/>
          <w:szCs w:val="24"/>
        </w:rPr>
        <w:t>Sternberg</w:t>
      </w:r>
      <w:proofErr w:type="spellEnd"/>
      <w:r>
        <w:rPr>
          <w:rFonts w:ascii="NEW TIME ROMANS" w:hAnsi="NEW TIME ROMANS"/>
          <w:sz w:val="24"/>
          <w:szCs w:val="24"/>
        </w:rPr>
        <w:t xml:space="preserve"> (2010), esclarece que a Psicologia Cognitiva é o estudo de como as pessoas aprendem, lembram-se e pensam sobre as informações, enquanto que a neurociência cognitiva é o campo de estudos que vincula o cérebro e outros aspectos do sistema nervoso ao processamento de informações, bem como ao comportamento. Questões que cada vez mais ganham adeptos na busca da compreensão de como os processos cognitivos desenvolvem-se por meio da experiência.</w:t>
      </w:r>
    </w:p>
    <w:p w:rsidR="00396AEE" w:rsidRPr="00177AC6" w:rsidRDefault="00396AEE" w:rsidP="00396AEE">
      <w:pPr>
        <w:spacing w:after="0" w:line="360" w:lineRule="auto"/>
        <w:ind w:firstLine="851"/>
        <w:jc w:val="both"/>
        <w:rPr>
          <w:rFonts w:ascii="NEW TIME ROMANS" w:hAnsi="NEW TIME ROMANS" w:cs="Times New Roman"/>
          <w:color w:val="0D0D0D" w:themeColor="text1" w:themeTint="F2"/>
          <w:sz w:val="24"/>
          <w:szCs w:val="24"/>
        </w:rPr>
      </w:pPr>
      <w:r>
        <w:rPr>
          <w:rFonts w:ascii="NEW TIME ROMANS" w:hAnsi="NEW TIME ROMANS"/>
          <w:sz w:val="24"/>
          <w:szCs w:val="24"/>
        </w:rPr>
        <w:t xml:space="preserve">Desse modo, a neurociência, composta de maneira multidisciplinar tem ajudado profissionais de áreas distintas a solucionar problemas que afetam o sistema nervoso e </w:t>
      </w:r>
      <w:r>
        <w:rPr>
          <w:rFonts w:ascii="NEW TIME ROMANS" w:hAnsi="NEW TIME ROMANS"/>
          <w:sz w:val="24"/>
          <w:szCs w:val="24"/>
        </w:rPr>
        <w:lastRenderedPageBreak/>
        <w:t>suas relações com a aprendizagem. Isto significa dizer, que a neurociência cognitiva detém-se aos estudos do pensamento, da aprendizagem, da linguagem, da memória e dos demais processos cognitivos que são inerentes ao ser humano.</w:t>
      </w:r>
    </w:p>
    <w:p w:rsidR="00666552" w:rsidRPr="00666552" w:rsidRDefault="00567E9B" w:rsidP="00666552">
      <w:pPr>
        <w:spacing w:after="0" w:line="360" w:lineRule="auto"/>
        <w:ind w:firstLine="851"/>
        <w:jc w:val="both"/>
        <w:rPr>
          <w:rFonts w:ascii="NEW TIME ROMANS" w:hAnsi="NEW TIME ROMANS" w:cs="Times New Roman"/>
          <w:color w:val="0D0D0D" w:themeColor="text1" w:themeTint="F2"/>
          <w:sz w:val="24"/>
          <w:szCs w:val="24"/>
        </w:rPr>
      </w:pPr>
      <w:r w:rsidRPr="00177AC6">
        <w:rPr>
          <w:rFonts w:ascii="NEW TIME ROMANS" w:hAnsi="NEW TIME ROMANS" w:cs="Times New Roman"/>
          <w:color w:val="0D0D0D" w:themeColor="text1" w:themeTint="F2"/>
          <w:sz w:val="24"/>
          <w:szCs w:val="24"/>
        </w:rPr>
        <w:t xml:space="preserve"> </w:t>
      </w:r>
      <w:r w:rsidR="00223298" w:rsidRPr="00177AC6">
        <w:rPr>
          <w:rFonts w:ascii="NEW TIME ROMANS" w:hAnsi="NEW TIME ROMANS" w:cs="Times New Roman"/>
          <w:color w:val="0D0D0D" w:themeColor="text1" w:themeTint="F2"/>
          <w:sz w:val="24"/>
          <w:szCs w:val="24"/>
        </w:rPr>
        <w:t xml:space="preserve">Conhecer </w:t>
      </w:r>
      <w:r w:rsidRPr="00177AC6">
        <w:rPr>
          <w:rFonts w:ascii="NEW TIME ROMANS" w:hAnsi="NEW TIME ROMANS" w:cs="Times New Roman"/>
          <w:color w:val="0D0D0D" w:themeColor="text1" w:themeTint="F2"/>
          <w:sz w:val="24"/>
          <w:szCs w:val="24"/>
        </w:rPr>
        <w:t xml:space="preserve">como pensamos e aprendemos não é uma tarefa simples e fácil, mas é certamente complexa, pois se trata do ser humano estudando a si próprio. </w:t>
      </w:r>
      <w:proofErr w:type="spellStart"/>
      <w:r w:rsidRPr="00177AC6">
        <w:rPr>
          <w:rFonts w:ascii="NEW TIME ROMANS" w:hAnsi="NEW TIME ROMANS" w:cs="Times New Roman"/>
          <w:color w:val="0D0D0D" w:themeColor="text1" w:themeTint="F2"/>
          <w:sz w:val="24"/>
          <w:szCs w:val="24"/>
        </w:rPr>
        <w:t>Matlin</w:t>
      </w:r>
      <w:proofErr w:type="spellEnd"/>
      <w:r w:rsidRPr="00177AC6">
        <w:rPr>
          <w:rFonts w:ascii="NEW TIME ROMANS" w:hAnsi="NEW TIME ROMANS" w:cs="Times New Roman"/>
          <w:color w:val="0D0D0D" w:themeColor="text1" w:themeTint="F2"/>
          <w:sz w:val="24"/>
          <w:szCs w:val="24"/>
        </w:rPr>
        <w:t xml:space="preserve"> (2004, p.10), ainda destaca que: “A neurociência cognitiva possibilita </w:t>
      </w:r>
      <w:r w:rsidRPr="00177AC6">
        <w:rPr>
          <w:rFonts w:ascii="NEW TIME ROMANS" w:hAnsi="NEW TIME ROMANS" w:cs="Times New Roman"/>
          <w:i/>
          <w:color w:val="0D0D0D" w:themeColor="text1" w:themeTint="F2"/>
          <w:sz w:val="24"/>
          <w:szCs w:val="24"/>
        </w:rPr>
        <w:t>insights</w:t>
      </w:r>
      <w:r w:rsidRPr="00177AC6">
        <w:rPr>
          <w:rFonts w:ascii="NEW TIME ROMANS" w:hAnsi="NEW TIME ROMANS" w:cs="Times New Roman"/>
          <w:color w:val="0D0D0D" w:themeColor="text1" w:themeTint="F2"/>
          <w:sz w:val="24"/>
          <w:szCs w:val="24"/>
        </w:rPr>
        <w:t xml:space="preserve"> valiosos, mas certamente não apresenta todas as respostas”.</w:t>
      </w:r>
    </w:p>
    <w:p w:rsidR="00567E9B" w:rsidRPr="00177AC6" w:rsidRDefault="00567E9B" w:rsidP="00177AC6">
      <w:pPr>
        <w:spacing w:after="0" w:line="360" w:lineRule="auto"/>
        <w:ind w:firstLine="851"/>
        <w:jc w:val="both"/>
        <w:rPr>
          <w:rFonts w:ascii="NEW TIME ROMANS" w:hAnsi="NEW TIME ROMANS" w:cs="Times New Roman"/>
          <w:color w:val="0D0D0D" w:themeColor="text1" w:themeTint="F2"/>
          <w:sz w:val="24"/>
          <w:szCs w:val="24"/>
        </w:rPr>
      </w:pPr>
      <w:r w:rsidRPr="00177AC6">
        <w:rPr>
          <w:rFonts w:ascii="NEW TIME ROMANS" w:hAnsi="NEW TIME ROMANS" w:cs="Times New Roman"/>
          <w:color w:val="0D0D0D" w:themeColor="text1" w:themeTint="F2"/>
          <w:sz w:val="24"/>
          <w:szCs w:val="24"/>
        </w:rPr>
        <w:t>Contudo, as pesquisas realizadas nessa área têm contribuído para a compreensão dos processos mentais e sua relação com a aprendizagem e o comportamento do ser humano. Tais avanços possibilitam a professores, psicólogos e pedagogos um esclarecimento sobre questões que envolvem como pensamos e aprendemos, permitindo até mesmo adequar e utilizar estratégias didático-pedagógicas para melhorar o desenvolvimento e a aprendizagem do</w:t>
      </w:r>
      <w:r w:rsidR="00223298">
        <w:rPr>
          <w:rFonts w:ascii="NEW TIME ROMANS" w:hAnsi="NEW TIME ROMANS" w:cs="Times New Roman"/>
          <w:color w:val="0D0D0D" w:themeColor="text1" w:themeTint="F2"/>
          <w:sz w:val="24"/>
          <w:szCs w:val="24"/>
        </w:rPr>
        <w:t>s</w:t>
      </w:r>
      <w:r w:rsidRPr="00177AC6">
        <w:rPr>
          <w:rFonts w:ascii="NEW TIME ROMANS" w:hAnsi="NEW TIME ROMANS" w:cs="Times New Roman"/>
          <w:color w:val="0D0D0D" w:themeColor="text1" w:themeTint="F2"/>
          <w:sz w:val="24"/>
          <w:szCs w:val="24"/>
        </w:rPr>
        <w:t xml:space="preserve"> estudante</w:t>
      </w:r>
      <w:r w:rsidR="00223298">
        <w:rPr>
          <w:rFonts w:ascii="NEW TIME ROMANS" w:hAnsi="NEW TIME ROMANS" w:cs="Times New Roman"/>
          <w:color w:val="0D0D0D" w:themeColor="text1" w:themeTint="F2"/>
          <w:sz w:val="24"/>
          <w:szCs w:val="24"/>
        </w:rPr>
        <w:t>s</w:t>
      </w:r>
      <w:r w:rsidRPr="00177AC6">
        <w:rPr>
          <w:rFonts w:ascii="NEW TIME ROMANS" w:hAnsi="NEW TIME ROMANS" w:cs="Times New Roman"/>
          <w:color w:val="0D0D0D" w:themeColor="text1" w:themeTint="F2"/>
          <w:sz w:val="24"/>
          <w:szCs w:val="24"/>
        </w:rPr>
        <w:t>.</w:t>
      </w:r>
    </w:p>
    <w:p w:rsidR="00567E9B" w:rsidRDefault="00567E9B" w:rsidP="00177AC6">
      <w:pPr>
        <w:spacing w:after="0" w:line="360" w:lineRule="auto"/>
        <w:ind w:firstLine="851"/>
        <w:jc w:val="both"/>
        <w:rPr>
          <w:rFonts w:ascii="NEW TIME ROMANS" w:hAnsi="NEW TIME ROMANS" w:cs="Times New Roman"/>
          <w:color w:val="0D0D0D" w:themeColor="text1" w:themeTint="F2"/>
          <w:sz w:val="24"/>
          <w:szCs w:val="24"/>
        </w:rPr>
      </w:pPr>
      <w:r w:rsidRPr="00177AC6">
        <w:rPr>
          <w:rFonts w:ascii="NEW TIME ROMANS" w:hAnsi="NEW TIME ROMANS" w:cs="Times New Roman"/>
          <w:color w:val="0D0D0D" w:themeColor="text1" w:themeTint="F2"/>
          <w:sz w:val="24"/>
          <w:szCs w:val="24"/>
        </w:rPr>
        <w:t xml:space="preserve">Nesta perspectiva, </w:t>
      </w:r>
      <w:proofErr w:type="spellStart"/>
      <w:r w:rsidRPr="00177AC6">
        <w:rPr>
          <w:rFonts w:ascii="NEW TIME ROMANS" w:hAnsi="NEW TIME ROMANS" w:cs="Times New Roman"/>
          <w:color w:val="0D0D0D" w:themeColor="text1" w:themeTint="F2"/>
          <w:sz w:val="24"/>
          <w:szCs w:val="24"/>
        </w:rPr>
        <w:t>Bransford</w:t>
      </w:r>
      <w:proofErr w:type="spellEnd"/>
      <w:r w:rsidRPr="00177AC6">
        <w:rPr>
          <w:rFonts w:ascii="NEW TIME ROMANS" w:hAnsi="NEW TIME ROMANS" w:cs="Times New Roman"/>
          <w:color w:val="0D0D0D" w:themeColor="text1" w:themeTint="F2"/>
          <w:sz w:val="24"/>
          <w:szCs w:val="24"/>
        </w:rPr>
        <w:t xml:space="preserve"> (2007), destaca que os campos da neurociência e da ciência cognitiva têm ajudado as pessoas a satisfazerem a curiosidade em saber como pensamos e aprendemos. Pois do ponto de vista da neurociência, a instrução e a aprendizagem são partes importantes do processo de desenvolvimento cerebral e psicológico da criança, o que envolve interações contínuas entre a criança e o ambiente externo.</w:t>
      </w:r>
    </w:p>
    <w:p w:rsidR="00666552" w:rsidRPr="00666552" w:rsidRDefault="00666552" w:rsidP="00666552">
      <w:pPr>
        <w:spacing w:after="0" w:line="360" w:lineRule="auto"/>
        <w:ind w:firstLine="708"/>
        <w:jc w:val="both"/>
        <w:rPr>
          <w:rFonts w:ascii="NEW TIME ROMANS" w:hAnsi="NEW TIME ROMANS"/>
          <w:color w:val="FF0000"/>
          <w:sz w:val="24"/>
          <w:szCs w:val="24"/>
        </w:rPr>
      </w:pPr>
      <w:r w:rsidRPr="00021559">
        <w:rPr>
          <w:rFonts w:ascii="NEW TIME ROMANS" w:hAnsi="NEW TIME ROMANS"/>
          <w:sz w:val="24"/>
          <w:szCs w:val="24"/>
        </w:rPr>
        <w:t xml:space="preserve">De acordo com </w:t>
      </w:r>
      <w:proofErr w:type="spellStart"/>
      <w:r w:rsidRPr="00021559">
        <w:rPr>
          <w:rFonts w:ascii="NEW TIME ROMANS" w:hAnsi="NEW TIME ROMANS"/>
          <w:sz w:val="24"/>
          <w:szCs w:val="24"/>
        </w:rPr>
        <w:t>Lent</w:t>
      </w:r>
      <w:proofErr w:type="spellEnd"/>
      <w:r w:rsidRPr="00021559">
        <w:rPr>
          <w:rFonts w:ascii="NEW TIME ROMANS" w:hAnsi="NEW TIME ROMANS"/>
          <w:sz w:val="24"/>
          <w:szCs w:val="24"/>
        </w:rPr>
        <w:t xml:space="preserve"> (2016), </w:t>
      </w:r>
      <w:proofErr w:type="spellStart"/>
      <w:r w:rsidRPr="00021559">
        <w:rPr>
          <w:rFonts w:ascii="NEW TIME ROMANS" w:hAnsi="NEW TIME ROMANS"/>
          <w:sz w:val="24"/>
          <w:szCs w:val="24"/>
        </w:rPr>
        <w:t>neuroplasticidade</w:t>
      </w:r>
      <w:proofErr w:type="spellEnd"/>
      <w:r w:rsidRPr="00021559">
        <w:rPr>
          <w:rFonts w:ascii="NEW TIME ROMANS" w:hAnsi="NEW TIME ROMANS"/>
          <w:sz w:val="24"/>
          <w:szCs w:val="24"/>
        </w:rPr>
        <w:t xml:space="preserve"> é uma característica do sistema nervoso de alterar a sua função ou a sua estrutura a fim de res</w:t>
      </w:r>
      <w:r>
        <w:rPr>
          <w:rFonts w:ascii="NEW TIME ROMANS" w:hAnsi="NEW TIME ROMANS"/>
          <w:sz w:val="24"/>
          <w:szCs w:val="24"/>
        </w:rPr>
        <w:t>ponder as influências do meio</w:t>
      </w:r>
      <w:r w:rsidRPr="00021559">
        <w:rPr>
          <w:rFonts w:ascii="NEW TIME ROMANS" w:hAnsi="NEW TIME ROMANS"/>
          <w:sz w:val="24"/>
          <w:szCs w:val="24"/>
        </w:rPr>
        <w:t xml:space="preserve"> que o atingem. O mesmo autor, esclarece que tanto durante o desenvolvimento, como na vida adulta, a </w:t>
      </w:r>
      <w:proofErr w:type="spellStart"/>
      <w:r w:rsidRPr="00021559">
        <w:rPr>
          <w:rFonts w:ascii="NEW TIME ROMANS" w:hAnsi="NEW TIME ROMANS"/>
          <w:sz w:val="24"/>
          <w:szCs w:val="24"/>
        </w:rPr>
        <w:t>neuroplasticidade</w:t>
      </w:r>
      <w:proofErr w:type="spellEnd"/>
      <w:r w:rsidRPr="00021559">
        <w:rPr>
          <w:rFonts w:ascii="NEW TIME ROMANS" w:hAnsi="NEW TIME ROMANS"/>
          <w:sz w:val="24"/>
          <w:szCs w:val="24"/>
        </w:rPr>
        <w:t xml:space="preserve"> pode manifestar-se de três maneiras. Morfológica ocorre mediante alterações nos axônios, nos dendritos e nas sinapses; Funcional é possível mediante alterações na fisiologia neuronal e sináptica; e, Comportamental ocorre mediante alterações relacionadas com os fenômenos de aprendizagem e memória.</w:t>
      </w:r>
    </w:p>
    <w:p w:rsidR="00567E9B" w:rsidRDefault="00567E9B" w:rsidP="00177AC6">
      <w:pPr>
        <w:spacing w:after="0" w:line="360" w:lineRule="auto"/>
        <w:ind w:firstLine="851"/>
        <w:jc w:val="both"/>
        <w:rPr>
          <w:rFonts w:ascii="NEW TIME ROMANS" w:hAnsi="NEW TIME ROMANS" w:cs="Times New Roman"/>
          <w:color w:val="0D0D0D" w:themeColor="text1" w:themeTint="F2"/>
          <w:sz w:val="24"/>
          <w:szCs w:val="24"/>
        </w:rPr>
      </w:pPr>
      <w:r w:rsidRPr="00177AC6">
        <w:rPr>
          <w:rFonts w:ascii="NEW TIME ROMANS" w:hAnsi="NEW TIME ROMANS" w:cs="Times New Roman"/>
          <w:color w:val="0D0D0D" w:themeColor="text1" w:themeTint="F2"/>
          <w:sz w:val="24"/>
          <w:szCs w:val="24"/>
        </w:rPr>
        <w:t>Partindo desse pressuposto, conhecer o processo de desenvolvimento cerebral da criança permite também conhecer como ocorre o seu desenvolvimento cognitivo, dando especial atenção ao ambiente externo e as experiências realizadas,</w:t>
      </w:r>
      <w:r w:rsidR="00223298">
        <w:rPr>
          <w:rFonts w:ascii="NEW TIME ROMANS" w:hAnsi="NEW TIME ROMANS" w:cs="Times New Roman"/>
          <w:color w:val="0D0D0D" w:themeColor="text1" w:themeTint="F2"/>
          <w:sz w:val="24"/>
          <w:szCs w:val="24"/>
        </w:rPr>
        <w:t xml:space="preserve"> as quais são fundamentais na formação de novas conexões neurais, imprescindíveis na aprendizagem de novos comportamentos. </w:t>
      </w:r>
      <w:proofErr w:type="spellStart"/>
      <w:r w:rsidRPr="00177AC6">
        <w:rPr>
          <w:rFonts w:ascii="NEW TIME ROMANS" w:hAnsi="NEW TIME ROMANS" w:cs="Times New Roman"/>
          <w:color w:val="0D0D0D" w:themeColor="text1" w:themeTint="F2"/>
          <w:sz w:val="24"/>
          <w:szCs w:val="24"/>
        </w:rPr>
        <w:t>Bransford</w:t>
      </w:r>
      <w:proofErr w:type="spellEnd"/>
      <w:r w:rsidRPr="00177AC6">
        <w:rPr>
          <w:rFonts w:ascii="NEW TIME ROMANS" w:hAnsi="NEW TIME ROMANS" w:cs="Times New Roman"/>
          <w:color w:val="0D0D0D" w:themeColor="text1" w:themeTint="F2"/>
          <w:sz w:val="24"/>
          <w:szCs w:val="24"/>
        </w:rPr>
        <w:t xml:space="preserve"> (2007, p.169) destaca que:</w:t>
      </w:r>
    </w:p>
    <w:p w:rsidR="009620C9" w:rsidRPr="00177AC6" w:rsidRDefault="009620C9" w:rsidP="00177AC6">
      <w:pPr>
        <w:spacing w:after="0" w:line="360" w:lineRule="auto"/>
        <w:ind w:firstLine="851"/>
        <w:jc w:val="both"/>
        <w:rPr>
          <w:rFonts w:ascii="NEW TIME ROMANS" w:hAnsi="NEW TIME ROMANS" w:cs="Times New Roman"/>
          <w:color w:val="0D0D0D" w:themeColor="text1" w:themeTint="F2"/>
          <w:sz w:val="24"/>
          <w:szCs w:val="24"/>
        </w:rPr>
      </w:pPr>
    </w:p>
    <w:p w:rsidR="00567E9B" w:rsidRPr="00567E9B" w:rsidRDefault="00567E9B" w:rsidP="00177AC6">
      <w:pPr>
        <w:pStyle w:val="Citao"/>
      </w:pPr>
      <w:r w:rsidRPr="00567E9B">
        <w:lastRenderedPageBreak/>
        <w:t>[...] as pesquisas da neurociência confirmam o papel importante que a experiência desempenha na construção da estrutura mental, ao modificar as estruturas cerebrais: o desenvolvimento não é apenas o desdobramento de padrões programados. Além disso, diversos tipos de pesquisa convergem no que diz respeito a algumas regras que regem a aprendizagem. Uma das regras mais simples é que a prática amplia a aprendizagem; no cérebro, há uma relação semelhante entre a quantidade de experiência num ambiente complexo e a quantidade de mudança estrutural.</w:t>
      </w:r>
    </w:p>
    <w:p w:rsidR="00567E9B" w:rsidRPr="00567E9B" w:rsidRDefault="00567E9B" w:rsidP="00567E9B">
      <w:pPr>
        <w:rPr>
          <w:rFonts w:ascii="NEW TIME ROMANS" w:hAnsi="NEW TIME ROMANS" w:cs="Times New Roman"/>
          <w:color w:val="000000" w:themeColor="text1"/>
          <w:szCs w:val="24"/>
        </w:rPr>
      </w:pPr>
    </w:p>
    <w:p w:rsidR="00567E9B" w:rsidRPr="00177AC6" w:rsidRDefault="00567E9B" w:rsidP="00177AC6">
      <w:pPr>
        <w:spacing w:after="0" w:line="360" w:lineRule="auto"/>
        <w:ind w:firstLine="851"/>
        <w:jc w:val="both"/>
        <w:rPr>
          <w:rFonts w:ascii="NEW TIME ROMANS" w:hAnsi="NEW TIME ROMANS" w:cs="Times New Roman"/>
          <w:color w:val="000000" w:themeColor="text1"/>
          <w:sz w:val="24"/>
          <w:szCs w:val="24"/>
        </w:rPr>
      </w:pPr>
      <w:r w:rsidRPr="00177AC6">
        <w:rPr>
          <w:rFonts w:ascii="NEW TIME ROMANS" w:hAnsi="NEW TIME ROMANS" w:cs="Times New Roman"/>
          <w:color w:val="000000" w:themeColor="text1"/>
          <w:sz w:val="24"/>
          <w:szCs w:val="24"/>
        </w:rPr>
        <w:t>Evidencia-se então a relevância das experiências por parte do estudante, onde este age de forma ativa no ambiente, buscando ao adaptar-se a ele e modificá-lo à medida que se modifica também, pois “ao mesmo tempo que o ser humano transforma seu meio para atender suas necessidades básicas, transforma-se a si mesmo” (VIGOTSKY apud REGO, 2011, p.41) Essa interação dialética é fundamental na aprendizagem de conceitos científicos e também de novos comportamentos.</w:t>
      </w:r>
    </w:p>
    <w:p w:rsidR="00281023" w:rsidRDefault="00567E9B" w:rsidP="00281023">
      <w:pPr>
        <w:spacing w:after="0" w:line="360" w:lineRule="auto"/>
        <w:ind w:firstLine="851"/>
        <w:jc w:val="both"/>
        <w:rPr>
          <w:rFonts w:ascii="NEW TIME ROMANS" w:hAnsi="NEW TIME ROMANS" w:cs="Times New Roman"/>
          <w:color w:val="000000" w:themeColor="text1"/>
          <w:sz w:val="24"/>
          <w:szCs w:val="24"/>
        </w:rPr>
      </w:pPr>
      <w:proofErr w:type="spellStart"/>
      <w:r w:rsidRPr="00177AC6">
        <w:rPr>
          <w:rFonts w:ascii="NEW TIME ROMANS" w:hAnsi="NEW TIME ROMANS" w:cs="Times New Roman"/>
          <w:color w:val="0D0D0D" w:themeColor="text1" w:themeTint="F2"/>
          <w:sz w:val="24"/>
          <w:szCs w:val="24"/>
        </w:rPr>
        <w:t>Bransford</w:t>
      </w:r>
      <w:proofErr w:type="spellEnd"/>
      <w:r w:rsidRPr="00177AC6">
        <w:rPr>
          <w:rFonts w:ascii="NEW TIME ROMANS" w:hAnsi="NEW TIME ROMANS" w:cs="Times New Roman"/>
          <w:color w:val="0D0D0D" w:themeColor="text1" w:themeTint="F2"/>
          <w:sz w:val="24"/>
          <w:szCs w:val="24"/>
        </w:rPr>
        <w:t xml:space="preserve"> (2007), ainda ressalta que a neurociência começa a discutir questões de grande interesse aos educadores, onde crescem as evidências de que o cérebro em desenvolvimento ou já maduro, é estruturalmente alterado mediante a aprendizagem. Isto porque, segundo o autor, a aprendizagem de tarefas específicas parece modificar as regiões específicas do cérebro envolvidas nas tarefas, o que sugere afirmar que o cérebro é um órgão dinâmico, o qual é moldado, em grande parte pela experiência. Quando a isso</w:t>
      </w:r>
      <w:r w:rsidR="0060476D">
        <w:rPr>
          <w:rFonts w:ascii="NEW TIME ROMANS" w:hAnsi="NEW TIME ROMANS" w:cs="Times New Roman"/>
          <w:color w:val="0D0D0D" w:themeColor="text1" w:themeTint="F2"/>
          <w:sz w:val="24"/>
          <w:szCs w:val="24"/>
        </w:rPr>
        <w:t xml:space="preserve">, </w:t>
      </w:r>
      <w:r w:rsidR="0060476D" w:rsidRPr="00177AC6">
        <w:rPr>
          <w:rFonts w:ascii="NEW TIME ROMANS" w:hAnsi="NEW TIME ROMANS" w:cs="Times New Roman"/>
          <w:color w:val="000000" w:themeColor="text1"/>
          <w:sz w:val="24"/>
          <w:szCs w:val="24"/>
        </w:rPr>
        <w:t>Rego</w:t>
      </w:r>
      <w:r w:rsidR="0060476D">
        <w:rPr>
          <w:rFonts w:ascii="NEW TIME ROMANS" w:hAnsi="NEW TIME ROMANS" w:cs="Times New Roman"/>
          <w:color w:val="000000" w:themeColor="text1"/>
          <w:sz w:val="24"/>
          <w:szCs w:val="24"/>
        </w:rPr>
        <w:t xml:space="preserve"> (</w:t>
      </w:r>
      <w:r w:rsidRPr="00177AC6">
        <w:rPr>
          <w:rFonts w:ascii="NEW TIME ROMANS" w:hAnsi="NEW TIME ROMANS" w:cs="Times New Roman"/>
          <w:color w:val="000000" w:themeColor="text1"/>
          <w:sz w:val="24"/>
          <w:szCs w:val="24"/>
        </w:rPr>
        <w:t>2011, p.42) esclarece que</w:t>
      </w:r>
      <w:r w:rsidR="0060476D">
        <w:rPr>
          <w:rFonts w:ascii="NEW TIME ROMANS" w:hAnsi="NEW TIME ROMANS" w:cs="Times New Roman"/>
          <w:color w:val="000000" w:themeColor="text1"/>
          <w:sz w:val="24"/>
          <w:szCs w:val="24"/>
        </w:rPr>
        <w:t>:</w:t>
      </w:r>
    </w:p>
    <w:p w:rsidR="00281023" w:rsidRPr="00F42A28" w:rsidRDefault="00281023" w:rsidP="00281023">
      <w:pPr>
        <w:spacing w:after="0" w:line="360" w:lineRule="auto"/>
        <w:ind w:firstLine="851"/>
        <w:jc w:val="both"/>
        <w:rPr>
          <w:rFonts w:ascii="NEW TIME ROMANS" w:hAnsi="NEW TIME ROMANS" w:cs="Times New Roman"/>
          <w:color w:val="000000" w:themeColor="text1"/>
          <w:sz w:val="24"/>
          <w:szCs w:val="24"/>
        </w:rPr>
      </w:pPr>
    </w:p>
    <w:p w:rsidR="00567E9B" w:rsidRPr="00567E9B" w:rsidRDefault="00567E9B" w:rsidP="00177AC6">
      <w:pPr>
        <w:pStyle w:val="Citao"/>
      </w:pPr>
      <w:r w:rsidRPr="00567E9B">
        <w:t>O cérebro é entendido como um sistema aberto, de grande plasticidade, cuja estrutura e modos de funcionamento são moldados ao longo da história da espécie e do desenvolvimento individual. O cérebro pode servir a novas funções, criadas na história do homem, sem que sejam necessárias transformações no órgão físico.</w:t>
      </w:r>
    </w:p>
    <w:p w:rsidR="00567E9B" w:rsidRPr="00567E9B" w:rsidRDefault="00567E9B" w:rsidP="00567E9B">
      <w:pPr>
        <w:rPr>
          <w:rFonts w:ascii="NEW TIME ROMANS" w:hAnsi="NEW TIME ROMANS" w:cs="Times New Roman"/>
          <w:color w:val="000000" w:themeColor="text1"/>
          <w:szCs w:val="24"/>
        </w:rPr>
      </w:pPr>
    </w:p>
    <w:p w:rsidR="00567E9B" w:rsidRPr="00F42A28" w:rsidRDefault="00223298" w:rsidP="00F42A28">
      <w:pPr>
        <w:spacing w:after="0" w:line="360" w:lineRule="auto"/>
        <w:ind w:firstLine="851"/>
        <w:jc w:val="both"/>
        <w:rPr>
          <w:rFonts w:ascii="NEW TIME ROMANS" w:hAnsi="NEW TIME ROMANS" w:cs="Times New Roman"/>
          <w:color w:val="000000" w:themeColor="text1"/>
          <w:sz w:val="24"/>
          <w:szCs w:val="24"/>
        </w:rPr>
      </w:pPr>
      <w:r>
        <w:rPr>
          <w:rFonts w:ascii="NEW TIME ROMANS" w:hAnsi="NEW TIME ROMANS" w:cs="Times New Roman"/>
          <w:color w:val="000000" w:themeColor="text1"/>
          <w:sz w:val="24"/>
          <w:szCs w:val="24"/>
        </w:rPr>
        <w:t>N</w:t>
      </w:r>
      <w:r w:rsidR="00567E9B" w:rsidRPr="00F42A28">
        <w:rPr>
          <w:rFonts w:ascii="NEW TIME ROMANS" w:hAnsi="NEW TIME ROMANS" w:cs="Times New Roman"/>
          <w:color w:val="000000" w:themeColor="text1"/>
          <w:sz w:val="24"/>
          <w:szCs w:val="24"/>
        </w:rPr>
        <w:t>ossa capacidade de imaginar, de criar, de descobrir, depende das experiências que adquirimos nos diversos contextos por onde passamos, sendo o ambiente escolar um lugar propício para o pleno desenvolvimento das potencialidades do indivíduo. Quanto mais rica for a experiência do sujeito de lidar com diversas situações, quanto mais elementos diferentes ele conhecer, quanto mais for variada sua experiência sensorial, de mais elementos ele vai dispor futuramente para ampliar sua imaginação, para criar coisas novas (</w:t>
      </w:r>
      <w:r w:rsidR="00BC26DA" w:rsidRPr="00BC26DA">
        <w:rPr>
          <w:rFonts w:ascii="NEW TIME ROMANS" w:hAnsi="NEW TIME ROMANS" w:cs="Times New Roman"/>
          <w:sz w:val="24"/>
          <w:szCs w:val="24"/>
        </w:rPr>
        <w:t>HOUZEL</w:t>
      </w:r>
      <w:r w:rsidR="00567E9B" w:rsidRPr="00F42A28">
        <w:rPr>
          <w:rFonts w:ascii="NEW TIME ROMANS" w:hAnsi="NEW TIME ROMANS" w:cs="Times New Roman"/>
          <w:color w:val="000000" w:themeColor="text1"/>
          <w:sz w:val="24"/>
          <w:szCs w:val="24"/>
        </w:rPr>
        <w:t xml:space="preserve">, 2010). </w:t>
      </w:r>
    </w:p>
    <w:p w:rsidR="00567E9B" w:rsidRPr="00F42A28" w:rsidRDefault="00BC26DA" w:rsidP="00F42A28">
      <w:pPr>
        <w:spacing w:after="0" w:line="360" w:lineRule="auto"/>
        <w:ind w:firstLine="851"/>
        <w:jc w:val="both"/>
        <w:rPr>
          <w:rFonts w:ascii="NEW TIME ROMANS" w:hAnsi="NEW TIME ROMANS" w:cs="Times New Roman"/>
          <w:color w:val="0D0D0D" w:themeColor="text1" w:themeTint="F2"/>
          <w:sz w:val="24"/>
          <w:szCs w:val="24"/>
        </w:rPr>
      </w:pPr>
      <w:r>
        <w:rPr>
          <w:rFonts w:ascii="NEW TIME ROMANS" w:hAnsi="NEW TIME ROMANS" w:cs="Times New Roman"/>
          <w:color w:val="0D0D0D" w:themeColor="text1" w:themeTint="F2"/>
          <w:sz w:val="24"/>
          <w:szCs w:val="24"/>
        </w:rPr>
        <w:t xml:space="preserve">De acordo com </w:t>
      </w:r>
      <w:proofErr w:type="spellStart"/>
      <w:r>
        <w:rPr>
          <w:rFonts w:ascii="NEW TIME ROMANS" w:hAnsi="NEW TIME ROMANS" w:cs="Times New Roman"/>
          <w:color w:val="0D0D0D" w:themeColor="text1" w:themeTint="F2"/>
          <w:sz w:val="24"/>
          <w:szCs w:val="24"/>
        </w:rPr>
        <w:t>Co</w:t>
      </w:r>
      <w:r w:rsidR="00567E9B" w:rsidRPr="00F42A28">
        <w:rPr>
          <w:rFonts w:ascii="NEW TIME ROMANS" w:hAnsi="NEW TIME ROMANS" w:cs="Times New Roman"/>
          <w:color w:val="0D0D0D" w:themeColor="text1" w:themeTint="F2"/>
          <w:sz w:val="24"/>
          <w:szCs w:val="24"/>
        </w:rPr>
        <w:t>sensa</w:t>
      </w:r>
      <w:proofErr w:type="spellEnd"/>
      <w:r w:rsidR="00567E9B" w:rsidRPr="00F42A28">
        <w:rPr>
          <w:rFonts w:ascii="NEW TIME ROMANS" w:hAnsi="NEW TIME ROMANS" w:cs="Times New Roman"/>
          <w:color w:val="0D0D0D" w:themeColor="text1" w:themeTint="F2"/>
          <w:sz w:val="24"/>
          <w:szCs w:val="24"/>
        </w:rPr>
        <w:t xml:space="preserve"> e Guerra (2011), as estratégias pedagógicas desenvolvidas pelo professor no processo de ensino-aprendizagem, incorporadas com as </w:t>
      </w:r>
      <w:r w:rsidR="00567E9B" w:rsidRPr="00F42A28">
        <w:rPr>
          <w:rFonts w:ascii="NEW TIME ROMANS" w:hAnsi="NEW TIME ROMANS" w:cs="Times New Roman"/>
          <w:color w:val="0D0D0D" w:themeColor="text1" w:themeTint="F2"/>
          <w:sz w:val="24"/>
          <w:szCs w:val="24"/>
        </w:rPr>
        <w:lastRenderedPageBreak/>
        <w:t xml:space="preserve">experiências de vida dos estudantes, desencadeiam processos como a </w:t>
      </w:r>
      <w:proofErr w:type="spellStart"/>
      <w:r w:rsidR="00567E9B" w:rsidRPr="00F42A28">
        <w:rPr>
          <w:rFonts w:ascii="NEW TIME ROMANS" w:hAnsi="NEW TIME ROMANS" w:cs="Times New Roman"/>
          <w:color w:val="0D0D0D" w:themeColor="text1" w:themeTint="F2"/>
          <w:sz w:val="24"/>
          <w:szCs w:val="24"/>
        </w:rPr>
        <w:t>neuroplasticidade</w:t>
      </w:r>
      <w:proofErr w:type="spellEnd"/>
      <w:r w:rsidR="00567E9B" w:rsidRPr="00F42A28">
        <w:rPr>
          <w:rFonts w:ascii="NEW TIME ROMANS" w:hAnsi="NEW TIME ROMANS" w:cs="Times New Roman"/>
          <w:color w:val="0D0D0D" w:themeColor="text1" w:themeTint="F2"/>
          <w:sz w:val="24"/>
          <w:szCs w:val="24"/>
        </w:rPr>
        <w:t>, o que possibilita a modificação da estrutura cerebral de quem aprende. Essas modificações possibilitam o surgimento de novos comportamentos que são adquiridos pelo processo de aprendizagem. Os autores ainda afirmam que</w:t>
      </w:r>
    </w:p>
    <w:p w:rsidR="00567E9B" w:rsidRPr="00567E9B" w:rsidRDefault="00567E9B" w:rsidP="00567E9B">
      <w:pPr>
        <w:rPr>
          <w:rFonts w:ascii="NEW TIME ROMANS" w:hAnsi="NEW TIME ROMANS" w:cs="Times New Roman"/>
          <w:color w:val="0D0D0D" w:themeColor="text1" w:themeTint="F2"/>
          <w:szCs w:val="24"/>
        </w:rPr>
      </w:pPr>
    </w:p>
    <w:p w:rsidR="00567E9B" w:rsidRPr="00567E9B" w:rsidRDefault="00567E9B" w:rsidP="00177AC6">
      <w:pPr>
        <w:pStyle w:val="Citao"/>
      </w:pPr>
      <w:r w:rsidRPr="00567E9B">
        <w:t>O trabalho do educador pode ser mais significativo e eficiente quando ele conhece o funcionamento cerebral. Conhecer a organização e as funções do cérebro, os períodos receptivos, os mecanismos da linguagem, da atenção e da memória, as relações entre cognição, emoção, motivação e desempenho, as dificuldades de aprendizagem e as intervenções a elas relacionadas contribui para o cotidiano do educador na escola, junto ao aprendiz e a sua família. Mas saber como o cérebro aprende não é suficiente para a realização da mágica do ensinar e aprender, assim como o conhecimento dos princípios biológicos não é suficiente para que o méd</w:t>
      </w:r>
      <w:r w:rsidR="00BC26DA">
        <w:t>ico exerça uma boa medicina (CO</w:t>
      </w:r>
      <w:r w:rsidRPr="00567E9B">
        <w:t>SENZA e GUERRA, 2011, p.142).</w:t>
      </w:r>
    </w:p>
    <w:p w:rsidR="00567E9B" w:rsidRPr="00567E9B" w:rsidRDefault="00567E9B" w:rsidP="00567E9B">
      <w:pPr>
        <w:rPr>
          <w:rFonts w:ascii="NEW TIME ROMANS" w:hAnsi="NEW TIME ROMANS" w:cs="Times New Roman"/>
          <w:color w:val="0D0D0D" w:themeColor="text1" w:themeTint="F2"/>
          <w:szCs w:val="24"/>
        </w:rPr>
      </w:pPr>
    </w:p>
    <w:p w:rsidR="00567E9B" w:rsidRPr="00F42A28" w:rsidRDefault="00567E9B" w:rsidP="0086501F">
      <w:pPr>
        <w:spacing w:after="0" w:line="360" w:lineRule="auto"/>
        <w:ind w:firstLine="851"/>
        <w:jc w:val="both"/>
        <w:rPr>
          <w:rFonts w:ascii="NEW TIME ROMANS" w:hAnsi="NEW TIME ROMANS" w:cs="Times New Roman"/>
          <w:color w:val="0D0D0D" w:themeColor="text1" w:themeTint="F2"/>
          <w:sz w:val="24"/>
          <w:szCs w:val="24"/>
        </w:rPr>
      </w:pPr>
      <w:r w:rsidRPr="00F42A28">
        <w:rPr>
          <w:rFonts w:ascii="NEW TIME ROMANS" w:hAnsi="NEW TIME ROMANS" w:cs="Times New Roman"/>
          <w:color w:val="0D0D0D" w:themeColor="text1" w:themeTint="F2"/>
          <w:sz w:val="24"/>
          <w:szCs w:val="24"/>
        </w:rPr>
        <w:t>Isso nos permite dizer que as pesquisas realizadas no ramo da neurociência tem permitido a compreensão dos processos cerebrais que envolvem a aprendizagem e a forma como o cérebro se modifica nesse momento. Certamente, educadores podem usar tais conhecimentos para conhecerem melhor os estudantes, compreendendo como estes pensam e aprendem, a fim de traçar estratégias pedagógicas que possibilitem a aprendizagem e o seu desenvolvimento pleno.</w:t>
      </w:r>
    </w:p>
    <w:p w:rsidR="00567E9B" w:rsidRPr="00F42A28" w:rsidRDefault="00567E9B" w:rsidP="0086501F">
      <w:pPr>
        <w:spacing w:after="0" w:line="360" w:lineRule="auto"/>
        <w:ind w:firstLine="851"/>
        <w:jc w:val="both"/>
        <w:rPr>
          <w:rFonts w:ascii="NEW TIME ROMANS" w:hAnsi="NEW TIME ROMANS" w:cs="Times New Roman"/>
          <w:color w:val="0D0D0D" w:themeColor="text1" w:themeTint="F2"/>
          <w:sz w:val="24"/>
          <w:szCs w:val="24"/>
        </w:rPr>
      </w:pPr>
      <w:r w:rsidRPr="00F42A28">
        <w:rPr>
          <w:rFonts w:ascii="NEW TIME ROMANS" w:hAnsi="NEW TIME ROMANS" w:cs="Times New Roman"/>
          <w:color w:val="0D0D0D" w:themeColor="text1" w:themeTint="F2"/>
          <w:sz w:val="24"/>
          <w:szCs w:val="24"/>
        </w:rPr>
        <w:t xml:space="preserve">Os estudos e pesquisas realizados pelos neurocientistas possibilitam evidenciar que a aprendizagem não ocorre de maneira isolada e mecânica, mas que esta sofre influências internas e </w:t>
      </w:r>
      <w:r w:rsidR="00BC26DA">
        <w:rPr>
          <w:rFonts w:ascii="NEW TIME ROMANS" w:hAnsi="NEW TIME ROMANS" w:cs="Times New Roman"/>
          <w:color w:val="0D0D0D" w:themeColor="text1" w:themeTint="F2"/>
          <w:sz w:val="24"/>
          <w:szCs w:val="24"/>
        </w:rPr>
        <w:t xml:space="preserve">externas. Nesta perspectiva, </w:t>
      </w:r>
      <w:proofErr w:type="spellStart"/>
      <w:r w:rsidR="00BC26DA">
        <w:rPr>
          <w:rFonts w:ascii="NEW TIME ROMANS" w:hAnsi="NEW TIME ROMANS" w:cs="Times New Roman"/>
          <w:color w:val="0D0D0D" w:themeColor="text1" w:themeTint="F2"/>
          <w:sz w:val="24"/>
          <w:szCs w:val="24"/>
        </w:rPr>
        <w:t>Co</w:t>
      </w:r>
      <w:r w:rsidRPr="00F42A28">
        <w:rPr>
          <w:rFonts w:ascii="NEW TIME ROMANS" w:hAnsi="NEW TIME ROMANS" w:cs="Times New Roman"/>
          <w:color w:val="0D0D0D" w:themeColor="text1" w:themeTint="F2"/>
          <w:sz w:val="24"/>
          <w:szCs w:val="24"/>
        </w:rPr>
        <w:t>senza</w:t>
      </w:r>
      <w:proofErr w:type="spellEnd"/>
      <w:r w:rsidRPr="00F42A28">
        <w:rPr>
          <w:rFonts w:ascii="NEW TIME ROMANS" w:hAnsi="NEW TIME ROMANS" w:cs="Times New Roman"/>
          <w:color w:val="0D0D0D" w:themeColor="text1" w:themeTint="F2"/>
          <w:sz w:val="24"/>
          <w:szCs w:val="24"/>
        </w:rPr>
        <w:t xml:space="preserve"> e Guerra (2011), ressaltam que apesar da aprendizagem ocorrer no cérebro, isso não significa que todas as dificuldades encontradas durante a aprendizagem seja devido a alterações cerebrais, mas pode ser resultado das influencias ambientais, já que a aprendizagem depende da interação do indivíduo com o ambiente.</w:t>
      </w:r>
    </w:p>
    <w:p w:rsidR="00567E9B" w:rsidRPr="00567E9B" w:rsidRDefault="00567E9B" w:rsidP="00567E9B">
      <w:pPr>
        <w:rPr>
          <w:rFonts w:ascii="NEW TIME ROMANS" w:hAnsi="NEW TIME ROMANS" w:cs="Times New Roman"/>
          <w:color w:val="0D0D0D" w:themeColor="text1" w:themeTint="F2"/>
          <w:szCs w:val="24"/>
        </w:rPr>
      </w:pPr>
    </w:p>
    <w:p w:rsidR="00567E9B" w:rsidRPr="00567E9B" w:rsidRDefault="00567E9B" w:rsidP="00177AC6">
      <w:pPr>
        <w:pStyle w:val="Citao"/>
      </w:pPr>
      <w:r w:rsidRPr="00567E9B">
        <w:t xml:space="preserve">A saúde geral do aprendiz é imprescindível para uma boa aprendizagem. O funcionamento do cérebro depende do bom funcionamento dos demais sistemas orgânicos, e algumas doenças, como o </w:t>
      </w:r>
      <w:proofErr w:type="spellStart"/>
      <w:r w:rsidRPr="00567E9B">
        <w:t>hipotireodismo</w:t>
      </w:r>
      <w:proofErr w:type="spellEnd"/>
      <w:r w:rsidRPr="00567E9B">
        <w:t>, podem prejudicar o funcionamento do sistema nervoso, com influências negativas na atenção e na memória. O ambiente ao qual estamos expostos influencia o processo de aprendizagem, interferindo nos fatores psicológicos e emocionais e induzindo comportamentos que podem ser mais ou menos favoráveis ao aprendizad</w:t>
      </w:r>
      <w:r w:rsidR="00BC26DA">
        <w:t>o (CO</w:t>
      </w:r>
      <w:r w:rsidRPr="00567E9B">
        <w:t>SENZA e GUERRA, 2011, p.130).</w:t>
      </w:r>
    </w:p>
    <w:p w:rsidR="00567E9B" w:rsidRPr="00567E9B" w:rsidRDefault="00567E9B" w:rsidP="00567E9B">
      <w:pPr>
        <w:rPr>
          <w:rFonts w:ascii="NEW TIME ROMANS" w:hAnsi="NEW TIME ROMANS" w:cs="Times New Roman"/>
          <w:color w:val="0D0D0D" w:themeColor="text1" w:themeTint="F2"/>
          <w:szCs w:val="24"/>
        </w:rPr>
      </w:pPr>
    </w:p>
    <w:p w:rsidR="00567E9B" w:rsidRPr="0086501F" w:rsidRDefault="00567E9B" w:rsidP="0086501F">
      <w:pPr>
        <w:spacing w:after="0" w:line="360" w:lineRule="auto"/>
        <w:ind w:firstLine="851"/>
        <w:jc w:val="both"/>
        <w:rPr>
          <w:rFonts w:ascii="NEW TIME ROMANS" w:hAnsi="NEW TIME ROMANS" w:cs="Times New Roman"/>
          <w:color w:val="0D0D0D" w:themeColor="text1" w:themeTint="F2"/>
          <w:sz w:val="24"/>
          <w:szCs w:val="24"/>
        </w:rPr>
      </w:pPr>
      <w:r w:rsidRPr="0086501F">
        <w:rPr>
          <w:rFonts w:ascii="NEW TIME ROMANS" w:hAnsi="NEW TIME ROMANS" w:cs="Times New Roman"/>
          <w:color w:val="0D0D0D" w:themeColor="text1" w:themeTint="F2"/>
          <w:sz w:val="24"/>
          <w:szCs w:val="24"/>
        </w:rPr>
        <w:lastRenderedPageBreak/>
        <w:t xml:space="preserve">Dessa forma, ensinar implica também conhecer os processos que envolvem a aprendizagem, não apenas fatos externos, </w:t>
      </w:r>
      <w:r w:rsidR="00223298">
        <w:rPr>
          <w:rFonts w:ascii="NEW TIME ROMANS" w:hAnsi="NEW TIME ROMANS" w:cs="Times New Roman"/>
          <w:color w:val="0D0D0D" w:themeColor="text1" w:themeTint="F2"/>
          <w:sz w:val="24"/>
          <w:szCs w:val="24"/>
        </w:rPr>
        <w:t xml:space="preserve">mas é necessário </w:t>
      </w:r>
      <w:r w:rsidRPr="0086501F">
        <w:rPr>
          <w:rFonts w:ascii="NEW TIME ROMANS" w:hAnsi="NEW TIME ROMANS" w:cs="Times New Roman"/>
          <w:color w:val="0D0D0D" w:themeColor="text1" w:themeTint="F2"/>
          <w:sz w:val="24"/>
          <w:szCs w:val="24"/>
        </w:rPr>
        <w:t>conhecer a aprendizagem do ponto de vista da neurociência, pois nos permite compreender melhor os processos internos da aprendizagem, ou seja, nos permiti saber a importância da atenção no ato de ensinar e aprender, por exemplo. Certamente, hoje já podemos contar com muitas descobertas que nos permitem conhecer sobre o desenvolvimento do ser humano nos ajudando a entender como pensa e como aprende e tais conhecimentos permitem ao professor um melhor ensino e consequentemente uma melhor aprendizagem.</w:t>
      </w:r>
    </w:p>
    <w:p w:rsidR="004E539D" w:rsidRPr="0086501F" w:rsidRDefault="00567E9B" w:rsidP="00396AEE">
      <w:pPr>
        <w:spacing w:after="0" w:line="360" w:lineRule="auto"/>
        <w:ind w:firstLine="851"/>
        <w:jc w:val="both"/>
        <w:rPr>
          <w:rFonts w:ascii="NEW TIME ROMANS" w:hAnsi="NEW TIME ROMANS" w:cs="Times New Roman"/>
          <w:color w:val="0D0D0D" w:themeColor="text1" w:themeTint="F2"/>
          <w:sz w:val="24"/>
          <w:szCs w:val="24"/>
        </w:rPr>
      </w:pPr>
      <w:r w:rsidRPr="0086501F">
        <w:rPr>
          <w:rFonts w:ascii="NEW TIME ROMANS" w:hAnsi="NEW TIME ROMANS" w:cs="Times New Roman"/>
          <w:color w:val="0D0D0D" w:themeColor="text1" w:themeTint="F2"/>
          <w:sz w:val="24"/>
          <w:szCs w:val="24"/>
        </w:rPr>
        <w:t>Segundo Teixeira (2004), o surgimento da neurociência cognitiva sinaliza a possibilidade de conseguir uma integração entre abordagens que são tão diferentes como da neurociência, do comportamentalismo e do cognitivismo. Para o autor, a neurociência cognitiva começa estabelecer um relacionamento entre o comportamento e as atividades cerebrais o que significa mais a possibilidade de poder encontrar os correlatos neurais de vários tipos de comportamentos.</w:t>
      </w:r>
    </w:p>
    <w:p w:rsidR="00567E9B" w:rsidRDefault="00567E9B" w:rsidP="0038256F">
      <w:pPr>
        <w:spacing w:after="0" w:line="360" w:lineRule="auto"/>
        <w:ind w:firstLine="851"/>
        <w:jc w:val="both"/>
        <w:rPr>
          <w:rFonts w:ascii="NEW TIME ROMANS" w:hAnsi="NEW TIME ROMANS" w:cs="Times New Roman"/>
          <w:color w:val="0D0D0D" w:themeColor="text1" w:themeTint="F2"/>
          <w:sz w:val="24"/>
          <w:szCs w:val="24"/>
        </w:rPr>
      </w:pPr>
      <w:r w:rsidRPr="0086501F">
        <w:rPr>
          <w:rFonts w:ascii="NEW TIME ROMANS" w:hAnsi="NEW TIME ROMANS" w:cs="Times New Roman"/>
          <w:color w:val="0D0D0D" w:themeColor="text1" w:themeTint="F2"/>
          <w:sz w:val="24"/>
          <w:szCs w:val="24"/>
        </w:rPr>
        <w:t xml:space="preserve">Desse modo, podemos afirmar que desde o surgimento da psicologia até os dias atuais muito tem sido esclarecido acerca do desenvolvimento cognitivo do ser humano, mesmo que isso venha acontecendo de maneira um pouco lenta. Todavia, hoje já podemos saber sobre o funcionamento cerebral e sua relevância na aprendizagem, sua </w:t>
      </w:r>
      <w:proofErr w:type="spellStart"/>
      <w:r w:rsidRPr="0086501F">
        <w:rPr>
          <w:rFonts w:ascii="NEW TIME ROMANS" w:hAnsi="NEW TIME ROMANS" w:cs="Times New Roman"/>
          <w:color w:val="0D0D0D" w:themeColor="text1" w:themeTint="F2"/>
          <w:sz w:val="24"/>
          <w:szCs w:val="24"/>
        </w:rPr>
        <w:t>modificabilidade</w:t>
      </w:r>
      <w:proofErr w:type="spellEnd"/>
      <w:r w:rsidRPr="0086501F">
        <w:rPr>
          <w:rFonts w:ascii="NEW TIME ROMANS" w:hAnsi="NEW TIME ROMANS" w:cs="Times New Roman"/>
          <w:color w:val="0D0D0D" w:themeColor="text1" w:themeTint="F2"/>
          <w:sz w:val="24"/>
          <w:szCs w:val="24"/>
        </w:rPr>
        <w:t xml:space="preserve"> e sua plasticidade, estabelecendo relações entre fatores internos e externos e dando significativa atenção a ação ativa do sujeito e as experiências por ele vivenciadas. </w:t>
      </w:r>
    </w:p>
    <w:p w:rsidR="0038256F" w:rsidRDefault="0038256F" w:rsidP="0038256F">
      <w:pPr>
        <w:spacing w:after="0" w:line="360" w:lineRule="auto"/>
        <w:ind w:firstLine="851"/>
        <w:jc w:val="both"/>
        <w:rPr>
          <w:rFonts w:ascii="NEW TIME ROMANS" w:hAnsi="NEW TIME ROMANS" w:cs="Times New Roman"/>
          <w:color w:val="0D0D0D" w:themeColor="text1" w:themeTint="F2"/>
          <w:sz w:val="24"/>
          <w:szCs w:val="24"/>
        </w:rPr>
      </w:pPr>
    </w:p>
    <w:p w:rsidR="00A258A6" w:rsidRPr="0038256F" w:rsidRDefault="00A258A6" w:rsidP="00A258A6">
      <w:pPr>
        <w:spacing w:after="0" w:line="360" w:lineRule="auto"/>
        <w:jc w:val="both"/>
        <w:rPr>
          <w:rFonts w:ascii="NEW TIME ROMANS" w:hAnsi="NEW TIME ROMANS"/>
          <w:b/>
          <w:sz w:val="24"/>
          <w:szCs w:val="24"/>
        </w:rPr>
      </w:pPr>
      <w:r w:rsidRPr="0038256F">
        <w:rPr>
          <w:rFonts w:ascii="NEW TIME ROMANS" w:hAnsi="NEW TIME ROMANS"/>
          <w:b/>
          <w:sz w:val="24"/>
          <w:szCs w:val="24"/>
        </w:rPr>
        <w:t>Os</w:t>
      </w:r>
      <w:r w:rsidR="00D60B0E">
        <w:rPr>
          <w:rFonts w:ascii="NEW TIME ROMANS" w:hAnsi="NEW TIME ROMANS"/>
          <w:b/>
          <w:sz w:val="24"/>
          <w:szCs w:val="24"/>
        </w:rPr>
        <w:t xml:space="preserve"> principais processos cognitivos</w:t>
      </w:r>
    </w:p>
    <w:p w:rsidR="00A258A6" w:rsidRPr="0038256F" w:rsidRDefault="0038256F" w:rsidP="0038256F">
      <w:pPr>
        <w:spacing w:after="0" w:line="360" w:lineRule="auto"/>
        <w:ind w:firstLine="851"/>
        <w:jc w:val="both"/>
        <w:rPr>
          <w:rFonts w:ascii="NEW TIME ROMANS" w:hAnsi="NEW TIME ROMANS"/>
          <w:sz w:val="24"/>
          <w:szCs w:val="24"/>
        </w:rPr>
      </w:pPr>
      <w:r w:rsidRPr="0038256F">
        <w:rPr>
          <w:rFonts w:ascii="NEW TIME ROMANS" w:hAnsi="NEW TIME ROMANS"/>
          <w:sz w:val="24"/>
          <w:szCs w:val="24"/>
        </w:rPr>
        <w:t>O</w:t>
      </w:r>
      <w:r w:rsidR="00A258A6" w:rsidRPr="0038256F">
        <w:rPr>
          <w:rFonts w:ascii="NEW TIME ROMANS" w:hAnsi="NEW TIME ROMANS"/>
          <w:sz w:val="24"/>
          <w:szCs w:val="24"/>
        </w:rPr>
        <w:t>s processos cognitivos estão presentes em todas as experiências do ser humano. Eles nos dão capacidade de perceber o mundo que nos rodeia, lembrar das informações deste mundo, pensar sobre as coisas que percebemos e gostar daquilo que parece fazer parte de nós. Somos capazes de apreender o mundo por meio de nossos processos cognitivos. Isso porque o ser humano é um ser único que interpreta a realidade de acordo como percebe, modificando-a, transformando-a a medida se modifica também. Isso acontece pela capacidade que temos de conhecer, ou seja, pela existência de nossa cognição.</w:t>
      </w:r>
    </w:p>
    <w:p w:rsidR="00A258A6" w:rsidRPr="0038256F" w:rsidRDefault="00A258A6" w:rsidP="0038256F">
      <w:pPr>
        <w:spacing w:after="0" w:line="360" w:lineRule="auto"/>
        <w:ind w:firstLine="851"/>
        <w:jc w:val="both"/>
        <w:rPr>
          <w:rFonts w:ascii="NEW TIME ROMANS" w:hAnsi="NEW TIME ROMANS"/>
          <w:sz w:val="24"/>
          <w:szCs w:val="24"/>
        </w:rPr>
      </w:pPr>
      <w:r w:rsidRPr="0038256F">
        <w:rPr>
          <w:rFonts w:ascii="NEW TIME ROMANS" w:hAnsi="NEW TIME ROMANS"/>
          <w:sz w:val="24"/>
          <w:szCs w:val="24"/>
        </w:rPr>
        <w:t xml:space="preserve">Fonseca (2009, p.23), ressalta que “cognição é sinônimo de ato ou processo de conhecimento ou algo que é conhecido através dele”. Isto significa dizer que é a cognição que nos permite conhecer o que está a nossa volta o que envolve simultaneamente a </w:t>
      </w:r>
      <w:r w:rsidRPr="0038256F">
        <w:rPr>
          <w:rFonts w:ascii="NEW TIME ROMANS" w:hAnsi="NEW TIME ROMANS"/>
          <w:sz w:val="24"/>
          <w:szCs w:val="24"/>
        </w:rPr>
        <w:lastRenderedPageBreak/>
        <w:t>percepção, atenção, memória, consciência, inteligência, raciocínio, linguagem e pensamento. São esses os principais componentes da cognição que nos torna seres únicos e capazes de aprender, construir e reconstruir.</w:t>
      </w:r>
    </w:p>
    <w:p w:rsidR="00A258A6" w:rsidRPr="0038256F" w:rsidRDefault="00A258A6" w:rsidP="0038256F">
      <w:pPr>
        <w:spacing w:after="0" w:line="360" w:lineRule="auto"/>
        <w:ind w:firstLine="851"/>
        <w:jc w:val="both"/>
        <w:rPr>
          <w:rFonts w:ascii="NEW TIME ROMANS" w:hAnsi="NEW TIME ROMANS"/>
          <w:sz w:val="24"/>
          <w:szCs w:val="24"/>
        </w:rPr>
      </w:pPr>
      <w:r w:rsidRPr="0038256F">
        <w:rPr>
          <w:rFonts w:ascii="NEW TIME ROMANS" w:hAnsi="NEW TIME ROMANS"/>
          <w:sz w:val="24"/>
          <w:szCs w:val="24"/>
        </w:rPr>
        <w:t>Segundo Moreira (2001, p.13), “cognição é o processo através do qual o mundo de significados tem origem. À medida que o ser se situa no mundo, estabelece relações de significações, isto é, atribui significados à realidade que se encontra”. Esta capacidade permite que o homem se adapte ao mundo em busca de sua sobrevivência e faça nele as modificações necessárias para viver cada vez melhor. Essas transformações são realizadas a partir de um pensamento de inquietação e insatisfação com a realidade o que leva a questioná-la, problematizando-a.</w:t>
      </w:r>
    </w:p>
    <w:p w:rsidR="00A258A6" w:rsidRPr="0038256F" w:rsidRDefault="00A258A6" w:rsidP="0038256F">
      <w:pPr>
        <w:spacing w:after="0" w:line="360" w:lineRule="auto"/>
        <w:ind w:firstLine="851"/>
        <w:jc w:val="both"/>
        <w:rPr>
          <w:rFonts w:ascii="NEW TIME ROMANS" w:hAnsi="NEW TIME ROMANS"/>
          <w:sz w:val="24"/>
          <w:szCs w:val="24"/>
        </w:rPr>
      </w:pPr>
      <w:r w:rsidRPr="0038256F">
        <w:rPr>
          <w:rFonts w:ascii="NEW TIME ROMANS" w:hAnsi="NEW TIME ROMANS"/>
          <w:sz w:val="24"/>
          <w:szCs w:val="24"/>
        </w:rPr>
        <w:t>Assim, aprender significa também buscar novas condições para se adaptar ao meio e garantir domínio sobre ele. Desse modo, a cognição com seus componentes cognitivos nos permitem, além de atribuir significados ao mundo, agir sobre ele tornando-o mais significativo para nós.</w:t>
      </w:r>
    </w:p>
    <w:p w:rsidR="00A258A6" w:rsidRPr="0038256F" w:rsidRDefault="00A258A6" w:rsidP="0038256F">
      <w:pPr>
        <w:spacing w:after="0" w:line="360" w:lineRule="auto"/>
        <w:ind w:firstLine="851"/>
        <w:jc w:val="both"/>
        <w:rPr>
          <w:rFonts w:ascii="NEW TIME ROMANS" w:hAnsi="NEW TIME ROMANS"/>
          <w:sz w:val="24"/>
          <w:szCs w:val="24"/>
        </w:rPr>
      </w:pPr>
      <w:r w:rsidRPr="0038256F">
        <w:rPr>
          <w:rFonts w:ascii="NEW TIME ROMANS" w:hAnsi="NEW TIME ROMANS"/>
          <w:sz w:val="24"/>
          <w:szCs w:val="24"/>
        </w:rPr>
        <w:t>É através da percepção que temos os primeiros contatos com o meio, utilizando os sentidos para perceber e reconhecer o que está a nossa volta. A percepção constitui-se como elemento indispensável na aprendizagem e em qualquer situação, pois é por meio dela que o ser humano atribui os primeiros significados e estabelece sua relação com o meio.</w:t>
      </w:r>
    </w:p>
    <w:p w:rsidR="00A258A6" w:rsidRPr="001F03B9" w:rsidRDefault="00A258A6" w:rsidP="001F03B9">
      <w:pPr>
        <w:spacing w:after="0" w:line="360" w:lineRule="auto"/>
        <w:ind w:firstLine="851"/>
        <w:jc w:val="both"/>
        <w:rPr>
          <w:rFonts w:ascii="NEW TIME ROMANS" w:hAnsi="NEW TIME ROMANS"/>
          <w:sz w:val="24"/>
          <w:szCs w:val="24"/>
        </w:rPr>
      </w:pPr>
      <w:r w:rsidRPr="0038256F">
        <w:rPr>
          <w:rFonts w:ascii="NEW TIME ROMANS" w:hAnsi="NEW TIME ROMANS"/>
          <w:sz w:val="24"/>
          <w:szCs w:val="24"/>
        </w:rPr>
        <w:t xml:space="preserve">Para Anderson (2004, p.21): “A percepção implica mais do que apenas registrar as informações que nos chegam aos olhos e ouvidos. Um aspecto importante é a interpretação dessas informações”. Desse modo, o estudo da percepção faz-se relevante a medida que nos permite compreender como esta atua no processo ensino-aprendizagem e como a forma de apresentar as informações ao estudante influencia na forma como ele percebe, interpreta e </w:t>
      </w:r>
      <w:r w:rsidRPr="001F03B9">
        <w:rPr>
          <w:rFonts w:ascii="NEW TIME ROMANS" w:hAnsi="NEW TIME ROMANS"/>
          <w:sz w:val="24"/>
          <w:szCs w:val="24"/>
        </w:rPr>
        <w:t>aprende.</w:t>
      </w:r>
    </w:p>
    <w:p w:rsidR="00A258A6" w:rsidRDefault="00960DD8" w:rsidP="001F03B9">
      <w:pPr>
        <w:spacing w:after="0" w:line="360" w:lineRule="auto"/>
        <w:ind w:firstLine="851"/>
        <w:jc w:val="both"/>
        <w:rPr>
          <w:rFonts w:ascii="NEW TIME ROMANS" w:hAnsi="NEW TIME ROMANS"/>
          <w:sz w:val="24"/>
          <w:szCs w:val="24"/>
        </w:rPr>
      </w:pPr>
      <w:r>
        <w:rPr>
          <w:rFonts w:ascii="NEW TIME ROMANS" w:hAnsi="NEW TIME ROMANS"/>
          <w:sz w:val="24"/>
          <w:szCs w:val="24"/>
        </w:rPr>
        <w:t xml:space="preserve">De acordo com </w:t>
      </w:r>
      <w:proofErr w:type="spellStart"/>
      <w:r>
        <w:rPr>
          <w:rFonts w:ascii="NEW TIME ROMANS" w:hAnsi="NEW TIME ROMANS"/>
          <w:sz w:val="24"/>
          <w:szCs w:val="24"/>
        </w:rPr>
        <w:t>Co</w:t>
      </w:r>
      <w:r w:rsidR="00A258A6" w:rsidRPr="001F03B9">
        <w:rPr>
          <w:rFonts w:ascii="NEW TIME ROMANS" w:hAnsi="NEW TIME ROMANS"/>
          <w:sz w:val="24"/>
          <w:szCs w:val="24"/>
        </w:rPr>
        <w:t>senza</w:t>
      </w:r>
      <w:proofErr w:type="spellEnd"/>
      <w:r w:rsidR="00A258A6" w:rsidRPr="001F03B9">
        <w:rPr>
          <w:rFonts w:ascii="NEW TIME ROMANS" w:hAnsi="NEW TIME ROMANS"/>
          <w:sz w:val="24"/>
          <w:szCs w:val="24"/>
        </w:rPr>
        <w:t xml:space="preserve"> e Guerra (2011, p.41): “Através do fenômeno da atenção somos capazes de focalizar em cada momento determinados aspectos do ambiente, deixando de lado o que for dispensável”. Partindo desse pressuposto, é fundamental que no processo de ensino e aprendizagem, o professor conheça o aprendiz a fim de possibilitar a ele situações que chamem sua atenção, que instiguem sua curiosidade e dessa forma armazenem o máximo de informações possíveis sobre o que está sendo trabalhado. Segundo Portilho e Almeida (2008, p.6):</w:t>
      </w:r>
    </w:p>
    <w:p w:rsidR="009620C9" w:rsidRPr="001F03B9" w:rsidRDefault="009620C9" w:rsidP="001F03B9">
      <w:pPr>
        <w:spacing w:after="0" w:line="360" w:lineRule="auto"/>
        <w:ind w:firstLine="851"/>
        <w:jc w:val="both"/>
        <w:rPr>
          <w:rFonts w:ascii="NEW TIME ROMANS" w:hAnsi="NEW TIME ROMANS"/>
          <w:sz w:val="24"/>
          <w:szCs w:val="24"/>
        </w:rPr>
      </w:pPr>
    </w:p>
    <w:p w:rsidR="00A258A6" w:rsidRDefault="00A258A6" w:rsidP="00A258A6">
      <w:pPr>
        <w:pStyle w:val="Citao"/>
      </w:pPr>
      <w:r>
        <w:lastRenderedPageBreak/>
        <w:t>Ao apresentar um conteúdo, o professor não deve colocá-lo como pronto, acabado e verdadeiro, mas sim propor questões e gerir discussões que busquem respostas às mesmas, ensinando ao aluno, o quanto é essencial que ele saiba argumentar na defesa de suas posições e de suas ideias.</w:t>
      </w:r>
    </w:p>
    <w:p w:rsidR="00A258A6" w:rsidRPr="002E21CF" w:rsidRDefault="00A258A6" w:rsidP="00A258A6"/>
    <w:p w:rsidR="001F03B9" w:rsidRDefault="00A258A6" w:rsidP="001F03B9">
      <w:pPr>
        <w:spacing w:after="0" w:line="360" w:lineRule="auto"/>
        <w:ind w:firstLine="851"/>
        <w:jc w:val="both"/>
        <w:rPr>
          <w:rFonts w:ascii="NEW TIME ROMANS" w:hAnsi="NEW TIME ROMANS"/>
          <w:sz w:val="24"/>
          <w:szCs w:val="24"/>
        </w:rPr>
      </w:pPr>
      <w:r w:rsidRPr="001F03B9">
        <w:rPr>
          <w:rFonts w:ascii="NEW TIME ROMANS" w:hAnsi="NEW TIME ROMANS"/>
          <w:sz w:val="24"/>
          <w:szCs w:val="24"/>
        </w:rPr>
        <w:t xml:space="preserve">Agindo assim, o professor estará permitindo ao estudante sua capacidade de mobilizar seus processos cognitivos de maneira mais dinâmica, onde a percepção da realidade permitirá que o sujeito dedique sua atenção </w:t>
      </w:r>
      <w:r w:rsidR="001F03B9">
        <w:rPr>
          <w:rFonts w:ascii="NEW TIME ROMANS" w:hAnsi="NEW TIME ROMANS"/>
          <w:sz w:val="24"/>
          <w:szCs w:val="24"/>
        </w:rPr>
        <w:t xml:space="preserve">aquilo que lhe parece mais interessante e mais significativo. É preciso que o professor saiba capturar a atenção do estudante, instigando e despertando seu desejo de aprender.  </w:t>
      </w:r>
    </w:p>
    <w:p w:rsidR="00A258A6" w:rsidRPr="001F03B9" w:rsidRDefault="00A258A6" w:rsidP="001F03B9">
      <w:pPr>
        <w:spacing w:after="0" w:line="360" w:lineRule="auto"/>
        <w:ind w:firstLine="851"/>
        <w:jc w:val="both"/>
        <w:rPr>
          <w:rFonts w:ascii="NEW TIME ROMANS" w:hAnsi="NEW TIME ROMANS"/>
          <w:sz w:val="24"/>
          <w:szCs w:val="24"/>
        </w:rPr>
      </w:pPr>
      <w:r w:rsidRPr="001F03B9">
        <w:rPr>
          <w:rFonts w:ascii="NEW TIME ROMANS" w:hAnsi="NEW TIME ROMANS"/>
          <w:sz w:val="24"/>
          <w:szCs w:val="24"/>
        </w:rPr>
        <w:t xml:space="preserve">No que se refere a memória, podemos dizer que segundo </w:t>
      </w:r>
      <w:proofErr w:type="spellStart"/>
      <w:r w:rsidRPr="001F03B9">
        <w:rPr>
          <w:rFonts w:ascii="NEW TIME ROMANS" w:hAnsi="NEW TIME ROMANS"/>
          <w:sz w:val="24"/>
          <w:szCs w:val="24"/>
        </w:rPr>
        <w:t>Consenza</w:t>
      </w:r>
      <w:proofErr w:type="spellEnd"/>
      <w:r w:rsidRPr="001F03B9">
        <w:rPr>
          <w:rFonts w:ascii="NEW TIME ROMANS" w:hAnsi="NEW TIME ROMANS"/>
          <w:sz w:val="24"/>
          <w:szCs w:val="24"/>
        </w:rPr>
        <w:t xml:space="preserve"> e Guerra (2011), tradicionalmente se classifica a memória levand</w:t>
      </w:r>
      <w:r w:rsidR="006D5B55">
        <w:rPr>
          <w:rFonts w:ascii="NEW TIME ROMANS" w:hAnsi="NEW TIME ROMANS"/>
          <w:sz w:val="24"/>
          <w:szCs w:val="24"/>
        </w:rPr>
        <w:t>o em conta a sua duração. Desse modo</w:t>
      </w:r>
      <w:r w:rsidRPr="001F03B9">
        <w:rPr>
          <w:rFonts w:ascii="NEW TIME ROMANS" w:hAnsi="NEW TIME ROMANS"/>
          <w:sz w:val="24"/>
          <w:szCs w:val="24"/>
        </w:rPr>
        <w:t xml:space="preserve">, haveria então uma memória de curto prazo, ou de curta duração, a qual é encarregada de armazenar acontecimentos recentes, enquanto que a memória de longo prazo, ou de longa duração é responsável pelo armazenamento de lembranças permanentes. </w:t>
      </w:r>
    </w:p>
    <w:p w:rsidR="00A258A6" w:rsidRPr="001F03B9" w:rsidRDefault="00A258A6" w:rsidP="001F03B9">
      <w:pPr>
        <w:spacing w:after="0" w:line="360" w:lineRule="auto"/>
        <w:ind w:firstLine="851"/>
        <w:jc w:val="both"/>
        <w:rPr>
          <w:rFonts w:ascii="NEW TIME ROMANS" w:hAnsi="NEW TIME ROMANS"/>
          <w:sz w:val="24"/>
          <w:szCs w:val="24"/>
        </w:rPr>
      </w:pPr>
      <w:r w:rsidRPr="001F03B9">
        <w:rPr>
          <w:rFonts w:ascii="NEW TIME ROMANS" w:hAnsi="NEW TIME ROMANS"/>
          <w:sz w:val="24"/>
          <w:szCs w:val="24"/>
        </w:rPr>
        <w:t>Os avanços das pesquisas sobre a memória tem contribuído para a compreensão do processo de armazenamento de informações por p</w:t>
      </w:r>
      <w:r w:rsidR="005D6CDC">
        <w:rPr>
          <w:rFonts w:ascii="NEW TIME ROMANS" w:hAnsi="NEW TIME ROMANS"/>
          <w:sz w:val="24"/>
          <w:szCs w:val="24"/>
        </w:rPr>
        <w:t>arte dos estudantes. Hoje</w:t>
      </w:r>
      <w:r w:rsidRPr="001F03B9">
        <w:rPr>
          <w:rFonts w:ascii="NEW TIME ROMANS" w:hAnsi="NEW TIME ROMANS"/>
          <w:sz w:val="24"/>
          <w:szCs w:val="24"/>
        </w:rPr>
        <w:t xml:space="preserve"> já </w:t>
      </w:r>
      <w:r w:rsidR="005D6CDC">
        <w:rPr>
          <w:rFonts w:ascii="NEW TIME ROMANS" w:hAnsi="NEW TIME ROMANS"/>
          <w:sz w:val="24"/>
          <w:szCs w:val="24"/>
        </w:rPr>
        <w:t xml:space="preserve">é </w:t>
      </w:r>
      <w:r w:rsidRPr="001F03B9">
        <w:rPr>
          <w:rFonts w:ascii="NEW TIME ROMANS" w:hAnsi="NEW TIME ROMANS"/>
          <w:sz w:val="24"/>
          <w:szCs w:val="24"/>
        </w:rPr>
        <w:t>possível saber como adquirir o armazenamento de mais informações e por um tempo mais prolongado. Isso permite aos professores trabalharem no sentido de mobilizar os processos cognitivos dos estudantes para aprenderem mais e melhor o que significa dizer da relevância do professor conhecer o funcionamento dos processos cognitivos, a fim de desenhar estratégias pedagógicas que favoreçam uma melhor aprendizagem.</w:t>
      </w:r>
    </w:p>
    <w:p w:rsidR="00A258A6" w:rsidRPr="003F2DC9" w:rsidRDefault="00A258A6" w:rsidP="003F2DC9">
      <w:pPr>
        <w:spacing w:after="0" w:line="360" w:lineRule="auto"/>
        <w:ind w:firstLine="851"/>
        <w:jc w:val="both"/>
        <w:rPr>
          <w:rFonts w:ascii="NEW TIME ROMANS" w:hAnsi="NEW TIME ROMANS"/>
          <w:sz w:val="24"/>
          <w:szCs w:val="24"/>
        </w:rPr>
      </w:pPr>
      <w:r w:rsidRPr="003F2DC9">
        <w:rPr>
          <w:rFonts w:ascii="NEW TIME ROMANS" w:hAnsi="NEW TIME ROMANS"/>
          <w:sz w:val="24"/>
          <w:szCs w:val="24"/>
        </w:rPr>
        <w:t>Rego (1994), ao estudar e comentar sobre a teoria de Vygotsky acerca do pensamento e da linguagem, afirma que o estudo dessas relações é considerado um dos temas mais complexos da psicologia. A autora ressalta que, para Vygotsky, a conquista da linguagem representa um marco no desenvolvimento humano. Dessa forma, a linguagem tanto expressa o pensamento do homem como age como organizadora desse pensamento (REGO, 2004).</w:t>
      </w:r>
    </w:p>
    <w:p w:rsidR="00A258A6" w:rsidRPr="003F2DC9" w:rsidRDefault="003F2DC9" w:rsidP="003F2DC9">
      <w:pPr>
        <w:spacing w:after="0" w:line="360" w:lineRule="auto"/>
        <w:ind w:firstLine="851"/>
        <w:jc w:val="both"/>
        <w:rPr>
          <w:rFonts w:ascii="NEW TIME ROMANS" w:hAnsi="NEW TIME ROMANS"/>
          <w:sz w:val="24"/>
          <w:szCs w:val="24"/>
        </w:rPr>
      </w:pPr>
      <w:r w:rsidRPr="003F2DC9">
        <w:rPr>
          <w:rFonts w:ascii="NEW TIME ROMANS" w:hAnsi="NEW TIME ROMANS"/>
          <w:sz w:val="24"/>
          <w:szCs w:val="24"/>
        </w:rPr>
        <w:t xml:space="preserve">A </w:t>
      </w:r>
      <w:r w:rsidR="00A258A6" w:rsidRPr="003F2DC9">
        <w:rPr>
          <w:rFonts w:ascii="NEW TIME ROMANS" w:hAnsi="NEW TIME ROMANS"/>
          <w:sz w:val="24"/>
          <w:szCs w:val="24"/>
        </w:rPr>
        <w:t>inteligência existe na ação do sujeito, na ação mental e física constituída com o ambiente, ou seja, essa interação de sujeito e ambiente envolve um equilíbrio entre a assimilação e a acomodação, processo pelo qual permite nossa adaptação ao meio e a interiorização dos objetos desse meio (PIAGET, 2011).</w:t>
      </w:r>
    </w:p>
    <w:p w:rsidR="003F2DC9" w:rsidRDefault="003F2DC9" w:rsidP="003F2DC9">
      <w:pPr>
        <w:spacing w:after="0" w:line="360" w:lineRule="auto"/>
        <w:ind w:firstLine="851"/>
        <w:jc w:val="both"/>
        <w:rPr>
          <w:rFonts w:ascii="NEW TIME ROMANS" w:hAnsi="NEW TIME ROMANS"/>
          <w:sz w:val="24"/>
          <w:szCs w:val="24"/>
        </w:rPr>
      </w:pPr>
      <w:r>
        <w:rPr>
          <w:rFonts w:ascii="NEW TIME ROMANS" w:hAnsi="NEW TIME ROMANS"/>
          <w:sz w:val="24"/>
          <w:szCs w:val="24"/>
        </w:rPr>
        <w:t>Corroborando com Piaget,</w:t>
      </w:r>
      <w:r w:rsidR="00A258A6" w:rsidRPr="003F2DC9">
        <w:rPr>
          <w:rFonts w:ascii="NEW TIME ROMANS" w:hAnsi="NEW TIME ROMANS"/>
          <w:sz w:val="24"/>
          <w:szCs w:val="24"/>
        </w:rPr>
        <w:t xml:space="preserve"> Becker (2010), </w:t>
      </w:r>
      <w:r>
        <w:rPr>
          <w:rFonts w:ascii="NEW TIME ROMANS" w:hAnsi="NEW TIME ROMANS"/>
          <w:sz w:val="24"/>
          <w:szCs w:val="24"/>
        </w:rPr>
        <w:t xml:space="preserve">afirma que </w:t>
      </w:r>
      <w:r w:rsidR="00A258A6" w:rsidRPr="003F2DC9">
        <w:rPr>
          <w:rFonts w:ascii="NEW TIME ROMANS" w:hAnsi="NEW TIME ROMANS"/>
          <w:sz w:val="24"/>
          <w:szCs w:val="24"/>
        </w:rPr>
        <w:t xml:space="preserve">a inteligência torna-se mais ativa em proporção do seu amadurecimento, assim as coisas sobre as quais ela age, </w:t>
      </w:r>
      <w:r w:rsidR="00A258A6" w:rsidRPr="003F2DC9">
        <w:rPr>
          <w:rFonts w:ascii="NEW TIME ROMANS" w:hAnsi="NEW TIME ROMANS"/>
          <w:sz w:val="24"/>
          <w:szCs w:val="24"/>
        </w:rPr>
        <w:lastRenderedPageBreak/>
        <w:t>nunca poderão ser concebidas independentes da atividade do sujeito.</w:t>
      </w:r>
      <w:r>
        <w:rPr>
          <w:rFonts w:ascii="NEW TIME ROMANS" w:hAnsi="NEW TIME ROMANS"/>
          <w:sz w:val="24"/>
          <w:szCs w:val="24"/>
        </w:rPr>
        <w:t xml:space="preserve"> </w:t>
      </w:r>
      <w:r w:rsidR="00A258A6" w:rsidRPr="003F2DC9">
        <w:rPr>
          <w:rFonts w:ascii="NEW TIME ROMANS" w:hAnsi="NEW TIME ROMANS"/>
          <w:sz w:val="24"/>
          <w:szCs w:val="24"/>
        </w:rPr>
        <w:t xml:space="preserve">Dessa forma, um ensino que valorize a ação do sujeito é indispensável para a constituição de sua inteligência. É preciso agir para aprender sobre o mundo e sobre as coisas. Podemos dizer que a inteligência nasce à medida que começamos agir e interagir com e sobre o mundo, mesmo que seja com pequenos atos na fase sensório-motora, quando um bebê procura algo que está escondido, por exemplo. </w:t>
      </w:r>
    </w:p>
    <w:p w:rsidR="00A258A6" w:rsidRPr="003F2DC9" w:rsidRDefault="00A258A6" w:rsidP="003F2DC9">
      <w:pPr>
        <w:spacing w:after="0" w:line="360" w:lineRule="auto"/>
        <w:ind w:firstLine="851"/>
        <w:jc w:val="both"/>
        <w:rPr>
          <w:rFonts w:ascii="NEW TIME ROMANS" w:hAnsi="NEW TIME ROMANS"/>
          <w:sz w:val="24"/>
          <w:szCs w:val="24"/>
        </w:rPr>
      </w:pPr>
      <w:r w:rsidRPr="003F2DC9">
        <w:rPr>
          <w:rFonts w:ascii="NEW TIME ROMANS" w:hAnsi="NEW TIME ROMANS"/>
          <w:sz w:val="24"/>
          <w:szCs w:val="24"/>
        </w:rPr>
        <w:t>Podemos dizer também que aprendemos mais quando participamos ativamente do processo de aprendizagem, ou seja, quando somos conduzidos a construir e não a reproduzir ou repetir mecanicamente um processo.</w:t>
      </w:r>
    </w:p>
    <w:p w:rsidR="00A258A6" w:rsidRDefault="004A237A" w:rsidP="003F2DC9">
      <w:pPr>
        <w:spacing w:after="0" w:line="360" w:lineRule="auto"/>
        <w:ind w:firstLine="851"/>
        <w:jc w:val="both"/>
        <w:rPr>
          <w:rFonts w:ascii="NEW TIME ROMANS" w:hAnsi="NEW TIME ROMANS"/>
          <w:sz w:val="24"/>
          <w:szCs w:val="24"/>
        </w:rPr>
      </w:pPr>
      <w:proofErr w:type="spellStart"/>
      <w:r>
        <w:rPr>
          <w:rFonts w:ascii="NEW TIME ROMANS" w:hAnsi="NEW TIME ROMANS"/>
          <w:sz w:val="24"/>
          <w:szCs w:val="24"/>
        </w:rPr>
        <w:t>Co</w:t>
      </w:r>
      <w:r w:rsidR="00A258A6" w:rsidRPr="003F2DC9">
        <w:rPr>
          <w:rFonts w:ascii="NEW TIME ROMANS" w:hAnsi="NEW TIME ROMANS"/>
          <w:sz w:val="24"/>
          <w:szCs w:val="24"/>
        </w:rPr>
        <w:t>senza</w:t>
      </w:r>
      <w:proofErr w:type="spellEnd"/>
      <w:r w:rsidR="00A258A6" w:rsidRPr="003F2DC9">
        <w:rPr>
          <w:rFonts w:ascii="NEW TIME ROMANS" w:hAnsi="NEW TIME ROMANS"/>
          <w:sz w:val="24"/>
          <w:szCs w:val="24"/>
        </w:rPr>
        <w:t xml:space="preserve"> e Guerra (2011), ressaltam que o conceito de inteligência é amplo e tem mudado com o passar do tempo e nos diversos ambientes culturais, mas considera-se a inteligência como a habilidade que o indivíduo tem de se adaptar ao ambiente e aprender com a experiência. Atualmente, pesquisadores sobre a inteligência atribuíram uma definição bem abrangente: </w:t>
      </w:r>
    </w:p>
    <w:p w:rsidR="00281023" w:rsidRPr="003F2DC9" w:rsidRDefault="00281023" w:rsidP="003F2DC9">
      <w:pPr>
        <w:spacing w:after="0" w:line="360" w:lineRule="auto"/>
        <w:ind w:firstLine="851"/>
        <w:jc w:val="both"/>
        <w:rPr>
          <w:rFonts w:ascii="NEW TIME ROMANS" w:hAnsi="NEW TIME ROMANS"/>
          <w:sz w:val="24"/>
          <w:szCs w:val="24"/>
        </w:rPr>
      </w:pPr>
    </w:p>
    <w:p w:rsidR="00A258A6" w:rsidRDefault="00A258A6" w:rsidP="00A258A6">
      <w:pPr>
        <w:pStyle w:val="Citao"/>
      </w:pPr>
      <w:r w:rsidRPr="00BE44F5">
        <w:t xml:space="preserve">A inteligência é uma capacidade muito geral que, entre outras coisas, envolve a habilidade de raciocinar, planejar, resolver problemas, pensar de forma abstrata, compreender </w:t>
      </w:r>
      <w:proofErr w:type="spellStart"/>
      <w:r w:rsidRPr="00BE44F5">
        <w:t>idéias</w:t>
      </w:r>
      <w:proofErr w:type="spellEnd"/>
      <w:r w:rsidRPr="00BE44F5">
        <w:t xml:space="preserve"> complexas, aprender rapidament</w:t>
      </w:r>
      <w:r w:rsidR="004A237A">
        <w:t xml:space="preserve">e e por meio da experiência (COSENZA; </w:t>
      </w:r>
      <w:r w:rsidRPr="00BE44F5">
        <w:t>GUERRA, 2011, p.117).</w:t>
      </w:r>
    </w:p>
    <w:p w:rsidR="00E93271" w:rsidRPr="00E93271" w:rsidRDefault="00E93271" w:rsidP="00E93271">
      <w:pPr>
        <w:rPr>
          <w:lang w:eastAsia="pt-BR"/>
        </w:rPr>
      </w:pPr>
    </w:p>
    <w:p w:rsidR="00A258A6" w:rsidRPr="009620C9" w:rsidRDefault="004A237A" w:rsidP="00E93271">
      <w:pPr>
        <w:spacing w:after="0" w:line="360" w:lineRule="auto"/>
        <w:ind w:firstLine="851"/>
        <w:jc w:val="both"/>
        <w:rPr>
          <w:rFonts w:ascii="NEW TIME ROMANS" w:hAnsi="NEW TIME ROMANS"/>
          <w:sz w:val="24"/>
          <w:szCs w:val="24"/>
        </w:rPr>
      </w:pPr>
      <w:r w:rsidRPr="009620C9">
        <w:rPr>
          <w:rFonts w:ascii="NEW TIME ROMANS" w:hAnsi="NEW TIME ROMANS"/>
          <w:sz w:val="24"/>
          <w:szCs w:val="24"/>
        </w:rPr>
        <w:t xml:space="preserve">Este conceito nos permite romper com a ideia de que estudante inteligente é aquele capaz de memorizar tudo que aprende e mais, nos ajuda a reconhecer o papel da experiência no desenvolvimento da inteligência. </w:t>
      </w:r>
    </w:p>
    <w:p w:rsidR="00A258A6" w:rsidRPr="00A258A6" w:rsidRDefault="00A258A6" w:rsidP="00A258A6">
      <w:pPr>
        <w:spacing w:after="0" w:line="360" w:lineRule="auto"/>
        <w:jc w:val="both"/>
        <w:rPr>
          <w:rFonts w:ascii="NEW TIME ROMANS" w:hAnsi="NEW TIME ROMANS" w:cs="Times New Roman"/>
          <w:b/>
          <w:color w:val="FF0000"/>
          <w:sz w:val="24"/>
          <w:szCs w:val="24"/>
        </w:rPr>
      </w:pPr>
    </w:p>
    <w:p w:rsidR="00A258A6" w:rsidRPr="00A04394" w:rsidRDefault="00A258A6" w:rsidP="00A258A6">
      <w:pPr>
        <w:spacing w:after="0" w:line="360" w:lineRule="auto"/>
        <w:jc w:val="both"/>
        <w:rPr>
          <w:rFonts w:ascii="NEW TIME ROMANS" w:hAnsi="NEW TIME ROMANS"/>
          <w:b/>
          <w:sz w:val="24"/>
          <w:szCs w:val="24"/>
        </w:rPr>
      </w:pPr>
      <w:r w:rsidRPr="00A04394">
        <w:rPr>
          <w:rFonts w:ascii="NEW TIME ROMANS" w:hAnsi="NEW TIME ROMANS"/>
          <w:b/>
          <w:sz w:val="24"/>
          <w:szCs w:val="24"/>
        </w:rPr>
        <w:t>Neurociência e educação: um diálogo necessário na formação de professores</w:t>
      </w:r>
    </w:p>
    <w:p w:rsidR="00A258A6" w:rsidRPr="00054168"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t>Sabemos que a aprendizagem ocorre no cérebro. Conhecer o funcionamento do cérebro e da mente é primordial ao professor. Entretanto, pesquisas revelam que os conteúdos discutidos no âmbito da Psicologia Cognitiva e das Neurociências não fazem parte das discussões no processo de formação de professores. Isto é evidente nos Projetos Pedagógicos dos cursos de licenciatura, pois não</w:t>
      </w:r>
      <w:r w:rsidR="00BE44F5">
        <w:rPr>
          <w:rFonts w:ascii="NEW TIME ROMANS" w:hAnsi="NEW TIME ROMANS"/>
          <w:sz w:val="24"/>
          <w:szCs w:val="24"/>
        </w:rPr>
        <w:t xml:space="preserve"> há</w:t>
      </w:r>
      <w:r w:rsidRPr="00054168">
        <w:rPr>
          <w:rFonts w:ascii="NEW TIME ROMANS" w:hAnsi="NEW TIME ROMANS"/>
          <w:sz w:val="24"/>
          <w:szCs w:val="24"/>
        </w:rPr>
        <w:t xml:space="preserve"> uma preocupação em conhecer como o cérebro aprende.</w:t>
      </w:r>
    </w:p>
    <w:p w:rsidR="00A258A6" w:rsidRPr="00054168"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t xml:space="preserve">Ensinar exige também conhecer os processos mentais que envolvem a aprendizagem, não somente os fatos externos, mas é indispensável conhecer a aprendizagem a partir da neurociência, pois nos permite compreender seus processos internos, como por exemplo, a relevância da atenção no ato de ensinar e aprender </w:t>
      </w:r>
      <w:r w:rsidRPr="00054168">
        <w:rPr>
          <w:rFonts w:ascii="NEW TIME ROMANS" w:hAnsi="NEW TIME ROMANS"/>
          <w:sz w:val="24"/>
          <w:szCs w:val="24"/>
        </w:rPr>
        <w:lastRenderedPageBreak/>
        <w:t>(GOMES,</w:t>
      </w:r>
      <w:r w:rsidR="002620CD">
        <w:rPr>
          <w:rFonts w:ascii="NEW TIME ROMANS" w:hAnsi="NEW TIME ROMANS"/>
          <w:sz w:val="24"/>
          <w:szCs w:val="24"/>
        </w:rPr>
        <w:t xml:space="preserve"> GHEDIN,</w:t>
      </w:r>
      <w:r w:rsidR="002620CD" w:rsidRPr="00054168">
        <w:rPr>
          <w:rFonts w:ascii="NEW TIME ROMANS" w:hAnsi="NEW TIME ROMANS"/>
          <w:sz w:val="24"/>
          <w:szCs w:val="24"/>
        </w:rPr>
        <w:t xml:space="preserve"> </w:t>
      </w:r>
      <w:r w:rsidRPr="00054168">
        <w:rPr>
          <w:rFonts w:ascii="NEW TIME ROMANS" w:hAnsi="NEW TIME ROMANS"/>
          <w:sz w:val="24"/>
          <w:szCs w:val="24"/>
        </w:rPr>
        <w:t>2017). Queremos que os estudantes prestem muita atenção nas aulas do professor, mas não conhecemos o que de fato é atenção, como se relaciona com outros processos cognitivos e como capturar a atenção dos estudantes em meio a um mundo tão globalizado, repleto de informação mais interessantes que a</w:t>
      </w:r>
      <w:r w:rsidR="00BE44F5">
        <w:rPr>
          <w:rFonts w:ascii="NEW TIME ROMANS" w:hAnsi="NEW TIME ROMANS"/>
          <w:sz w:val="24"/>
          <w:szCs w:val="24"/>
        </w:rPr>
        <w:t>s</w:t>
      </w:r>
      <w:r w:rsidRPr="00054168">
        <w:rPr>
          <w:rFonts w:ascii="NEW TIME ROMANS" w:hAnsi="NEW TIME ROMANS"/>
          <w:sz w:val="24"/>
          <w:szCs w:val="24"/>
        </w:rPr>
        <w:t xml:space="preserve"> aula</w:t>
      </w:r>
      <w:r w:rsidR="00BE44F5">
        <w:rPr>
          <w:rFonts w:ascii="NEW TIME ROMANS" w:hAnsi="NEW TIME ROMANS"/>
          <w:sz w:val="24"/>
          <w:szCs w:val="24"/>
        </w:rPr>
        <w:t>s</w:t>
      </w:r>
      <w:r w:rsidRPr="00054168">
        <w:rPr>
          <w:rFonts w:ascii="NEW TIME ROMANS" w:hAnsi="NEW TIME ROMANS"/>
          <w:sz w:val="24"/>
          <w:szCs w:val="24"/>
        </w:rPr>
        <w:t xml:space="preserve"> ministrada</w:t>
      </w:r>
      <w:r w:rsidR="00BE44F5">
        <w:rPr>
          <w:rFonts w:ascii="NEW TIME ROMANS" w:hAnsi="NEW TIME ROMANS"/>
          <w:sz w:val="24"/>
          <w:szCs w:val="24"/>
        </w:rPr>
        <w:t>s</w:t>
      </w:r>
      <w:r w:rsidRPr="00054168">
        <w:rPr>
          <w:rFonts w:ascii="NEW TIME ROMANS" w:hAnsi="NEW TIME ROMANS"/>
          <w:sz w:val="24"/>
          <w:szCs w:val="24"/>
        </w:rPr>
        <w:t>.</w:t>
      </w:r>
    </w:p>
    <w:p w:rsidR="00A258A6" w:rsidRPr="00054168"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t xml:space="preserve">Conforme </w:t>
      </w:r>
      <w:proofErr w:type="spellStart"/>
      <w:r w:rsidRPr="00054168">
        <w:rPr>
          <w:rFonts w:ascii="NEW TIME ROMANS" w:hAnsi="NEW TIME ROMANS"/>
          <w:sz w:val="24"/>
          <w:szCs w:val="24"/>
        </w:rPr>
        <w:t>Cosenza</w:t>
      </w:r>
      <w:proofErr w:type="spellEnd"/>
      <w:r w:rsidRPr="00054168">
        <w:rPr>
          <w:rFonts w:ascii="NEW TIME ROMANS" w:hAnsi="NEW TIME ROMANS"/>
          <w:sz w:val="24"/>
          <w:szCs w:val="24"/>
        </w:rPr>
        <w:t xml:space="preserve"> e Guerra (2011), a inclusão de temas relacionados às neurociências na formação inicial do educador é um desafio urgente, pois no Brasil a maior parte dos educadores que trabalham nas escolas tem uma formação fundamentalmente humanística, essencial para a compreensão da educação, mas insuficiente para o atendimento das demandas da aprendizagem para a vida em sociedade neste milênio.</w:t>
      </w:r>
    </w:p>
    <w:p w:rsidR="00A258A6" w:rsidRPr="00054168"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t>De acordo com Oliveira (2015), compreender os processos biológicos relacionados com a aprendizagem, as habilidades e deficiências de cada indivíduo ajuda professores e pais na tarefa de ensinar. Isto porque elaborar ações educativas com base no conhecimento da neurociência é dispor de ferramentas capazes de analisar o percurso da aprendizagem a fim de alcançar o potencial individual de desenvolvimento e aprendizagem (OLIVEIRA, 2015).</w:t>
      </w:r>
    </w:p>
    <w:p w:rsidR="00973EE0" w:rsidRPr="00973EE0" w:rsidRDefault="00A258A6" w:rsidP="00973EE0">
      <w:pPr>
        <w:spacing w:after="0" w:line="360" w:lineRule="auto"/>
        <w:ind w:firstLine="851"/>
        <w:jc w:val="both"/>
        <w:rPr>
          <w:rFonts w:ascii="NEW TIME ROMANS" w:hAnsi="NEW TIME ROMANS"/>
          <w:color w:val="FF0000"/>
          <w:sz w:val="24"/>
          <w:szCs w:val="24"/>
        </w:rPr>
      </w:pPr>
      <w:r w:rsidRPr="00054168">
        <w:rPr>
          <w:rFonts w:ascii="NEW TIME ROMANS" w:hAnsi="NEW TIME ROMANS"/>
          <w:sz w:val="24"/>
          <w:szCs w:val="24"/>
        </w:rPr>
        <w:t xml:space="preserve">O maior desafio aos educadores é fazer o estudante aprender. Ler, contar, situar-se no tempo e no espaço, interpretar e ser capazes de discutir variados assuntos, posicionar-se criticamente frente as contradições de sua realidade, enfim, fazê-lo autônomo no sentido de tomar decisões com responsabilidade e modificar significativamente a realidade. Mas como mobilizar o cérebro para atingir esse comportamentos? Como se processa no cérebro a leitura? O que é </w:t>
      </w:r>
      <w:proofErr w:type="spellStart"/>
      <w:r w:rsidRPr="00054168">
        <w:rPr>
          <w:rFonts w:ascii="NEW TIME ROMANS" w:hAnsi="NEW TIME ROMANS"/>
          <w:sz w:val="24"/>
          <w:szCs w:val="24"/>
        </w:rPr>
        <w:t>discalculia</w:t>
      </w:r>
      <w:proofErr w:type="spellEnd"/>
      <w:r w:rsidRPr="00054168">
        <w:rPr>
          <w:rFonts w:ascii="NEW TIME ROMANS" w:hAnsi="NEW TIME ROMANS"/>
          <w:sz w:val="24"/>
          <w:szCs w:val="24"/>
        </w:rPr>
        <w:t>? Por que não conseguimos aprender tudo que nos é ensinado?</w:t>
      </w:r>
      <w:r w:rsidR="00973EE0">
        <w:rPr>
          <w:rFonts w:ascii="NEW TIME ROMANS" w:hAnsi="NEW TIME ROMANS"/>
          <w:sz w:val="24"/>
          <w:szCs w:val="24"/>
        </w:rPr>
        <w:t xml:space="preserve"> </w:t>
      </w:r>
      <w:r w:rsidR="00973EE0">
        <w:rPr>
          <w:rFonts w:ascii="NEW TIME ROMANS" w:hAnsi="NEW TIME ROMANS"/>
          <w:color w:val="FF0000"/>
          <w:sz w:val="24"/>
          <w:szCs w:val="24"/>
        </w:rPr>
        <w:t xml:space="preserve"> </w:t>
      </w:r>
    </w:p>
    <w:p w:rsidR="00973EE0" w:rsidRDefault="00A258A6" w:rsidP="00973EE0">
      <w:pPr>
        <w:spacing w:after="0" w:line="360" w:lineRule="auto"/>
        <w:ind w:firstLine="851"/>
        <w:jc w:val="both"/>
        <w:rPr>
          <w:rFonts w:ascii="NEW TIME ROMANS" w:hAnsi="NEW TIME ROMANS"/>
          <w:sz w:val="24"/>
          <w:szCs w:val="24"/>
        </w:rPr>
      </w:pPr>
      <w:r w:rsidRPr="00054168">
        <w:rPr>
          <w:rFonts w:ascii="NEW TIME ROMANS" w:hAnsi="NEW TIME ROMANS"/>
          <w:sz w:val="24"/>
          <w:szCs w:val="24"/>
        </w:rPr>
        <w:t>São muitos questionamentos que</w:t>
      </w:r>
      <w:r w:rsidR="00973EE0">
        <w:rPr>
          <w:rFonts w:ascii="NEW TIME ROMANS" w:hAnsi="NEW TIME ROMANS"/>
          <w:sz w:val="24"/>
          <w:szCs w:val="24"/>
        </w:rPr>
        <w:t xml:space="preserve"> ainda</w:t>
      </w:r>
      <w:r w:rsidRPr="00054168">
        <w:rPr>
          <w:rFonts w:ascii="NEW TIME ROMANS" w:hAnsi="NEW TIME ROMANS"/>
          <w:sz w:val="24"/>
          <w:szCs w:val="24"/>
        </w:rPr>
        <w:t xml:space="preserve"> desafiam o professor e até mesmo a ciência. O ser humano é uma totalidade, compreendê-lo ainda é um desafio sim. Mas é possível nos aproximarmos cada vez mais de sua essência. Para isso, é preciso considerar que a união de várias ciências pode proporcionar uma aproximação daquilo que chamamos de homem.</w:t>
      </w:r>
      <w:r w:rsidR="00973EE0">
        <w:rPr>
          <w:rFonts w:ascii="NEW TIME ROMANS" w:hAnsi="NEW TIME ROMANS"/>
          <w:sz w:val="24"/>
          <w:szCs w:val="24"/>
        </w:rPr>
        <w:t xml:space="preserve"> </w:t>
      </w:r>
      <w:r w:rsidR="00973EE0" w:rsidRPr="000C360D">
        <w:rPr>
          <w:rFonts w:ascii="NEW TIME ROMANS" w:hAnsi="NEW TIME ROMANS"/>
          <w:sz w:val="24"/>
          <w:szCs w:val="24"/>
        </w:rPr>
        <w:t>Nesta direção, Oliveira (2015), assevera que:</w:t>
      </w:r>
    </w:p>
    <w:p w:rsidR="000C360D" w:rsidRPr="000C360D" w:rsidRDefault="000C360D" w:rsidP="00973EE0">
      <w:pPr>
        <w:spacing w:after="0" w:line="360" w:lineRule="auto"/>
        <w:ind w:firstLine="851"/>
        <w:jc w:val="both"/>
        <w:rPr>
          <w:rFonts w:ascii="NEW TIME ROMANS" w:hAnsi="NEW TIME ROMANS"/>
          <w:sz w:val="24"/>
          <w:szCs w:val="24"/>
        </w:rPr>
      </w:pPr>
    </w:p>
    <w:p w:rsidR="00973EE0" w:rsidRPr="00281023" w:rsidRDefault="00973EE0" w:rsidP="00973EE0">
      <w:pPr>
        <w:spacing w:after="0" w:line="240" w:lineRule="auto"/>
        <w:ind w:left="2268"/>
        <w:jc w:val="both"/>
        <w:rPr>
          <w:rFonts w:ascii="NEW TIME ROMANS" w:hAnsi="NEW TIME ROMANS"/>
        </w:rPr>
      </w:pPr>
      <w:r w:rsidRPr="00281023">
        <w:rPr>
          <w:rFonts w:ascii="NEW TIME ROMANS" w:hAnsi="NEW TIME ROMANS"/>
        </w:rPr>
        <w:t>Entender os processos biológicos relacionados com a aprendizagem, as habilidades e deficiências de cada indivíduo ajuda educadores e pais na tarefa de educar. Elaborar ações educativas com base no conhecimento da neurociência é dispor de ferramentas capazes de analisar o percurso da aprendizagem para que se alcance o potencial individual de desenvolvimento e aprendizagem (OLIVEIRA, 2015, p.22).</w:t>
      </w:r>
    </w:p>
    <w:p w:rsidR="00A258A6" w:rsidRPr="00054168" w:rsidRDefault="00A258A6" w:rsidP="00A258A6">
      <w:pPr>
        <w:spacing w:after="0" w:line="360" w:lineRule="auto"/>
        <w:ind w:firstLine="851"/>
        <w:jc w:val="both"/>
        <w:rPr>
          <w:rFonts w:ascii="NEW TIME ROMANS" w:hAnsi="NEW TIME ROMANS"/>
          <w:sz w:val="24"/>
          <w:szCs w:val="24"/>
        </w:rPr>
      </w:pPr>
    </w:p>
    <w:p w:rsidR="00A258A6" w:rsidRPr="00054168"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lastRenderedPageBreak/>
        <w:t xml:space="preserve">Fragmentar o saber e delimitar o processo de formação de professor à disciplinas e campos específicos é estagnar nossa compreensão sobre a formação de </w:t>
      </w:r>
      <w:r w:rsidR="00BE44F5">
        <w:rPr>
          <w:rFonts w:ascii="NEW TIME ROMANS" w:hAnsi="NEW TIME ROMANS"/>
          <w:sz w:val="24"/>
          <w:szCs w:val="24"/>
        </w:rPr>
        <w:t xml:space="preserve">pessoas com postura </w:t>
      </w:r>
      <w:r w:rsidRPr="00054168">
        <w:rPr>
          <w:rFonts w:ascii="NEW TIME ROMANS" w:hAnsi="NEW TIME ROMANS"/>
          <w:sz w:val="24"/>
          <w:szCs w:val="24"/>
        </w:rPr>
        <w:t>crítica</w:t>
      </w:r>
      <w:r w:rsidR="00BE44F5">
        <w:rPr>
          <w:rFonts w:ascii="NEW TIME ROMANS" w:hAnsi="NEW TIME ROMANS"/>
          <w:sz w:val="24"/>
          <w:szCs w:val="24"/>
        </w:rPr>
        <w:t xml:space="preserve"> e reflexiva</w:t>
      </w:r>
      <w:r w:rsidRPr="00054168">
        <w:rPr>
          <w:rFonts w:ascii="NEW TIME ROMANS" w:hAnsi="NEW TIME ROMANS"/>
          <w:sz w:val="24"/>
          <w:szCs w:val="24"/>
        </w:rPr>
        <w:t>. Como formar professores dessa natureza? Desse modo, buscar na neurociência fundamentos que nos auxiliem a compreender como se mobiliza os processos cognitivos na formação de professores é avançar no sentido de otimizar essa formação uma vez que se conhece como o cérebro funciona.</w:t>
      </w:r>
    </w:p>
    <w:p w:rsidR="00A258A6"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t xml:space="preserve">É o início de uma discussão que pode ser ampliada no decorrer desta pesquisa e assim possibilitar à formação de professores com mais qualidade e eficácia a fim de melhorar a aprendizagem dos estudantes que passam por nossas salas de aulas. Isso porque, tendo conhecimentos sobre como mobilizamos os processos cognitivos para a aprendizagem, fica mais fácil definirmos estratégias e metodologias que atendam </w:t>
      </w:r>
      <w:proofErr w:type="spellStart"/>
      <w:r w:rsidRPr="00054168">
        <w:rPr>
          <w:rFonts w:ascii="NEW TIME ROMANS" w:hAnsi="NEW TIME ROMANS"/>
          <w:sz w:val="24"/>
          <w:szCs w:val="24"/>
        </w:rPr>
        <w:t>as</w:t>
      </w:r>
      <w:proofErr w:type="spellEnd"/>
      <w:r w:rsidRPr="00054168">
        <w:rPr>
          <w:rFonts w:ascii="NEW TIME ROMANS" w:hAnsi="NEW TIME ROMANS"/>
          <w:sz w:val="24"/>
          <w:szCs w:val="24"/>
        </w:rPr>
        <w:t xml:space="preserve"> necessidades educacionais dos estudantes. Todavia, </w:t>
      </w:r>
      <w:proofErr w:type="spellStart"/>
      <w:r w:rsidRPr="00054168">
        <w:rPr>
          <w:rFonts w:ascii="NEW TIME ROMANS" w:hAnsi="NEW TIME ROMANS"/>
          <w:sz w:val="24"/>
          <w:szCs w:val="24"/>
        </w:rPr>
        <w:t>Cosenza</w:t>
      </w:r>
      <w:proofErr w:type="spellEnd"/>
      <w:r w:rsidRPr="00054168">
        <w:rPr>
          <w:rFonts w:ascii="NEW TIME ROMANS" w:hAnsi="NEW TIME ROMANS"/>
          <w:sz w:val="24"/>
          <w:szCs w:val="24"/>
        </w:rPr>
        <w:t xml:space="preserve"> e Guerra (2011) destacam</w:t>
      </w:r>
      <w:r>
        <w:rPr>
          <w:rFonts w:ascii="NEW TIME ROMANS" w:hAnsi="NEW TIME ROMANS"/>
          <w:sz w:val="24"/>
          <w:szCs w:val="24"/>
        </w:rPr>
        <w:t>:</w:t>
      </w:r>
    </w:p>
    <w:p w:rsidR="00A258A6" w:rsidRPr="00054168" w:rsidRDefault="00A258A6" w:rsidP="00A258A6">
      <w:pPr>
        <w:spacing w:after="0" w:line="360" w:lineRule="auto"/>
        <w:ind w:firstLine="851"/>
        <w:jc w:val="both"/>
        <w:rPr>
          <w:rFonts w:ascii="NEW TIME ROMANS" w:hAnsi="NEW TIME ROMANS"/>
          <w:sz w:val="24"/>
          <w:szCs w:val="24"/>
        </w:rPr>
      </w:pPr>
    </w:p>
    <w:p w:rsidR="00A258A6" w:rsidRPr="00054168" w:rsidRDefault="00A258A6" w:rsidP="00A258A6">
      <w:pPr>
        <w:spacing w:after="0" w:line="240" w:lineRule="auto"/>
        <w:ind w:left="2268"/>
        <w:jc w:val="both"/>
        <w:rPr>
          <w:rFonts w:ascii="NEW TIME ROMANS" w:hAnsi="NEW TIME ROMANS"/>
        </w:rPr>
      </w:pPr>
      <w:r w:rsidRPr="00054168">
        <w:rPr>
          <w:rFonts w:ascii="NEW TIME ROMANS" w:hAnsi="NEW TIME ROMANS"/>
        </w:rPr>
        <w:t>Conhecer a organização e as funções do cérebro, os período receptivos, os mecanismos da linguagem, da atenção e da memória, as relações entre cognição, emoção, motivação e desempenho, as dificuldades de aprendizagem e as intervenções a elas relacionadas contribui para o cotidiano do educador na escola, junto ao aprendiz e a sua família. Mas saber como o cérebro aprende não é suficiente para a realização da “mágica do ensinar e aprender”, assim como o conhecimento dos princípios biológicos básicos não é suficiente para que o médico exerça uma boa medicina (COSENZA; GUERRA, 2011, p.143).</w:t>
      </w:r>
    </w:p>
    <w:p w:rsidR="00A258A6" w:rsidRPr="00054168" w:rsidRDefault="00A258A6" w:rsidP="00A258A6">
      <w:pPr>
        <w:spacing w:after="0" w:line="240" w:lineRule="auto"/>
        <w:ind w:left="2268"/>
        <w:jc w:val="both"/>
        <w:rPr>
          <w:rFonts w:ascii="NEW TIME ROMANS" w:hAnsi="NEW TIME ROMANS"/>
        </w:rPr>
      </w:pPr>
    </w:p>
    <w:p w:rsidR="00A258A6" w:rsidRPr="00054168"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t>O diálogo entre esses dois campos é relevante, mas é preciso considerar os problemas empíricos do contexto escolar. É necessário estar atento as dificuldades presentes no cotidiano das escolas a fim de decidir qual direção tomar tendo em vista a realidade apresentada e os conhecimentos disponibilizados pela ciência. Não basta ter conhecimentos, é preciso saber trabalhar com eles, articulá-los de acordo com as particularidades de cada contexto.</w:t>
      </w:r>
    </w:p>
    <w:p w:rsidR="000C360D" w:rsidRDefault="00A258A6" w:rsidP="000C360D">
      <w:pPr>
        <w:spacing w:after="0" w:line="360" w:lineRule="auto"/>
        <w:ind w:firstLine="851"/>
        <w:jc w:val="both"/>
        <w:rPr>
          <w:rFonts w:ascii="NEW TIME ROMANS" w:hAnsi="NEW TIME ROMANS"/>
          <w:sz w:val="24"/>
          <w:szCs w:val="24"/>
        </w:rPr>
      </w:pPr>
      <w:r w:rsidRPr="00054168">
        <w:rPr>
          <w:rFonts w:ascii="NEW TIME ROMANS" w:hAnsi="NEW TIME ROMANS"/>
          <w:sz w:val="24"/>
          <w:szCs w:val="24"/>
        </w:rPr>
        <w:t>Nesse sentido, uma formação crítica e reflexiva permite colocar-se no contexto de uma ação, considerando seu movimento histórico, participando em uma atividade social e posicionando ante os problemas (GHEDIN, 2002). Uma formação nesta perspectiva é capaz de articular os conhecimentos das ciências com a complexidade da realidade educativa.</w:t>
      </w:r>
      <w:r w:rsidR="000C360D">
        <w:rPr>
          <w:rFonts w:ascii="NEW TIME ROMANS" w:hAnsi="NEW TIME ROMANS"/>
          <w:sz w:val="24"/>
          <w:szCs w:val="24"/>
        </w:rPr>
        <w:t xml:space="preserve"> </w:t>
      </w:r>
      <w:r w:rsidRPr="00054168">
        <w:rPr>
          <w:rFonts w:ascii="NEW TIME ROMANS" w:hAnsi="NEW TIME ROMANS"/>
          <w:sz w:val="24"/>
          <w:szCs w:val="24"/>
        </w:rPr>
        <w:t>De acordo com Oliveira (2015, p.56)</w:t>
      </w:r>
      <w:r w:rsidR="000C360D">
        <w:rPr>
          <w:rFonts w:ascii="NEW TIME ROMANS" w:hAnsi="NEW TIME ROMANS"/>
          <w:sz w:val="24"/>
          <w:szCs w:val="24"/>
        </w:rPr>
        <w:t>:</w:t>
      </w:r>
    </w:p>
    <w:p w:rsidR="00281023" w:rsidRPr="00054168" w:rsidRDefault="00281023" w:rsidP="000C360D">
      <w:pPr>
        <w:spacing w:after="0" w:line="360" w:lineRule="auto"/>
        <w:ind w:firstLine="851"/>
        <w:jc w:val="both"/>
        <w:rPr>
          <w:rFonts w:ascii="NEW TIME ROMANS" w:hAnsi="NEW TIME ROMANS"/>
          <w:sz w:val="24"/>
          <w:szCs w:val="24"/>
        </w:rPr>
      </w:pPr>
    </w:p>
    <w:p w:rsidR="00A258A6" w:rsidRPr="00054168" w:rsidRDefault="00A258A6" w:rsidP="00A258A6">
      <w:pPr>
        <w:spacing w:after="0" w:line="240" w:lineRule="auto"/>
        <w:ind w:left="2268"/>
        <w:jc w:val="both"/>
        <w:rPr>
          <w:rFonts w:ascii="NEW TIME ROMANS" w:hAnsi="NEW TIME ROMANS"/>
        </w:rPr>
      </w:pPr>
      <w:r w:rsidRPr="00054168">
        <w:rPr>
          <w:rFonts w:ascii="NEW TIME ROMANS" w:hAnsi="NEW TIME ROMANS"/>
        </w:rPr>
        <w:t xml:space="preserve">Os conhecimentos atuais da neurociência, mostrados por meio de exames de imagem cerebral, da genética, da biologia molecular, da informática aplicada à neurociência, sugerem ao ser humano como agente e pensante, associando as funções mentais com o funcionamento </w:t>
      </w:r>
      <w:r w:rsidRPr="00054168">
        <w:rPr>
          <w:rFonts w:ascii="NEW TIME ROMANS" w:hAnsi="NEW TIME ROMANS"/>
        </w:rPr>
        <w:lastRenderedPageBreak/>
        <w:t>de circuitos neuronais que interligam as diversas áreas do cérebro. São possibilidades novas para compreender o homem social.</w:t>
      </w:r>
    </w:p>
    <w:p w:rsidR="00A258A6" w:rsidRPr="00054168" w:rsidRDefault="00A258A6" w:rsidP="00A258A6">
      <w:pPr>
        <w:spacing w:after="0" w:line="360" w:lineRule="auto"/>
        <w:jc w:val="both"/>
        <w:rPr>
          <w:rFonts w:ascii="NEW TIME ROMANS" w:hAnsi="NEW TIME ROMANS"/>
        </w:rPr>
      </w:pPr>
    </w:p>
    <w:p w:rsidR="00A258A6" w:rsidRPr="00054168"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t>Não estamos dizendo aqui que dialogar com a neurociência é a saída para todos os problemas educacionais, tanto no que refere a formação de professores, como nas salas de aula de crianças e adolescentes. Mas quando conhecemos o cérebro, suas funções e como mobilizá-lo, podemos otimizar as ações pedagógicas e aumentar o desenvolvimento intelectual dos estudantes, bem como oportunizar a todos chances de aprender mais e melhor.</w:t>
      </w:r>
    </w:p>
    <w:p w:rsidR="00A258A6" w:rsidRDefault="00A258A6" w:rsidP="00A258A6">
      <w:pPr>
        <w:spacing w:after="0" w:line="360" w:lineRule="auto"/>
        <w:ind w:firstLine="851"/>
        <w:jc w:val="both"/>
        <w:rPr>
          <w:rFonts w:ascii="NEW TIME ROMANS" w:hAnsi="NEW TIME ROMANS"/>
          <w:sz w:val="24"/>
          <w:szCs w:val="24"/>
        </w:rPr>
      </w:pPr>
      <w:r w:rsidRPr="00054168">
        <w:rPr>
          <w:rFonts w:ascii="NEW TIME ROMANS" w:hAnsi="NEW TIME ROMANS"/>
          <w:sz w:val="24"/>
          <w:szCs w:val="24"/>
        </w:rPr>
        <w:t>Dialogar com a neurociência no processo de formação de professores é disponibilizar informações que irão ajudar o professor a reconhecer a complexidade do cérebro, enquanto órgão do pensamento, buscando meios para melhor mobilizá-lo objetivando a formação de cidadãos críticos, criativos e aptos a lidarem com inteligência diante das problemáticas de sua realidade. Conhecendo como trabalhar com o nosso cérebro e com o do outro, é possível orientar a fo</w:t>
      </w:r>
      <w:r w:rsidR="00BE44F5">
        <w:rPr>
          <w:rFonts w:ascii="NEW TIME ROMANS" w:hAnsi="NEW TIME ROMANS"/>
          <w:sz w:val="24"/>
          <w:szCs w:val="24"/>
        </w:rPr>
        <w:t xml:space="preserve">rmação numa postura </w:t>
      </w:r>
      <w:r w:rsidRPr="00054168">
        <w:rPr>
          <w:rFonts w:ascii="NEW TIME ROMANS" w:hAnsi="NEW TIME ROMANS"/>
          <w:sz w:val="24"/>
          <w:szCs w:val="24"/>
        </w:rPr>
        <w:t>crítica, evitando a alienação causada por uma formação cartesiana e mecânica que não considera o sujeito como histórico e social e nem o cérebro como resultado desse processo.</w:t>
      </w:r>
    </w:p>
    <w:p w:rsidR="00A258A6" w:rsidRPr="009A3DAF" w:rsidRDefault="00A258A6" w:rsidP="00A258A6">
      <w:pPr>
        <w:spacing w:after="0" w:line="360" w:lineRule="auto"/>
        <w:jc w:val="both"/>
        <w:rPr>
          <w:rFonts w:ascii="NEW TIME ROMANS" w:hAnsi="NEW TIME ROMANS"/>
          <w:b/>
          <w:sz w:val="24"/>
          <w:szCs w:val="24"/>
        </w:rPr>
      </w:pPr>
    </w:p>
    <w:p w:rsidR="00A258A6" w:rsidRPr="009A3DAF" w:rsidRDefault="00A258A6" w:rsidP="00A258A6">
      <w:pPr>
        <w:spacing w:after="0" w:line="360" w:lineRule="auto"/>
        <w:jc w:val="both"/>
        <w:rPr>
          <w:rFonts w:ascii="NEW TIME ROMANS" w:hAnsi="NEW TIME ROMANS"/>
          <w:b/>
          <w:sz w:val="24"/>
          <w:szCs w:val="24"/>
        </w:rPr>
      </w:pPr>
      <w:r w:rsidRPr="009A3DAF">
        <w:rPr>
          <w:rFonts w:ascii="NEW TIME ROMANS" w:hAnsi="NEW TIME ROMANS"/>
          <w:b/>
          <w:sz w:val="24"/>
          <w:szCs w:val="24"/>
        </w:rPr>
        <w:t>Considerações finais</w:t>
      </w:r>
    </w:p>
    <w:p w:rsidR="00BE44F5" w:rsidRPr="009A3DAF" w:rsidRDefault="00D4007C" w:rsidP="008F6E1C">
      <w:pPr>
        <w:spacing w:after="0" w:line="360" w:lineRule="auto"/>
        <w:ind w:firstLine="851"/>
        <w:jc w:val="both"/>
        <w:rPr>
          <w:rFonts w:ascii="NEW TIME ROMANS" w:hAnsi="NEW TIME ROMANS"/>
          <w:sz w:val="24"/>
          <w:szCs w:val="24"/>
        </w:rPr>
      </w:pPr>
      <w:r w:rsidRPr="009A3DAF">
        <w:rPr>
          <w:rFonts w:ascii="NEW TIME ROMANS" w:hAnsi="NEW TIME ROMANS"/>
          <w:sz w:val="24"/>
          <w:szCs w:val="24"/>
        </w:rPr>
        <w:t>Quando nos propomos n</w:t>
      </w:r>
      <w:r w:rsidR="00BE44F5" w:rsidRPr="009A3DAF">
        <w:rPr>
          <w:rFonts w:ascii="NEW TIME ROMANS" w:hAnsi="NEW TIME ROMANS"/>
          <w:sz w:val="24"/>
          <w:szCs w:val="24"/>
        </w:rPr>
        <w:t>este texto um diálogo entre neurociência</w:t>
      </w:r>
      <w:r w:rsidR="00407A48" w:rsidRPr="009A3DAF">
        <w:rPr>
          <w:rFonts w:ascii="NEW TIME ROMANS" w:hAnsi="NEW TIME ROMANS"/>
          <w:sz w:val="24"/>
          <w:szCs w:val="24"/>
        </w:rPr>
        <w:t xml:space="preserve"> e educação no âmbito da formação de professores é porque sentimos a necessidade de ampliar a compreensão dos educadores sobre como nosso cérebro, órgão do pensamento, funciona. Do que gosta, o que o chama a atenção e como fazer para causar nele novas conexões.</w:t>
      </w:r>
    </w:p>
    <w:p w:rsidR="00407A48" w:rsidRPr="009A3DAF" w:rsidRDefault="00407A48" w:rsidP="008F6E1C">
      <w:pPr>
        <w:spacing w:after="0" w:line="360" w:lineRule="auto"/>
        <w:ind w:firstLine="851"/>
        <w:jc w:val="both"/>
        <w:rPr>
          <w:rFonts w:ascii="NEW TIME ROMANS" w:hAnsi="NEW TIME ROMANS"/>
          <w:sz w:val="24"/>
          <w:szCs w:val="24"/>
        </w:rPr>
      </w:pPr>
      <w:r w:rsidRPr="009A3DAF">
        <w:rPr>
          <w:rFonts w:ascii="NEW TIME ROMANS" w:hAnsi="NEW TIME ROMANS"/>
          <w:sz w:val="24"/>
          <w:szCs w:val="24"/>
        </w:rPr>
        <w:t>A partir das leituras podemos reconhecer que esse diálogo se faz indispensável. Não podemos mais pensar que para sermos bons professores basta termos uma g</w:t>
      </w:r>
      <w:r w:rsidR="00D4007C" w:rsidRPr="009A3DAF">
        <w:rPr>
          <w:rFonts w:ascii="NEW TIME ROMANS" w:hAnsi="NEW TIME ROMANS"/>
          <w:sz w:val="24"/>
          <w:szCs w:val="24"/>
        </w:rPr>
        <w:t>rande quantidade de conteúdo</w:t>
      </w:r>
      <w:r w:rsidRPr="009A3DAF">
        <w:rPr>
          <w:rFonts w:ascii="NEW TIME ROMANS" w:hAnsi="NEW TIME ROMANS"/>
          <w:sz w:val="24"/>
          <w:szCs w:val="24"/>
        </w:rPr>
        <w:t xml:space="preserve"> das disciplinas acumulados durante a formação. Sim, isto é fundamental. Mas não o suficiente.</w:t>
      </w:r>
    </w:p>
    <w:p w:rsidR="00407A48" w:rsidRDefault="00407A48" w:rsidP="008F6E1C">
      <w:pPr>
        <w:spacing w:after="0" w:line="360" w:lineRule="auto"/>
        <w:ind w:firstLine="851"/>
        <w:jc w:val="both"/>
        <w:rPr>
          <w:rFonts w:ascii="NEW TIME ROMANS" w:hAnsi="NEW TIME ROMANS"/>
          <w:sz w:val="24"/>
          <w:szCs w:val="24"/>
        </w:rPr>
      </w:pPr>
      <w:r w:rsidRPr="009A3DAF">
        <w:rPr>
          <w:rFonts w:ascii="NEW TIME ROMANS" w:hAnsi="NEW TIME ROMANS"/>
          <w:sz w:val="24"/>
          <w:szCs w:val="24"/>
        </w:rPr>
        <w:t>Tendo em vista que a formação não se encerra na graduação e nem mesmo na pós-graduação, o professor precisa acompanhar os avanços da ciência sobre a vida, o mundo, as pessoas para otimizar a aprendizagem dos estudantes, e sobretudo, garantir uma formação sólida de cidadãos capazes de const</w:t>
      </w:r>
      <w:r w:rsidR="00BC1167" w:rsidRPr="009A3DAF">
        <w:rPr>
          <w:rFonts w:ascii="NEW TIME ROMANS" w:hAnsi="NEW TIME ROMANS"/>
          <w:sz w:val="24"/>
          <w:szCs w:val="24"/>
        </w:rPr>
        <w:t>r</w:t>
      </w:r>
      <w:r w:rsidRPr="009A3DAF">
        <w:rPr>
          <w:rFonts w:ascii="NEW TIME ROMANS" w:hAnsi="NEW TIME ROMANS"/>
          <w:sz w:val="24"/>
          <w:szCs w:val="24"/>
        </w:rPr>
        <w:t>uir um mundo cada vez melhor. Para isso, a nosso ver, estabelecer um diálogo entre neurociência e educação</w:t>
      </w:r>
      <w:r w:rsidR="00D4007C" w:rsidRPr="009A3DAF">
        <w:rPr>
          <w:rFonts w:ascii="NEW TIME ROMANS" w:hAnsi="NEW TIME ROMANS"/>
          <w:sz w:val="24"/>
          <w:szCs w:val="24"/>
        </w:rPr>
        <w:t xml:space="preserve"> é um caminho que pode favorecer o desenvolvimento pleno das capacidades cognitivas do ser humano.</w:t>
      </w:r>
    </w:p>
    <w:p w:rsidR="009A3DAF" w:rsidRDefault="009A3DAF" w:rsidP="009A3DAF">
      <w:pPr>
        <w:spacing w:after="0" w:line="360" w:lineRule="auto"/>
        <w:jc w:val="both"/>
        <w:rPr>
          <w:rFonts w:ascii="NEW TIME ROMANS" w:hAnsi="NEW TIME ROMANS"/>
          <w:sz w:val="24"/>
          <w:szCs w:val="24"/>
        </w:rPr>
      </w:pPr>
    </w:p>
    <w:p w:rsidR="00267FB8" w:rsidRPr="00267FB8" w:rsidRDefault="009A3DAF" w:rsidP="00267FB8">
      <w:pPr>
        <w:spacing w:after="0" w:line="360" w:lineRule="auto"/>
        <w:jc w:val="both"/>
        <w:rPr>
          <w:rFonts w:ascii="NEW TIME ROMANS" w:hAnsi="NEW TIME ROMANS"/>
          <w:b/>
          <w:sz w:val="24"/>
          <w:szCs w:val="24"/>
        </w:rPr>
      </w:pPr>
      <w:r>
        <w:rPr>
          <w:rFonts w:ascii="NEW TIME ROMANS" w:hAnsi="NEW TIME ROMANS"/>
          <w:b/>
          <w:sz w:val="24"/>
          <w:szCs w:val="24"/>
        </w:rPr>
        <w:t>Refe</w:t>
      </w:r>
      <w:r w:rsidRPr="009A3DAF">
        <w:rPr>
          <w:rFonts w:ascii="NEW TIME ROMANS" w:hAnsi="NEW TIME ROMANS"/>
          <w:b/>
          <w:sz w:val="24"/>
          <w:szCs w:val="24"/>
        </w:rPr>
        <w:t>rências</w:t>
      </w:r>
    </w:p>
    <w:p w:rsidR="00267FB8" w:rsidRPr="007B7D2C" w:rsidRDefault="00267FB8" w:rsidP="007B7D2C">
      <w:pPr>
        <w:spacing w:after="0" w:line="360" w:lineRule="auto"/>
        <w:jc w:val="both"/>
        <w:rPr>
          <w:rFonts w:ascii="NEW TIME ROMANS" w:hAnsi="NEW TIME ROMANS" w:cs="Arial"/>
          <w:color w:val="000000" w:themeColor="text1"/>
          <w:sz w:val="24"/>
          <w:szCs w:val="24"/>
        </w:rPr>
      </w:pPr>
      <w:r w:rsidRPr="007B7D2C">
        <w:rPr>
          <w:rFonts w:ascii="NEW TIME ROMANS" w:hAnsi="NEW TIME ROMANS" w:cs="Arial"/>
          <w:color w:val="000000" w:themeColor="text1"/>
          <w:sz w:val="24"/>
          <w:szCs w:val="24"/>
        </w:rPr>
        <w:lastRenderedPageBreak/>
        <w:t>ANDERSON, John R. Psicologia Cognitiva e Suas Implicações Experimentais. Rio de Janeiro: LTC, 2004.</w:t>
      </w:r>
    </w:p>
    <w:p w:rsidR="007B7D2C" w:rsidRPr="007B7D2C" w:rsidRDefault="007B7D2C" w:rsidP="007B7D2C">
      <w:pPr>
        <w:spacing w:after="0" w:line="360" w:lineRule="auto"/>
        <w:jc w:val="both"/>
        <w:rPr>
          <w:rFonts w:ascii="NEW TIME ROMANS" w:hAnsi="NEW TIME ROMANS"/>
          <w:sz w:val="24"/>
          <w:szCs w:val="24"/>
        </w:rPr>
      </w:pPr>
      <w:r w:rsidRPr="007B7D2C">
        <w:rPr>
          <w:rFonts w:ascii="NEW TIME ROMANS" w:hAnsi="NEW TIME ROMANS"/>
          <w:sz w:val="24"/>
          <w:szCs w:val="24"/>
        </w:rPr>
        <w:t>BECKER, Fernando. O caminho da aprendizagem em Jean Piaget e Paulo Freire: Da ação à operação. Petrópolis, RJ: Vozes, 2010.</w:t>
      </w:r>
    </w:p>
    <w:p w:rsidR="00706CCD" w:rsidRPr="007B7D2C" w:rsidRDefault="00706CCD" w:rsidP="007B7D2C">
      <w:pPr>
        <w:spacing w:after="0" w:line="360" w:lineRule="auto"/>
        <w:jc w:val="both"/>
        <w:rPr>
          <w:rStyle w:val="RefernciaSutil"/>
          <w:rFonts w:cs="Arial"/>
          <w:color w:val="000000" w:themeColor="text1"/>
          <w:szCs w:val="24"/>
        </w:rPr>
      </w:pPr>
      <w:r w:rsidRPr="007B7D2C">
        <w:rPr>
          <w:rFonts w:ascii="NEW TIME ROMANS" w:hAnsi="NEW TIME ROMANS" w:cs="Arial"/>
          <w:color w:val="000000" w:themeColor="text1"/>
          <w:sz w:val="24"/>
          <w:szCs w:val="24"/>
        </w:rPr>
        <w:t xml:space="preserve">BRANSFORD, </w:t>
      </w:r>
      <w:proofErr w:type="spellStart"/>
      <w:r w:rsidRPr="007B7D2C">
        <w:rPr>
          <w:rFonts w:ascii="NEW TIME ROMANS" w:hAnsi="NEW TIME ROMANS" w:cs="Arial"/>
          <w:color w:val="000000" w:themeColor="text1"/>
          <w:sz w:val="24"/>
          <w:szCs w:val="24"/>
        </w:rPr>
        <w:t>Jonh</w:t>
      </w:r>
      <w:proofErr w:type="spellEnd"/>
      <w:r w:rsidRPr="007B7D2C">
        <w:rPr>
          <w:rFonts w:ascii="NEW TIME ROMANS" w:hAnsi="NEW TIME ROMANS" w:cs="Arial"/>
          <w:color w:val="000000" w:themeColor="text1"/>
          <w:sz w:val="24"/>
          <w:szCs w:val="24"/>
        </w:rPr>
        <w:t>. Como as pessoas aprendem: cérebro, mente, experiência e escola. São Paulo: Senac, 2007.</w:t>
      </w:r>
    </w:p>
    <w:p w:rsidR="00706CCD" w:rsidRPr="007B7D2C" w:rsidRDefault="00706CCD" w:rsidP="007B7D2C">
      <w:pPr>
        <w:spacing w:after="0" w:line="360" w:lineRule="auto"/>
        <w:jc w:val="both"/>
        <w:rPr>
          <w:rStyle w:val="RefernciaSutil"/>
          <w:szCs w:val="24"/>
        </w:rPr>
      </w:pPr>
      <w:r w:rsidRPr="007B7D2C">
        <w:rPr>
          <w:rStyle w:val="RefernciaSutil"/>
          <w:szCs w:val="24"/>
        </w:rPr>
        <w:t xml:space="preserve">COSENZA, </w:t>
      </w:r>
      <w:proofErr w:type="spellStart"/>
      <w:r w:rsidRPr="007B7D2C">
        <w:rPr>
          <w:rStyle w:val="RefernciaSutil"/>
          <w:szCs w:val="24"/>
        </w:rPr>
        <w:t>Ramom</w:t>
      </w:r>
      <w:proofErr w:type="spellEnd"/>
      <w:r w:rsidRPr="007B7D2C">
        <w:rPr>
          <w:rStyle w:val="RefernciaSutil"/>
          <w:szCs w:val="24"/>
        </w:rPr>
        <w:t xml:space="preserve"> M. e GUERRA, Leonor B. Neurociência e educação: Como o cérebro aprende.  Porto Alegre: Artmed, 2011.</w:t>
      </w:r>
    </w:p>
    <w:p w:rsidR="00706CCD" w:rsidRPr="007B7D2C" w:rsidRDefault="00706CCD" w:rsidP="007B7D2C">
      <w:pPr>
        <w:spacing w:after="0" w:line="360" w:lineRule="auto"/>
        <w:jc w:val="both"/>
        <w:rPr>
          <w:rStyle w:val="RefernciaSutil"/>
          <w:szCs w:val="24"/>
        </w:rPr>
      </w:pPr>
      <w:r w:rsidRPr="007B7D2C">
        <w:rPr>
          <w:rStyle w:val="RefernciaSutil"/>
          <w:szCs w:val="24"/>
        </w:rPr>
        <w:t xml:space="preserve">FONSECA, Vitor Da. Cognição, </w:t>
      </w:r>
      <w:proofErr w:type="spellStart"/>
      <w:r w:rsidRPr="007B7D2C">
        <w:rPr>
          <w:rStyle w:val="RefernciaSutil"/>
          <w:szCs w:val="24"/>
        </w:rPr>
        <w:t>neuropsicologia</w:t>
      </w:r>
      <w:proofErr w:type="spellEnd"/>
      <w:r w:rsidRPr="007B7D2C">
        <w:rPr>
          <w:rStyle w:val="RefernciaSutil"/>
          <w:szCs w:val="24"/>
        </w:rPr>
        <w:t xml:space="preserve"> e aprendizagem: abordagem neuropsicológica e </w:t>
      </w:r>
      <w:proofErr w:type="spellStart"/>
      <w:r w:rsidRPr="007B7D2C">
        <w:rPr>
          <w:rStyle w:val="RefernciaSutil"/>
          <w:szCs w:val="24"/>
        </w:rPr>
        <w:t>psicopedagógica</w:t>
      </w:r>
      <w:proofErr w:type="spellEnd"/>
      <w:r w:rsidRPr="007B7D2C">
        <w:rPr>
          <w:rStyle w:val="RefernciaSutil"/>
          <w:szCs w:val="24"/>
        </w:rPr>
        <w:t>. 4ª edição. Petrópolis, RJ: Vozes, 2009.</w:t>
      </w:r>
    </w:p>
    <w:p w:rsidR="00706CCD" w:rsidRDefault="00706CCD" w:rsidP="007B7D2C">
      <w:pPr>
        <w:spacing w:after="0" w:line="360" w:lineRule="auto"/>
        <w:jc w:val="both"/>
        <w:rPr>
          <w:rStyle w:val="RefernciaSutil"/>
          <w:szCs w:val="24"/>
        </w:rPr>
      </w:pPr>
      <w:r w:rsidRPr="007B7D2C">
        <w:rPr>
          <w:rStyle w:val="RefernciaSutil"/>
          <w:szCs w:val="24"/>
        </w:rPr>
        <w:t xml:space="preserve">HOUZEL, Suzana Herculano. Neurociências na educação. Belo Horizonte: CEDIC, 2010. </w:t>
      </w:r>
    </w:p>
    <w:p w:rsidR="0099667F" w:rsidRDefault="0099667F" w:rsidP="007B7D2C">
      <w:pPr>
        <w:spacing w:after="0" w:line="360" w:lineRule="auto"/>
        <w:jc w:val="both"/>
        <w:rPr>
          <w:rStyle w:val="RefernciaSutil"/>
          <w:szCs w:val="24"/>
        </w:rPr>
      </w:pPr>
      <w:r>
        <w:rPr>
          <w:rStyle w:val="RefernciaSutil"/>
          <w:szCs w:val="24"/>
        </w:rPr>
        <w:t xml:space="preserve">GOMES, Ruth Cristina Soares; GHEDIN, Evandro. Ensino com pesquisa: Didática e cognição. Curitiba: </w:t>
      </w:r>
      <w:proofErr w:type="spellStart"/>
      <w:r>
        <w:rPr>
          <w:rStyle w:val="RefernciaSutil"/>
          <w:szCs w:val="24"/>
        </w:rPr>
        <w:t>Appris</w:t>
      </w:r>
      <w:proofErr w:type="spellEnd"/>
      <w:r>
        <w:rPr>
          <w:rStyle w:val="RefernciaSutil"/>
          <w:szCs w:val="24"/>
        </w:rPr>
        <w:t>, 2017.</w:t>
      </w:r>
    </w:p>
    <w:p w:rsidR="00CF25B5" w:rsidRDefault="00CF25B5" w:rsidP="007B7D2C">
      <w:pPr>
        <w:spacing w:after="0" w:line="360" w:lineRule="auto"/>
        <w:jc w:val="both"/>
        <w:rPr>
          <w:rStyle w:val="RefernciaSutil"/>
          <w:szCs w:val="24"/>
        </w:rPr>
      </w:pPr>
      <w:r>
        <w:rPr>
          <w:rStyle w:val="RefernciaSutil"/>
          <w:szCs w:val="24"/>
        </w:rPr>
        <w:t xml:space="preserve">KANDEL, Eric R. (org.) Princípios de neurociências. 5ª edição. Tradução: Ana Lúcia Severo Rodrigues. Revisão Técnica: Carla </w:t>
      </w:r>
      <w:proofErr w:type="spellStart"/>
      <w:r>
        <w:rPr>
          <w:rStyle w:val="RefernciaSutil"/>
          <w:szCs w:val="24"/>
        </w:rPr>
        <w:t>Dalmaz</w:t>
      </w:r>
      <w:proofErr w:type="spellEnd"/>
      <w:r>
        <w:rPr>
          <w:rStyle w:val="RefernciaSutil"/>
          <w:szCs w:val="24"/>
        </w:rPr>
        <w:t xml:space="preserve">, Jorge Alberto </w:t>
      </w:r>
      <w:proofErr w:type="spellStart"/>
      <w:r>
        <w:rPr>
          <w:rStyle w:val="RefernciaSutil"/>
          <w:szCs w:val="24"/>
        </w:rPr>
        <w:t>Quilfeldt</w:t>
      </w:r>
      <w:proofErr w:type="spellEnd"/>
      <w:r>
        <w:rPr>
          <w:rStyle w:val="RefernciaSutil"/>
          <w:szCs w:val="24"/>
        </w:rPr>
        <w:t>. Porto Alegre: AMGH, 2014.</w:t>
      </w:r>
    </w:p>
    <w:p w:rsidR="00CF25B5" w:rsidRPr="007B7D2C" w:rsidRDefault="00CF25B5" w:rsidP="007B7D2C">
      <w:pPr>
        <w:spacing w:after="0" w:line="360" w:lineRule="auto"/>
        <w:jc w:val="both"/>
        <w:rPr>
          <w:rStyle w:val="RefernciaSutil"/>
          <w:szCs w:val="24"/>
        </w:rPr>
      </w:pPr>
      <w:r>
        <w:rPr>
          <w:rStyle w:val="RefernciaSutil"/>
          <w:szCs w:val="24"/>
        </w:rPr>
        <w:t>LENT, Roberto. Neurociência da mente e do comportamento. Rio de Janeiro: Guanabara, Koogan, 2016.</w:t>
      </w:r>
    </w:p>
    <w:p w:rsidR="00267FB8" w:rsidRPr="007B7D2C" w:rsidRDefault="00267FB8" w:rsidP="007B7D2C">
      <w:pPr>
        <w:spacing w:after="0" w:line="360" w:lineRule="auto"/>
        <w:jc w:val="both"/>
        <w:rPr>
          <w:rStyle w:val="RefernciaSutil"/>
          <w:szCs w:val="24"/>
        </w:rPr>
      </w:pPr>
      <w:r w:rsidRPr="007B7D2C">
        <w:rPr>
          <w:rStyle w:val="RefernciaSutil"/>
          <w:szCs w:val="24"/>
        </w:rPr>
        <w:t>MATLIN, Margareth W. Psicologia Cognitiva. Rio de Janeiro: LTC, 2004.</w:t>
      </w:r>
    </w:p>
    <w:p w:rsidR="00706CCD" w:rsidRDefault="00706CCD" w:rsidP="007B7D2C">
      <w:pPr>
        <w:spacing w:after="0" w:line="360" w:lineRule="auto"/>
        <w:jc w:val="both"/>
        <w:rPr>
          <w:rStyle w:val="RefernciaSutil"/>
          <w:szCs w:val="24"/>
        </w:rPr>
      </w:pPr>
      <w:r w:rsidRPr="007B7D2C">
        <w:rPr>
          <w:rStyle w:val="RefernciaSutil"/>
          <w:szCs w:val="24"/>
        </w:rPr>
        <w:t xml:space="preserve">MOREIRA, Marco Antônio; MASSIN, </w:t>
      </w:r>
      <w:proofErr w:type="spellStart"/>
      <w:r w:rsidRPr="007B7D2C">
        <w:rPr>
          <w:rStyle w:val="RefernciaSutil"/>
          <w:szCs w:val="24"/>
        </w:rPr>
        <w:t>ElcieI</w:t>
      </w:r>
      <w:proofErr w:type="spellEnd"/>
      <w:r w:rsidRPr="007B7D2C">
        <w:rPr>
          <w:rStyle w:val="RefernciaSutil"/>
          <w:szCs w:val="24"/>
        </w:rPr>
        <w:t xml:space="preserve"> F. </w:t>
      </w:r>
      <w:proofErr w:type="spellStart"/>
      <w:r w:rsidRPr="007B7D2C">
        <w:rPr>
          <w:rStyle w:val="RefernciaSutil"/>
          <w:szCs w:val="24"/>
        </w:rPr>
        <w:t>Salzano</w:t>
      </w:r>
      <w:proofErr w:type="spellEnd"/>
      <w:r w:rsidRPr="007B7D2C">
        <w:rPr>
          <w:rStyle w:val="RefernciaSutil"/>
          <w:szCs w:val="24"/>
        </w:rPr>
        <w:t xml:space="preserve">. Aprendizagem Significativa: A teoria de David </w:t>
      </w:r>
      <w:proofErr w:type="spellStart"/>
      <w:r w:rsidRPr="007B7D2C">
        <w:rPr>
          <w:rStyle w:val="RefernciaSutil"/>
          <w:szCs w:val="24"/>
        </w:rPr>
        <w:t>Ausubel</w:t>
      </w:r>
      <w:proofErr w:type="spellEnd"/>
      <w:r w:rsidRPr="007B7D2C">
        <w:rPr>
          <w:rStyle w:val="RefernciaSutil"/>
          <w:szCs w:val="24"/>
        </w:rPr>
        <w:t xml:space="preserve">. São Paulo: Centauro, 2001. </w:t>
      </w:r>
    </w:p>
    <w:p w:rsidR="001A3017" w:rsidRPr="007B7D2C" w:rsidRDefault="001A3017" w:rsidP="007B7D2C">
      <w:pPr>
        <w:spacing w:after="0" w:line="360" w:lineRule="auto"/>
        <w:jc w:val="both"/>
        <w:rPr>
          <w:rStyle w:val="RefernciaSutil"/>
          <w:szCs w:val="24"/>
        </w:rPr>
      </w:pPr>
      <w:r>
        <w:rPr>
          <w:rStyle w:val="RefernciaSutil"/>
          <w:szCs w:val="24"/>
        </w:rPr>
        <w:t xml:space="preserve">OLIVEIRA, Gilberto Gonçalves de. </w:t>
      </w:r>
      <w:r w:rsidR="00EA56E4">
        <w:rPr>
          <w:rStyle w:val="RefernciaSutil"/>
          <w:szCs w:val="24"/>
        </w:rPr>
        <w:t>Neurociência e processos educativos: um saber necessário na formação de professores. 2015.</w:t>
      </w:r>
      <w:r w:rsidR="007A2457">
        <w:rPr>
          <w:rStyle w:val="RefernciaSutil"/>
          <w:szCs w:val="24"/>
        </w:rPr>
        <w:t xml:space="preserve"> 146</w:t>
      </w:r>
      <w:r w:rsidR="00EA56E4">
        <w:rPr>
          <w:rStyle w:val="RefernciaSutil"/>
          <w:szCs w:val="24"/>
        </w:rPr>
        <w:t xml:space="preserve"> f</w:t>
      </w:r>
      <w:r w:rsidR="007A2457">
        <w:rPr>
          <w:rStyle w:val="RefernciaSutil"/>
          <w:szCs w:val="24"/>
        </w:rPr>
        <w:t xml:space="preserve">. Dissertação </w:t>
      </w:r>
      <w:r w:rsidR="00EA56E4">
        <w:rPr>
          <w:rStyle w:val="RefernciaSutil"/>
          <w:szCs w:val="24"/>
        </w:rPr>
        <w:t>(</w:t>
      </w:r>
      <w:r w:rsidR="007A2457">
        <w:rPr>
          <w:rStyle w:val="RefernciaSutil"/>
          <w:szCs w:val="24"/>
        </w:rPr>
        <w:t>Mestrado em Educação</w:t>
      </w:r>
      <w:r w:rsidR="00EA56E4">
        <w:rPr>
          <w:rStyle w:val="RefernciaSutil"/>
          <w:szCs w:val="24"/>
        </w:rPr>
        <w:t>)</w:t>
      </w:r>
      <w:r w:rsidR="007A2457">
        <w:rPr>
          <w:rStyle w:val="RefernciaSutil"/>
          <w:szCs w:val="24"/>
        </w:rPr>
        <w:t>, Universidade de Uberaba, 2011.</w:t>
      </w:r>
    </w:p>
    <w:p w:rsidR="00AD59FA" w:rsidRDefault="00AD59FA" w:rsidP="007B7D2C">
      <w:pPr>
        <w:spacing w:after="0" w:line="360" w:lineRule="auto"/>
        <w:jc w:val="both"/>
        <w:rPr>
          <w:rFonts w:ascii="NEW TIME ROMANS" w:hAnsi="NEW TIME ROMANS"/>
          <w:sz w:val="24"/>
          <w:szCs w:val="24"/>
        </w:rPr>
      </w:pPr>
      <w:r w:rsidRPr="007B7D2C">
        <w:rPr>
          <w:rFonts w:ascii="NEW TIME ROMANS" w:hAnsi="NEW TIME ROMANS"/>
          <w:sz w:val="24"/>
          <w:szCs w:val="24"/>
        </w:rPr>
        <w:t>PIAGET, Jean. Seis estudos de Piaget. Tradução: Maria Alice Magalhães D’Amorim e Paulo Sérgio Lima Silva. 25ª ed. Rio de Janeiro: Forense Universitária, 2011.</w:t>
      </w:r>
    </w:p>
    <w:p w:rsidR="00960DD8" w:rsidRPr="00960DD8" w:rsidRDefault="00960DD8" w:rsidP="00960DD8">
      <w:pPr>
        <w:spacing w:after="0" w:line="360" w:lineRule="auto"/>
        <w:jc w:val="both"/>
        <w:rPr>
          <w:rStyle w:val="RefernciaSutil"/>
        </w:rPr>
      </w:pPr>
      <w:r>
        <w:rPr>
          <w:rStyle w:val="RefernciaSutil"/>
        </w:rPr>
        <w:t xml:space="preserve">PORTILHO, </w:t>
      </w:r>
      <w:proofErr w:type="spellStart"/>
      <w:r>
        <w:rPr>
          <w:rStyle w:val="RefernciaSutil"/>
        </w:rPr>
        <w:t>Evelise</w:t>
      </w:r>
      <w:proofErr w:type="spellEnd"/>
      <w:r>
        <w:rPr>
          <w:rStyle w:val="RefernciaSutil"/>
        </w:rPr>
        <w:t xml:space="preserve"> Maria </w:t>
      </w:r>
      <w:proofErr w:type="spellStart"/>
      <w:r>
        <w:rPr>
          <w:rStyle w:val="RefernciaSutil"/>
        </w:rPr>
        <w:t>Labatut</w:t>
      </w:r>
      <w:proofErr w:type="spellEnd"/>
      <w:r>
        <w:rPr>
          <w:rStyle w:val="RefernciaSutil"/>
        </w:rPr>
        <w:t xml:space="preserve">; ALMEIDA, </w:t>
      </w:r>
      <w:proofErr w:type="spellStart"/>
      <w:r>
        <w:rPr>
          <w:rStyle w:val="RefernciaSutil"/>
        </w:rPr>
        <w:t>Siderly</w:t>
      </w:r>
      <w:proofErr w:type="spellEnd"/>
      <w:r>
        <w:rPr>
          <w:rStyle w:val="RefernciaSutil"/>
        </w:rPr>
        <w:t xml:space="preserve"> do Carmo </w:t>
      </w:r>
      <w:proofErr w:type="spellStart"/>
      <w:r>
        <w:rPr>
          <w:rStyle w:val="RefernciaSutil"/>
        </w:rPr>
        <w:t>Dahle</w:t>
      </w:r>
      <w:proofErr w:type="spellEnd"/>
      <w:r>
        <w:rPr>
          <w:rStyle w:val="RefernciaSutil"/>
        </w:rPr>
        <w:t xml:space="preserve"> de. Avaliando a aprendizagem e o ensino com pesquisa no Ensino Médio. Rio de Janeiro: Pesquisa em síntese, v. 16, n. 60, p. 469-488, </w:t>
      </w:r>
      <w:proofErr w:type="spellStart"/>
      <w:r>
        <w:rPr>
          <w:rStyle w:val="RefernciaSutil"/>
        </w:rPr>
        <w:t>jul</w:t>
      </w:r>
      <w:proofErr w:type="spellEnd"/>
      <w:r>
        <w:rPr>
          <w:rStyle w:val="RefernciaSutil"/>
        </w:rPr>
        <w:t>/set, 2008.</w:t>
      </w:r>
    </w:p>
    <w:p w:rsidR="00706CCD" w:rsidRDefault="00706CCD" w:rsidP="007B7D2C">
      <w:pPr>
        <w:spacing w:after="0" w:line="360" w:lineRule="auto"/>
        <w:jc w:val="both"/>
        <w:rPr>
          <w:rStyle w:val="RefernciaSutil"/>
          <w:szCs w:val="24"/>
        </w:rPr>
      </w:pPr>
      <w:r w:rsidRPr="007B7D2C">
        <w:rPr>
          <w:rStyle w:val="RefernciaSutil"/>
          <w:szCs w:val="24"/>
        </w:rPr>
        <w:t>REGO, Teresa Cristina. Vygotsky: Uma perspectiva histórico-cultural da educação. 22ª. Petrópolis. Vozes, 1994.</w:t>
      </w:r>
    </w:p>
    <w:p w:rsidR="00396AEE" w:rsidRPr="00396AEE" w:rsidRDefault="00396AEE" w:rsidP="00396AEE">
      <w:pPr>
        <w:rPr>
          <w:rStyle w:val="RefernciaSutil"/>
          <w:lang w:val="en-US"/>
        </w:rPr>
      </w:pPr>
      <w:r w:rsidRPr="0003201B">
        <w:rPr>
          <w:rStyle w:val="RefernciaSutil"/>
        </w:rPr>
        <w:t xml:space="preserve">STERNBERG, Robert J. Psicologia Cognitiva. </w:t>
      </w:r>
      <w:r w:rsidRPr="00E84937">
        <w:rPr>
          <w:rStyle w:val="RefernciaSutil"/>
          <w:lang w:val="en-US"/>
        </w:rPr>
        <w:t>São</w:t>
      </w:r>
      <w:r>
        <w:rPr>
          <w:rStyle w:val="RefernciaSutil"/>
          <w:lang w:val="en-US"/>
        </w:rPr>
        <w:t xml:space="preserve"> Paulo: </w:t>
      </w:r>
      <w:proofErr w:type="spellStart"/>
      <w:r>
        <w:rPr>
          <w:rStyle w:val="RefernciaSutil"/>
          <w:lang w:val="en-US"/>
        </w:rPr>
        <w:t>Cengage</w:t>
      </w:r>
      <w:proofErr w:type="spellEnd"/>
      <w:r>
        <w:rPr>
          <w:rStyle w:val="RefernciaSutil"/>
          <w:lang w:val="en-US"/>
        </w:rPr>
        <w:t xml:space="preserve"> Learning, 2010.</w:t>
      </w:r>
    </w:p>
    <w:p w:rsidR="007B7D2C" w:rsidRPr="007B7D2C" w:rsidRDefault="007B7D2C" w:rsidP="007B7D2C">
      <w:pPr>
        <w:spacing w:after="0" w:line="360" w:lineRule="auto"/>
        <w:jc w:val="both"/>
        <w:rPr>
          <w:rStyle w:val="RefernciaSutil"/>
          <w:szCs w:val="24"/>
        </w:rPr>
      </w:pPr>
      <w:r w:rsidRPr="007B7D2C">
        <w:rPr>
          <w:rStyle w:val="RefernciaSutil"/>
          <w:szCs w:val="24"/>
        </w:rPr>
        <w:lastRenderedPageBreak/>
        <w:t>TEXEIRA, João de Fernandes. Filosofia e Ciência Cognitiva. Petrópolis, RJ: Vozes, 2004.</w:t>
      </w:r>
    </w:p>
    <w:p w:rsidR="007B7D2C" w:rsidRDefault="007B7D2C" w:rsidP="00706CCD">
      <w:pPr>
        <w:rPr>
          <w:rStyle w:val="RefernciaSutil"/>
        </w:rPr>
      </w:pPr>
    </w:p>
    <w:p w:rsidR="00706CCD" w:rsidRPr="009A3DAF" w:rsidRDefault="00706CCD" w:rsidP="009A3DAF">
      <w:pPr>
        <w:spacing w:after="0" w:line="360" w:lineRule="auto"/>
        <w:jc w:val="both"/>
        <w:rPr>
          <w:rFonts w:ascii="NEW TIME ROMANS" w:hAnsi="NEW TIME ROMANS"/>
          <w:b/>
          <w:sz w:val="24"/>
          <w:szCs w:val="24"/>
        </w:rPr>
      </w:pPr>
    </w:p>
    <w:p w:rsidR="00A258A6" w:rsidRDefault="00A258A6" w:rsidP="0086501F">
      <w:pPr>
        <w:spacing w:after="0" w:line="360" w:lineRule="auto"/>
        <w:ind w:firstLine="851"/>
        <w:jc w:val="both"/>
        <w:rPr>
          <w:rFonts w:ascii="NEW TIME ROMANS" w:hAnsi="NEW TIME ROMANS" w:cs="Times New Roman"/>
          <w:color w:val="0D0D0D" w:themeColor="text1" w:themeTint="F2"/>
          <w:sz w:val="24"/>
          <w:szCs w:val="24"/>
        </w:rPr>
      </w:pPr>
    </w:p>
    <w:p w:rsidR="00A258A6" w:rsidRPr="0086501F" w:rsidRDefault="00A258A6" w:rsidP="00A258A6">
      <w:pPr>
        <w:spacing w:after="0" w:line="360" w:lineRule="auto"/>
        <w:jc w:val="both"/>
        <w:rPr>
          <w:rFonts w:ascii="NEW TIME ROMANS" w:hAnsi="NEW TIME ROMANS" w:cs="Times New Roman"/>
          <w:color w:val="0D0D0D" w:themeColor="text1" w:themeTint="F2"/>
          <w:sz w:val="24"/>
          <w:szCs w:val="24"/>
        </w:rPr>
      </w:pPr>
    </w:p>
    <w:p w:rsidR="00567E9B" w:rsidRPr="00567E9B" w:rsidRDefault="00567E9B" w:rsidP="007F2884">
      <w:pPr>
        <w:spacing w:after="0" w:line="360" w:lineRule="auto"/>
        <w:jc w:val="both"/>
        <w:rPr>
          <w:rFonts w:ascii="NEW TIME ROMANS" w:hAnsi="NEW TIME ROMANS"/>
          <w:b/>
          <w:color w:val="FF0000"/>
          <w:sz w:val="24"/>
          <w:szCs w:val="24"/>
        </w:rPr>
      </w:pPr>
    </w:p>
    <w:p w:rsidR="001C0A48" w:rsidRDefault="001C0A48"/>
    <w:sectPr w:rsidR="001C0A48" w:rsidSect="00FE1250">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 TIME ROM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FA"/>
    <w:rsid w:val="00027A93"/>
    <w:rsid w:val="000C360D"/>
    <w:rsid w:val="00132CC1"/>
    <w:rsid w:val="00177AC6"/>
    <w:rsid w:val="001A3017"/>
    <w:rsid w:val="001C0A48"/>
    <w:rsid w:val="001F03B9"/>
    <w:rsid w:val="001F15B0"/>
    <w:rsid w:val="00223298"/>
    <w:rsid w:val="002620CD"/>
    <w:rsid w:val="00267FB8"/>
    <w:rsid w:val="00281023"/>
    <w:rsid w:val="00342597"/>
    <w:rsid w:val="00363583"/>
    <w:rsid w:val="0038256F"/>
    <w:rsid w:val="00396AEE"/>
    <w:rsid w:val="003A6CC3"/>
    <w:rsid w:val="003F2DC9"/>
    <w:rsid w:val="00407A48"/>
    <w:rsid w:val="00425B3E"/>
    <w:rsid w:val="00426A19"/>
    <w:rsid w:val="004A237A"/>
    <w:rsid w:val="004E3E08"/>
    <w:rsid w:val="004E539D"/>
    <w:rsid w:val="004F6E93"/>
    <w:rsid w:val="00567E9B"/>
    <w:rsid w:val="005D6CDC"/>
    <w:rsid w:val="0060476D"/>
    <w:rsid w:val="00631ABF"/>
    <w:rsid w:val="00654E4D"/>
    <w:rsid w:val="00666552"/>
    <w:rsid w:val="006D52D5"/>
    <w:rsid w:val="006D5B55"/>
    <w:rsid w:val="006E7C5B"/>
    <w:rsid w:val="006F5C1E"/>
    <w:rsid w:val="00706CCD"/>
    <w:rsid w:val="00764BD0"/>
    <w:rsid w:val="007A2457"/>
    <w:rsid w:val="007B7D2C"/>
    <w:rsid w:val="007F2884"/>
    <w:rsid w:val="0086501F"/>
    <w:rsid w:val="008C7FFA"/>
    <w:rsid w:val="008F6E1C"/>
    <w:rsid w:val="00960DD8"/>
    <w:rsid w:val="009620C9"/>
    <w:rsid w:val="00973EE0"/>
    <w:rsid w:val="0099667F"/>
    <w:rsid w:val="009A3DAF"/>
    <w:rsid w:val="009B6008"/>
    <w:rsid w:val="00A258A6"/>
    <w:rsid w:val="00AD59FA"/>
    <w:rsid w:val="00B514C5"/>
    <w:rsid w:val="00BA55B1"/>
    <w:rsid w:val="00BC1167"/>
    <w:rsid w:val="00BC26DA"/>
    <w:rsid w:val="00BE44F5"/>
    <w:rsid w:val="00C3236D"/>
    <w:rsid w:val="00CC5733"/>
    <w:rsid w:val="00CF25B5"/>
    <w:rsid w:val="00D4007C"/>
    <w:rsid w:val="00D60B0E"/>
    <w:rsid w:val="00E248BA"/>
    <w:rsid w:val="00E83FDE"/>
    <w:rsid w:val="00E93271"/>
    <w:rsid w:val="00EA56E4"/>
    <w:rsid w:val="00F42A28"/>
    <w:rsid w:val="00F43A39"/>
    <w:rsid w:val="00F65418"/>
    <w:rsid w:val="00F743C4"/>
    <w:rsid w:val="00FA61D1"/>
    <w:rsid w:val="00FC47AD"/>
    <w:rsid w:val="00FE1250"/>
    <w:rsid w:val="00FF6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1EE48-A3F0-4FC6-916F-086B0CE2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33"/>
  </w:style>
  <w:style w:type="paragraph" w:styleId="Ttulo1">
    <w:name w:val="heading 1"/>
    <w:basedOn w:val="Normal"/>
    <w:next w:val="Normal"/>
    <w:link w:val="Ttulo1Char"/>
    <w:autoRedefine/>
    <w:uiPriority w:val="9"/>
    <w:qFormat/>
    <w:rsid w:val="00267FB8"/>
    <w:pPr>
      <w:keepNext/>
      <w:keepLines/>
      <w:spacing w:before="480" w:after="0" w:line="360" w:lineRule="auto"/>
      <w:ind w:firstLine="709"/>
      <w:jc w:val="center"/>
      <w:outlineLvl w:val="0"/>
    </w:pPr>
    <w:rPr>
      <w:rFonts w:ascii="NEW TIME ROMANS" w:eastAsiaTheme="majorEastAsia" w:hAnsi="NEW TIME ROMANS" w:cstheme="majorBid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autoRedefine/>
    <w:uiPriority w:val="29"/>
    <w:qFormat/>
    <w:rsid w:val="00177AC6"/>
    <w:pPr>
      <w:spacing w:after="0" w:line="240" w:lineRule="auto"/>
      <w:ind w:left="2268"/>
      <w:jc w:val="both"/>
    </w:pPr>
    <w:rPr>
      <w:rFonts w:ascii="NEW TIME ROMANS" w:eastAsiaTheme="minorEastAsia" w:hAnsi="NEW TIME ROMANS"/>
      <w:iCs/>
      <w:szCs w:val="24"/>
      <w:lang w:eastAsia="pt-BR"/>
    </w:rPr>
  </w:style>
  <w:style w:type="character" w:customStyle="1" w:styleId="CitaoChar">
    <w:name w:val="Citação Char"/>
    <w:basedOn w:val="Fontepargpadro"/>
    <w:link w:val="Citao"/>
    <w:uiPriority w:val="29"/>
    <w:rsid w:val="00177AC6"/>
    <w:rPr>
      <w:rFonts w:ascii="NEW TIME ROMANS" w:eastAsiaTheme="minorEastAsia" w:hAnsi="NEW TIME ROMANS"/>
      <w:iCs/>
      <w:szCs w:val="24"/>
      <w:lang w:eastAsia="pt-BR"/>
    </w:rPr>
  </w:style>
  <w:style w:type="character" w:styleId="RefernciaSutil">
    <w:name w:val="Subtle Reference"/>
    <w:basedOn w:val="Fontepargpadro"/>
    <w:uiPriority w:val="31"/>
    <w:qFormat/>
    <w:rsid w:val="00706CCD"/>
    <w:rPr>
      <w:rFonts w:ascii="NEW TIME ROMANS" w:hAnsi="NEW TIME ROMANS"/>
      <w:caps w:val="0"/>
      <w:smallCaps w:val="0"/>
      <w:color w:val="auto"/>
      <w:sz w:val="24"/>
      <w:u w:val="none"/>
    </w:rPr>
  </w:style>
  <w:style w:type="character" w:customStyle="1" w:styleId="Ttulo1Char">
    <w:name w:val="Título 1 Char"/>
    <w:basedOn w:val="Fontepargpadro"/>
    <w:link w:val="Ttulo1"/>
    <w:uiPriority w:val="9"/>
    <w:rsid w:val="00267FB8"/>
    <w:rPr>
      <w:rFonts w:ascii="NEW TIME ROMANS" w:eastAsiaTheme="majorEastAsia" w:hAnsi="NEW TIME ROMANS" w:cstheme="majorBidi"/>
      <w:b/>
      <w:bCs/>
      <w:sz w:val="28"/>
      <w:szCs w:val="28"/>
      <w:lang w:eastAsia="pt-BR"/>
    </w:rPr>
  </w:style>
  <w:style w:type="paragraph" w:styleId="PargrafodaLista">
    <w:name w:val="List Paragraph"/>
    <w:basedOn w:val="Normal"/>
    <w:uiPriority w:val="34"/>
    <w:qFormat/>
    <w:rsid w:val="0039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5411</Words>
  <Characters>29224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Cristina Soares Gomes</dc:creator>
  <cp:keywords/>
  <dc:description/>
  <cp:lastModifiedBy>Ruth Cristina Soares Gomes</cp:lastModifiedBy>
  <cp:revision>2</cp:revision>
  <dcterms:created xsi:type="dcterms:W3CDTF">2017-10-24T19:46:00Z</dcterms:created>
  <dcterms:modified xsi:type="dcterms:W3CDTF">2017-10-24T19:46:00Z</dcterms:modified>
</cp:coreProperties>
</file>