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16D0" w14:textId="4FFA6762" w:rsidR="00B125E3" w:rsidRPr="002A2158" w:rsidRDefault="0004709B" w:rsidP="00B125E3">
      <w:pPr>
        <w:spacing w:line="240" w:lineRule="auto"/>
        <w:jc w:val="center"/>
        <w:rPr>
          <w:rFonts w:ascii="Times New Roman" w:eastAsia="Times New Roman" w:hAnsi="Times New Roman" w:cs="Times New Roman"/>
          <w:b/>
          <w:color w:val="auto"/>
          <w:sz w:val="24"/>
          <w:szCs w:val="24"/>
        </w:rPr>
      </w:pPr>
      <w:r w:rsidRPr="002A2158">
        <w:rPr>
          <w:rFonts w:ascii="Times New Roman" w:eastAsia="Times New Roman" w:hAnsi="Times New Roman" w:cs="Times New Roman"/>
          <w:b/>
          <w:color w:val="auto"/>
          <w:sz w:val="24"/>
          <w:szCs w:val="24"/>
        </w:rPr>
        <w:t>O ESTÁGIO CURRICULAR SUPERVISIONADO NA PERSPECTIVA DE UMA FORMAÇÃO INICIAL CRÍTICO-REFLEXIVA DO FUTURO PROFESSOR</w:t>
      </w:r>
    </w:p>
    <w:p w14:paraId="574DDF49" w14:textId="5FB636EE" w:rsidR="00B125E3" w:rsidRPr="002A2158" w:rsidRDefault="00B125E3" w:rsidP="00F36141">
      <w:pPr>
        <w:spacing w:line="360" w:lineRule="auto"/>
        <w:jc w:val="center"/>
        <w:rPr>
          <w:rFonts w:ascii="Times New Roman" w:hAnsi="Times New Roman" w:cs="Times New Roman"/>
          <w:b/>
          <w:bCs/>
          <w:sz w:val="24"/>
          <w:szCs w:val="24"/>
        </w:rPr>
      </w:pPr>
    </w:p>
    <w:p w14:paraId="6C6631E2" w14:textId="77777777" w:rsidR="00E407A7" w:rsidRPr="002A2158" w:rsidRDefault="00E407A7" w:rsidP="00F36141">
      <w:pPr>
        <w:spacing w:line="360" w:lineRule="auto"/>
        <w:jc w:val="center"/>
        <w:rPr>
          <w:rFonts w:ascii="Times New Roman" w:hAnsi="Times New Roman" w:cs="Times New Roman"/>
          <w:b/>
          <w:bCs/>
          <w:sz w:val="24"/>
          <w:szCs w:val="24"/>
        </w:rPr>
      </w:pPr>
    </w:p>
    <w:p w14:paraId="3BD11FB7" w14:textId="77777777" w:rsidR="00C0141B" w:rsidRPr="002A2158" w:rsidRDefault="00C0141B" w:rsidP="00C0141B">
      <w:pPr>
        <w:spacing w:line="240" w:lineRule="auto"/>
        <w:jc w:val="right"/>
        <w:rPr>
          <w:rFonts w:ascii="Times New Roman" w:hAnsi="Times New Roman" w:cs="Times New Roman"/>
          <w:bCs/>
          <w:sz w:val="24"/>
          <w:szCs w:val="24"/>
        </w:rPr>
      </w:pPr>
      <w:r w:rsidRPr="002A2158">
        <w:rPr>
          <w:rFonts w:ascii="Times New Roman" w:hAnsi="Times New Roman" w:cs="Times New Roman"/>
          <w:bCs/>
          <w:sz w:val="24"/>
          <w:szCs w:val="24"/>
        </w:rPr>
        <w:t xml:space="preserve">Jesus Reinaldo Alves Quirino </w:t>
      </w:r>
    </w:p>
    <w:p w14:paraId="60BA8FC3" w14:textId="49504444" w:rsidR="00C0141B" w:rsidRPr="002A2158" w:rsidRDefault="00DC02E6" w:rsidP="00C0141B">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Colégio Militar de Campo Grande</w:t>
      </w:r>
      <w:r w:rsidR="00C0141B" w:rsidRPr="002A2158">
        <w:rPr>
          <w:rFonts w:ascii="Times New Roman" w:hAnsi="Times New Roman" w:cs="Times New Roman"/>
          <w:bCs/>
          <w:sz w:val="24"/>
          <w:szCs w:val="24"/>
        </w:rPr>
        <w:t xml:space="preserve"> (</w:t>
      </w:r>
      <w:r>
        <w:rPr>
          <w:rFonts w:ascii="Times New Roman" w:hAnsi="Times New Roman" w:cs="Times New Roman"/>
          <w:bCs/>
          <w:sz w:val="24"/>
          <w:szCs w:val="24"/>
        </w:rPr>
        <w:t>CMCG</w:t>
      </w:r>
      <w:r w:rsidR="00C0141B" w:rsidRPr="002A2158">
        <w:rPr>
          <w:rFonts w:ascii="Times New Roman" w:hAnsi="Times New Roman" w:cs="Times New Roman"/>
          <w:bCs/>
          <w:sz w:val="24"/>
          <w:szCs w:val="24"/>
        </w:rPr>
        <w:t>)</w:t>
      </w:r>
    </w:p>
    <w:p w14:paraId="702A1556" w14:textId="77777777" w:rsidR="00C0141B" w:rsidRDefault="00C0141B" w:rsidP="00C0141B">
      <w:pPr>
        <w:spacing w:line="240" w:lineRule="auto"/>
        <w:jc w:val="right"/>
        <w:rPr>
          <w:rStyle w:val="Hyperlink"/>
          <w:rFonts w:ascii="Times New Roman" w:hAnsi="Times New Roman" w:cs="Times New Roman"/>
          <w:sz w:val="24"/>
          <w:szCs w:val="24"/>
        </w:rPr>
      </w:pPr>
      <w:r w:rsidRPr="002A2158">
        <w:rPr>
          <w:rFonts w:ascii="Times New Roman" w:hAnsi="Times New Roman" w:cs="Times New Roman"/>
          <w:bCs/>
          <w:sz w:val="24"/>
          <w:szCs w:val="24"/>
        </w:rPr>
        <w:t xml:space="preserve"> </w:t>
      </w:r>
      <w:hyperlink r:id="rId8" w:history="1">
        <w:r w:rsidRPr="002A2158">
          <w:rPr>
            <w:rStyle w:val="Hyperlink"/>
            <w:rFonts w:ascii="Times New Roman" w:hAnsi="Times New Roman" w:cs="Times New Roman"/>
            <w:sz w:val="24"/>
            <w:szCs w:val="24"/>
          </w:rPr>
          <w:t>reiquirino@bol.com.br</w:t>
        </w:r>
      </w:hyperlink>
    </w:p>
    <w:p w14:paraId="19817ADB" w14:textId="77777777" w:rsidR="00C0141B" w:rsidRPr="002A2158" w:rsidRDefault="00C0141B" w:rsidP="00C0141B">
      <w:pPr>
        <w:spacing w:line="240" w:lineRule="auto"/>
        <w:jc w:val="right"/>
        <w:rPr>
          <w:rFonts w:ascii="Times New Roman" w:hAnsi="Times New Roman" w:cs="Times New Roman"/>
          <w:bCs/>
          <w:sz w:val="24"/>
          <w:szCs w:val="24"/>
        </w:rPr>
      </w:pPr>
    </w:p>
    <w:p w14:paraId="1752EBB8" w14:textId="77777777" w:rsidR="00C0141B" w:rsidRPr="001C294F" w:rsidRDefault="00C0141B" w:rsidP="00C0141B">
      <w:pPr>
        <w:spacing w:line="240" w:lineRule="auto"/>
        <w:jc w:val="right"/>
        <w:rPr>
          <w:rFonts w:ascii="Times New Roman" w:hAnsi="Times New Roman" w:cs="Times New Roman"/>
          <w:bCs/>
          <w:color w:val="auto"/>
          <w:sz w:val="24"/>
          <w:szCs w:val="24"/>
        </w:rPr>
      </w:pPr>
      <w:proofErr w:type="spellStart"/>
      <w:r>
        <w:rPr>
          <w:rStyle w:val="Hyperlink"/>
          <w:rFonts w:ascii="Times New Roman" w:hAnsi="Times New Roman" w:cs="Times New Roman"/>
          <w:color w:val="auto"/>
          <w:sz w:val="24"/>
          <w:szCs w:val="24"/>
        </w:rPr>
        <w:t>Kely</w:t>
      </w:r>
      <w:proofErr w:type="spellEnd"/>
      <w:r>
        <w:rPr>
          <w:rStyle w:val="Hyperlink"/>
          <w:rFonts w:ascii="Times New Roman" w:hAnsi="Times New Roman" w:cs="Times New Roman"/>
          <w:color w:val="auto"/>
          <w:sz w:val="24"/>
          <w:szCs w:val="24"/>
        </w:rPr>
        <w:t xml:space="preserve"> </w:t>
      </w:r>
      <w:proofErr w:type="spellStart"/>
      <w:r>
        <w:rPr>
          <w:rStyle w:val="Hyperlink"/>
          <w:rFonts w:ascii="Times New Roman" w:hAnsi="Times New Roman" w:cs="Times New Roman"/>
          <w:color w:val="auto"/>
          <w:sz w:val="24"/>
          <w:szCs w:val="24"/>
        </w:rPr>
        <w:t>Fabrí</w:t>
      </w:r>
      <w:r w:rsidRPr="001C294F">
        <w:rPr>
          <w:rStyle w:val="Hyperlink"/>
          <w:rFonts w:ascii="Times New Roman" w:hAnsi="Times New Roman" w:cs="Times New Roman"/>
          <w:color w:val="auto"/>
          <w:sz w:val="24"/>
          <w:szCs w:val="24"/>
        </w:rPr>
        <w:t>zia</w:t>
      </w:r>
      <w:proofErr w:type="spellEnd"/>
      <w:r w:rsidRPr="001C294F">
        <w:rPr>
          <w:rStyle w:val="Hyperlink"/>
          <w:rFonts w:ascii="Times New Roman" w:hAnsi="Times New Roman" w:cs="Times New Roman"/>
          <w:color w:val="auto"/>
          <w:sz w:val="24"/>
          <w:szCs w:val="24"/>
        </w:rPr>
        <w:t xml:space="preserve"> Pereira Nogueira</w:t>
      </w:r>
    </w:p>
    <w:p w14:paraId="6329A23F" w14:textId="77777777" w:rsidR="00C0141B" w:rsidRPr="002A2158" w:rsidRDefault="00C0141B" w:rsidP="00C0141B">
      <w:pPr>
        <w:spacing w:line="240" w:lineRule="auto"/>
        <w:jc w:val="right"/>
        <w:rPr>
          <w:rFonts w:ascii="Times New Roman" w:hAnsi="Times New Roman" w:cs="Times New Roman"/>
          <w:bCs/>
          <w:sz w:val="24"/>
          <w:szCs w:val="24"/>
        </w:rPr>
      </w:pPr>
      <w:r w:rsidRPr="002A2158">
        <w:rPr>
          <w:rFonts w:ascii="Times New Roman" w:hAnsi="Times New Roman" w:cs="Times New Roman"/>
          <w:bCs/>
          <w:sz w:val="24"/>
          <w:szCs w:val="24"/>
        </w:rPr>
        <w:t>Universidade Federal de Mato Grosso do Sul (UFMS)</w:t>
      </w:r>
    </w:p>
    <w:p w14:paraId="4F4231C3" w14:textId="77777777" w:rsidR="00C0141B" w:rsidRDefault="00815849" w:rsidP="00C0141B">
      <w:pPr>
        <w:spacing w:line="240" w:lineRule="auto"/>
        <w:jc w:val="right"/>
        <w:rPr>
          <w:rStyle w:val="Hyperlink"/>
          <w:rFonts w:ascii="Times New Roman" w:hAnsi="Times New Roman" w:cs="Times New Roman"/>
          <w:bCs/>
          <w:sz w:val="24"/>
          <w:szCs w:val="24"/>
        </w:rPr>
      </w:pPr>
      <w:hyperlink r:id="rId9" w:history="1">
        <w:r w:rsidR="00C0141B" w:rsidRPr="00AC4E7A">
          <w:rPr>
            <w:rStyle w:val="Hyperlink"/>
            <w:rFonts w:ascii="Times New Roman" w:hAnsi="Times New Roman" w:cs="Times New Roman"/>
            <w:bCs/>
            <w:sz w:val="24"/>
            <w:szCs w:val="24"/>
          </w:rPr>
          <w:t>Kelyn230@gmail.com</w:t>
        </w:r>
      </w:hyperlink>
    </w:p>
    <w:p w14:paraId="397BEEBD" w14:textId="77777777" w:rsidR="00C0141B" w:rsidRPr="002A2158" w:rsidRDefault="00C0141B" w:rsidP="00C0141B">
      <w:pPr>
        <w:spacing w:line="240" w:lineRule="auto"/>
        <w:jc w:val="right"/>
        <w:rPr>
          <w:rFonts w:ascii="Times New Roman" w:hAnsi="Times New Roman" w:cs="Times New Roman"/>
          <w:bCs/>
          <w:sz w:val="24"/>
          <w:szCs w:val="24"/>
        </w:rPr>
      </w:pPr>
    </w:p>
    <w:p w14:paraId="6282ADE3" w14:textId="77777777" w:rsidR="00C0141B" w:rsidRPr="002A2158" w:rsidRDefault="00C0141B" w:rsidP="00C0141B">
      <w:pPr>
        <w:spacing w:line="240" w:lineRule="auto"/>
        <w:jc w:val="right"/>
        <w:rPr>
          <w:rFonts w:ascii="Times New Roman" w:hAnsi="Times New Roman" w:cs="Times New Roman"/>
          <w:bCs/>
          <w:sz w:val="24"/>
          <w:szCs w:val="24"/>
        </w:rPr>
      </w:pPr>
      <w:r w:rsidRPr="002A2158">
        <w:rPr>
          <w:rFonts w:ascii="Times New Roman" w:hAnsi="Times New Roman" w:cs="Times New Roman"/>
          <w:bCs/>
          <w:sz w:val="24"/>
          <w:szCs w:val="24"/>
        </w:rPr>
        <w:t xml:space="preserve">Patrícia </w:t>
      </w:r>
      <w:proofErr w:type="spellStart"/>
      <w:r w:rsidRPr="002A2158">
        <w:rPr>
          <w:rFonts w:ascii="Times New Roman" w:hAnsi="Times New Roman" w:cs="Times New Roman"/>
          <w:bCs/>
          <w:sz w:val="24"/>
          <w:szCs w:val="24"/>
        </w:rPr>
        <w:t>Sandalo</w:t>
      </w:r>
      <w:proofErr w:type="spellEnd"/>
      <w:r w:rsidRPr="002A2158">
        <w:rPr>
          <w:rFonts w:ascii="Times New Roman" w:hAnsi="Times New Roman" w:cs="Times New Roman"/>
          <w:bCs/>
          <w:sz w:val="24"/>
          <w:szCs w:val="24"/>
        </w:rPr>
        <w:t xml:space="preserve"> Pereira </w:t>
      </w:r>
    </w:p>
    <w:p w14:paraId="4A55C684" w14:textId="77777777" w:rsidR="00C0141B" w:rsidRPr="002A2158" w:rsidRDefault="00C0141B" w:rsidP="00C0141B">
      <w:pPr>
        <w:spacing w:line="240" w:lineRule="auto"/>
        <w:jc w:val="right"/>
        <w:rPr>
          <w:rFonts w:ascii="Times New Roman" w:hAnsi="Times New Roman" w:cs="Times New Roman"/>
          <w:bCs/>
          <w:sz w:val="24"/>
          <w:szCs w:val="24"/>
        </w:rPr>
      </w:pPr>
      <w:r w:rsidRPr="002A2158">
        <w:rPr>
          <w:rFonts w:ascii="Times New Roman" w:hAnsi="Times New Roman" w:cs="Times New Roman"/>
          <w:bCs/>
          <w:sz w:val="24"/>
          <w:szCs w:val="24"/>
        </w:rPr>
        <w:t>Universidade Federal de Mato Grosso do Sul (UFMS)</w:t>
      </w:r>
    </w:p>
    <w:p w14:paraId="57AD82C1" w14:textId="77777777" w:rsidR="00C0141B" w:rsidRDefault="00815849" w:rsidP="00C0141B">
      <w:pPr>
        <w:spacing w:line="240" w:lineRule="auto"/>
        <w:jc w:val="right"/>
        <w:rPr>
          <w:rStyle w:val="Hyperlink"/>
          <w:rFonts w:ascii="Times New Roman" w:hAnsi="Times New Roman" w:cs="Times New Roman"/>
          <w:sz w:val="24"/>
          <w:szCs w:val="24"/>
        </w:rPr>
      </w:pPr>
      <w:hyperlink r:id="rId10" w:history="1">
        <w:r w:rsidR="00C0141B" w:rsidRPr="002A2158">
          <w:rPr>
            <w:rStyle w:val="Hyperlink"/>
            <w:rFonts w:ascii="Times New Roman" w:hAnsi="Times New Roman" w:cs="Times New Roman"/>
            <w:sz w:val="24"/>
            <w:szCs w:val="24"/>
          </w:rPr>
          <w:t>patriciasandalop@uol.com.br</w:t>
        </w:r>
      </w:hyperlink>
    </w:p>
    <w:p w14:paraId="367E06EC" w14:textId="77777777" w:rsidR="00C0141B" w:rsidRDefault="00C0141B" w:rsidP="00C0141B">
      <w:pPr>
        <w:spacing w:line="240" w:lineRule="auto"/>
        <w:jc w:val="right"/>
        <w:rPr>
          <w:rFonts w:ascii="Times New Roman" w:hAnsi="Times New Roman" w:cs="Times New Roman"/>
          <w:bCs/>
          <w:sz w:val="24"/>
          <w:szCs w:val="24"/>
        </w:rPr>
      </w:pPr>
    </w:p>
    <w:p w14:paraId="1BDC594A" w14:textId="77777777" w:rsidR="00C0141B" w:rsidRPr="00826285" w:rsidRDefault="00C0141B" w:rsidP="00C0141B">
      <w:pPr>
        <w:spacing w:line="240" w:lineRule="auto"/>
        <w:jc w:val="right"/>
        <w:rPr>
          <w:rFonts w:ascii="Times New Roman" w:hAnsi="Times New Roman" w:cs="Times New Roman"/>
          <w:bCs/>
          <w:sz w:val="24"/>
          <w:szCs w:val="24"/>
        </w:rPr>
      </w:pPr>
      <w:proofErr w:type="spellStart"/>
      <w:r w:rsidRPr="00826285">
        <w:rPr>
          <w:rFonts w:ascii="Times New Roman" w:hAnsi="Times New Roman" w:cs="Times New Roman"/>
          <w:bCs/>
          <w:sz w:val="24"/>
          <w:szCs w:val="24"/>
        </w:rPr>
        <w:t>Susimeire</w:t>
      </w:r>
      <w:proofErr w:type="spellEnd"/>
      <w:r w:rsidRPr="00826285">
        <w:rPr>
          <w:rFonts w:ascii="Times New Roman" w:hAnsi="Times New Roman" w:cs="Times New Roman"/>
          <w:bCs/>
          <w:sz w:val="24"/>
          <w:szCs w:val="24"/>
        </w:rPr>
        <w:t xml:space="preserve"> </w:t>
      </w:r>
      <w:proofErr w:type="spellStart"/>
      <w:r w:rsidRPr="00826285">
        <w:rPr>
          <w:rFonts w:ascii="Times New Roman" w:hAnsi="Times New Roman" w:cs="Times New Roman"/>
          <w:bCs/>
          <w:sz w:val="24"/>
          <w:szCs w:val="24"/>
        </w:rPr>
        <w:t>Vivien</w:t>
      </w:r>
      <w:proofErr w:type="spellEnd"/>
      <w:r w:rsidRPr="00826285">
        <w:rPr>
          <w:rFonts w:ascii="Times New Roman" w:hAnsi="Times New Roman" w:cs="Times New Roman"/>
          <w:bCs/>
          <w:sz w:val="24"/>
          <w:szCs w:val="24"/>
        </w:rPr>
        <w:t xml:space="preserve"> </w:t>
      </w:r>
      <w:proofErr w:type="spellStart"/>
      <w:r w:rsidRPr="00826285">
        <w:rPr>
          <w:rFonts w:ascii="Times New Roman" w:hAnsi="Times New Roman" w:cs="Times New Roman"/>
          <w:bCs/>
          <w:sz w:val="24"/>
          <w:szCs w:val="24"/>
        </w:rPr>
        <w:t>Rosotti</w:t>
      </w:r>
      <w:proofErr w:type="spellEnd"/>
      <w:r w:rsidRPr="00826285">
        <w:rPr>
          <w:rFonts w:ascii="Times New Roman" w:hAnsi="Times New Roman" w:cs="Times New Roman"/>
          <w:bCs/>
          <w:sz w:val="24"/>
          <w:szCs w:val="24"/>
        </w:rPr>
        <w:t xml:space="preserve"> de Andrade </w:t>
      </w:r>
    </w:p>
    <w:p w14:paraId="6F5A1F48" w14:textId="77777777" w:rsidR="00C0141B" w:rsidRPr="00826285" w:rsidRDefault="00C0141B" w:rsidP="00C0141B">
      <w:pPr>
        <w:spacing w:line="240" w:lineRule="auto"/>
        <w:jc w:val="right"/>
        <w:rPr>
          <w:rFonts w:ascii="Times New Roman" w:hAnsi="Times New Roman" w:cs="Times New Roman"/>
          <w:bCs/>
          <w:sz w:val="24"/>
          <w:szCs w:val="24"/>
        </w:rPr>
      </w:pPr>
      <w:r w:rsidRPr="00826285">
        <w:rPr>
          <w:rFonts w:ascii="Times New Roman" w:hAnsi="Times New Roman" w:cs="Times New Roman"/>
          <w:bCs/>
          <w:sz w:val="24"/>
          <w:szCs w:val="24"/>
        </w:rPr>
        <w:t>Universidade Estadual do Oeste do Paraná (UNIOESTE)</w:t>
      </w:r>
    </w:p>
    <w:p w14:paraId="3B265D26" w14:textId="6F6EFE38" w:rsidR="001C294F" w:rsidRPr="002A2158" w:rsidRDefault="00C0141B" w:rsidP="00C0141B">
      <w:pPr>
        <w:spacing w:line="240" w:lineRule="auto"/>
        <w:jc w:val="right"/>
        <w:rPr>
          <w:rFonts w:ascii="Times New Roman" w:hAnsi="Times New Roman" w:cs="Times New Roman"/>
          <w:bCs/>
          <w:sz w:val="24"/>
          <w:szCs w:val="24"/>
        </w:rPr>
      </w:pPr>
      <w:r w:rsidRPr="00826285">
        <w:rPr>
          <w:rFonts w:ascii="Times New Roman" w:hAnsi="Times New Roman" w:cs="Times New Roman"/>
          <w:bCs/>
          <w:sz w:val="24"/>
          <w:szCs w:val="24"/>
        </w:rPr>
        <w:t xml:space="preserve"> </w:t>
      </w:r>
      <w:hyperlink r:id="rId11" w:history="1">
        <w:r w:rsidRPr="00826285">
          <w:rPr>
            <w:rStyle w:val="Hyperlink"/>
            <w:rFonts w:ascii="Times New Roman" w:hAnsi="Times New Roman" w:cs="Times New Roman"/>
            <w:sz w:val="24"/>
            <w:szCs w:val="24"/>
          </w:rPr>
          <w:t>susivivien@hotmail.com</w:t>
        </w:r>
      </w:hyperlink>
    </w:p>
    <w:p w14:paraId="79974511" w14:textId="77777777" w:rsidR="00E407A7" w:rsidRPr="002A2158" w:rsidRDefault="00E407A7" w:rsidP="00F36141">
      <w:pPr>
        <w:spacing w:line="360" w:lineRule="auto"/>
        <w:jc w:val="center"/>
        <w:rPr>
          <w:rFonts w:ascii="Times New Roman" w:hAnsi="Times New Roman" w:cs="Times New Roman"/>
          <w:b/>
          <w:bCs/>
          <w:sz w:val="24"/>
          <w:szCs w:val="24"/>
        </w:rPr>
      </w:pPr>
    </w:p>
    <w:p w14:paraId="324B23BB" w14:textId="77777777" w:rsidR="004449AB" w:rsidRDefault="004449AB" w:rsidP="0088596F">
      <w:pPr>
        <w:spacing w:line="360" w:lineRule="auto"/>
        <w:rPr>
          <w:rFonts w:ascii="Times New Roman" w:hAnsi="Times New Roman" w:cs="Times New Roman"/>
          <w:b/>
          <w:sz w:val="24"/>
          <w:szCs w:val="24"/>
        </w:rPr>
      </w:pPr>
    </w:p>
    <w:p w14:paraId="07A67D9A" w14:textId="77777777" w:rsidR="004449AB" w:rsidRDefault="004449AB" w:rsidP="0088596F">
      <w:pPr>
        <w:spacing w:line="360" w:lineRule="auto"/>
        <w:rPr>
          <w:rFonts w:ascii="Times New Roman" w:hAnsi="Times New Roman" w:cs="Times New Roman"/>
          <w:b/>
          <w:sz w:val="24"/>
          <w:szCs w:val="24"/>
        </w:rPr>
      </w:pPr>
    </w:p>
    <w:p w14:paraId="64BF80B1" w14:textId="4DA368A1" w:rsidR="0088596F" w:rsidRPr="002A2158" w:rsidRDefault="004449AB" w:rsidP="0088596F">
      <w:pPr>
        <w:spacing w:line="360" w:lineRule="auto"/>
        <w:rPr>
          <w:rFonts w:ascii="Times New Roman" w:hAnsi="Times New Roman" w:cs="Times New Roman"/>
          <w:b/>
          <w:sz w:val="24"/>
          <w:szCs w:val="24"/>
        </w:rPr>
      </w:pPr>
      <w:r w:rsidRPr="002A2158">
        <w:rPr>
          <w:rFonts w:ascii="Times New Roman" w:hAnsi="Times New Roman" w:cs="Times New Roman"/>
          <w:b/>
          <w:sz w:val="24"/>
          <w:szCs w:val="24"/>
        </w:rPr>
        <w:t>Resumo</w:t>
      </w:r>
    </w:p>
    <w:p w14:paraId="21B9029C" w14:textId="77777777" w:rsidR="0088596F" w:rsidRPr="002A2158" w:rsidRDefault="0088596F" w:rsidP="0088596F">
      <w:pPr>
        <w:pStyle w:val="NormalWeb"/>
        <w:shd w:val="clear" w:color="auto" w:fill="FFFFFF"/>
        <w:spacing w:before="0" w:beforeAutospacing="0" w:after="0" w:afterAutospacing="0"/>
        <w:jc w:val="both"/>
      </w:pPr>
      <w:r w:rsidRPr="002A2158">
        <w:t>O artigo foi desenvolvido no âmbito do grupo de pesquisa Formação e Educação Matemática – FORMEM, a partir de estudos sobre o Estágio Curricular Supervisionado nos cursos de Licenciatura em Matemática, conforme prevê a Resolução nº 2, de 1</w:t>
      </w:r>
      <w:r w:rsidRPr="002A2158">
        <w:rPr>
          <w:strike/>
        </w:rPr>
        <w:t>º</w:t>
      </w:r>
      <w:r w:rsidRPr="002A2158">
        <w:t xml:space="preserve"> de julho de 2015. Foi desenvolvida uma pesquisa bibliográfica considerando alguns autores como Pimenta e Lima (2005), </w:t>
      </w:r>
      <w:proofErr w:type="spellStart"/>
      <w:r w:rsidRPr="002A2158">
        <w:t>Nehring</w:t>
      </w:r>
      <w:proofErr w:type="spellEnd"/>
      <w:r w:rsidRPr="002A2158">
        <w:t xml:space="preserve">, </w:t>
      </w:r>
      <w:proofErr w:type="spellStart"/>
      <w:r w:rsidRPr="002A2158">
        <w:t>Pozzobon</w:t>
      </w:r>
      <w:proofErr w:type="spellEnd"/>
      <w:r w:rsidRPr="002A2158">
        <w:t xml:space="preserve"> e Battisti (2017), Souza e Gama (2013), Souza (2010), Souza e Bernardes (2015), entre outros. Partimos da análise dos movimentos ocorridos no contexto do Estágio, congregando os seus atores (estagiários, supervisor de estágio e professor da educação básica) e vislumbramos a inserção da reflexão docente nas suas vertentes técnica, prática e crítica nas atividades do Estágio Curricular Supervisionado durante toda a sua realização. Concluímos que existe a possibilidade de se criar na escola, um ambiente favorável ao desenvolvimento de uma postura crítico-reflexiva por parte do estagiário, na qual o mesmo passe a considerar todos os fatores envolvidos no processo educativo, com vistas ao alcance de uma práxis docente promotora de transformação social, com base na reflexão objetiva, intencional e orientada.</w:t>
      </w:r>
    </w:p>
    <w:p w14:paraId="51A5DB42" w14:textId="77777777" w:rsidR="0088596F" w:rsidRPr="002A2158" w:rsidRDefault="0088596F" w:rsidP="0088596F">
      <w:pPr>
        <w:pStyle w:val="NormalWeb"/>
        <w:shd w:val="clear" w:color="auto" w:fill="FFFFFF"/>
        <w:spacing w:before="0" w:beforeAutospacing="0" w:after="0" w:afterAutospacing="0"/>
        <w:jc w:val="both"/>
      </w:pPr>
    </w:p>
    <w:p w14:paraId="218CC675" w14:textId="62D962D8" w:rsidR="00FC116B" w:rsidRPr="002A2158" w:rsidRDefault="0088596F" w:rsidP="0088596F">
      <w:pPr>
        <w:spacing w:line="240" w:lineRule="auto"/>
        <w:jc w:val="both"/>
        <w:rPr>
          <w:rFonts w:ascii="Times New Roman" w:hAnsi="Times New Roman" w:cs="Times New Roman"/>
          <w:color w:val="auto"/>
          <w:sz w:val="24"/>
          <w:szCs w:val="24"/>
        </w:rPr>
      </w:pPr>
      <w:r w:rsidRPr="002A2158">
        <w:rPr>
          <w:rFonts w:ascii="Times New Roman" w:hAnsi="Times New Roman" w:cs="Times New Roman"/>
          <w:b/>
          <w:color w:val="auto"/>
          <w:sz w:val="24"/>
          <w:szCs w:val="24"/>
        </w:rPr>
        <w:t>Palavras-chave:</w:t>
      </w:r>
      <w:r w:rsidRPr="002A2158">
        <w:rPr>
          <w:rFonts w:ascii="Times New Roman" w:hAnsi="Times New Roman" w:cs="Times New Roman"/>
          <w:color w:val="auto"/>
          <w:sz w:val="24"/>
          <w:szCs w:val="24"/>
        </w:rPr>
        <w:t xml:space="preserve"> Estágio Curricular Supervisionado; Licenciatura em Matemática; Reflexão; Diretrizes Curriculares Nacionais para a formação inicial em nível superior.</w:t>
      </w:r>
    </w:p>
    <w:p w14:paraId="794EE809" w14:textId="51A82DC5" w:rsidR="00E407A7" w:rsidRPr="002A2158" w:rsidRDefault="00E407A7" w:rsidP="00FC116B">
      <w:pPr>
        <w:spacing w:line="240" w:lineRule="auto"/>
        <w:jc w:val="both"/>
        <w:rPr>
          <w:rFonts w:ascii="Times New Roman" w:hAnsi="Times New Roman" w:cs="Times New Roman"/>
          <w:color w:val="auto"/>
          <w:sz w:val="24"/>
          <w:szCs w:val="24"/>
        </w:rPr>
      </w:pPr>
    </w:p>
    <w:p w14:paraId="39234958" w14:textId="5EDC8503" w:rsidR="00E407A7" w:rsidRDefault="00E407A7" w:rsidP="00FC116B">
      <w:pPr>
        <w:spacing w:line="240" w:lineRule="auto"/>
        <w:jc w:val="both"/>
        <w:rPr>
          <w:rFonts w:ascii="Times New Roman" w:hAnsi="Times New Roman" w:cs="Times New Roman"/>
          <w:color w:val="auto"/>
          <w:sz w:val="24"/>
          <w:szCs w:val="24"/>
        </w:rPr>
      </w:pPr>
    </w:p>
    <w:p w14:paraId="6722E516" w14:textId="77777777" w:rsidR="004449AB" w:rsidRDefault="004449AB" w:rsidP="00FC116B">
      <w:pPr>
        <w:spacing w:line="240" w:lineRule="auto"/>
        <w:jc w:val="both"/>
        <w:rPr>
          <w:rFonts w:ascii="Times New Roman" w:hAnsi="Times New Roman" w:cs="Times New Roman"/>
          <w:color w:val="auto"/>
          <w:sz w:val="24"/>
          <w:szCs w:val="24"/>
        </w:rPr>
      </w:pPr>
    </w:p>
    <w:p w14:paraId="40BB6DD6" w14:textId="77777777" w:rsidR="004449AB" w:rsidRDefault="004449AB" w:rsidP="00FC116B">
      <w:pPr>
        <w:spacing w:line="240" w:lineRule="auto"/>
        <w:jc w:val="both"/>
        <w:rPr>
          <w:rFonts w:ascii="Times New Roman" w:hAnsi="Times New Roman" w:cs="Times New Roman"/>
          <w:color w:val="auto"/>
          <w:sz w:val="24"/>
          <w:szCs w:val="24"/>
        </w:rPr>
      </w:pPr>
    </w:p>
    <w:p w14:paraId="71717358" w14:textId="77777777" w:rsidR="004449AB" w:rsidRDefault="004449AB" w:rsidP="00FC116B">
      <w:pPr>
        <w:spacing w:line="240" w:lineRule="auto"/>
        <w:jc w:val="both"/>
        <w:rPr>
          <w:rFonts w:ascii="Times New Roman" w:hAnsi="Times New Roman" w:cs="Times New Roman"/>
          <w:color w:val="auto"/>
          <w:sz w:val="24"/>
          <w:szCs w:val="24"/>
        </w:rPr>
      </w:pPr>
    </w:p>
    <w:p w14:paraId="2862F78C" w14:textId="77777777" w:rsidR="004449AB" w:rsidRDefault="004449AB" w:rsidP="00FC116B">
      <w:pPr>
        <w:spacing w:line="240" w:lineRule="auto"/>
        <w:jc w:val="both"/>
        <w:rPr>
          <w:rFonts w:ascii="Times New Roman" w:hAnsi="Times New Roman" w:cs="Times New Roman"/>
          <w:color w:val="auto"/>
          <w:sz w:val="24"/>
          <w:szCs w:val="24"/>
        </w:rPr>
      </w:pPr>
    </w:p>
    <w:p w14:paraId="378B0D07" w14:textId="77777777" w:rsidR="004449AB" w:rsidRDefault="004449AB" w:rsidP="004449AB">
      <w:pPr>
        <w:spacing w:line="240" w:lineRule="auto"/>
        <w:jc w:val="center"/>
        <w:rPr>
          <w:rFonts w:ascii="Times New Roman" w:hAnsi="Times New Roman"/>
          <w:color w:val="00000A"/>
          <w:sz w:val="24"/>
          <w:szCs w:val="24"/>
        </w:rPr>
      </w:pPr>
      <w:r>
        <w:rPr>
          <w:rFonts w:ascii="Times New Roman" w:eastAsia="Times New Roman" w:hAnsi="Times New Roman" w:cs="Times New Roman"/>
          <w:b/>
          <w:color w:val="00000A"/>
          <w:sz w:val="24"/>
          <w:szCs w:val="24"/>
        </w:rPr>
        <w:lastRenderedPageBreak/>
        <w:t>LE STAGE CURRICULAIRE SUPERVISÉ DANS LA PERSPECTIVE D'UNE FORMATION INITIALE RÉFLÉCHISSANTE CRITIQUE DU FUTUR ENSEIGNANT</w:t>
      </w:r>
    </w:p>
    <w:p w14:paraId="6C7F9231" w14:textId="77777777" w:rsidR="004449AB" w:rsidRDefault="004449AB" w:rsidP="004449AB">
      <w:pPr>
        <w:spacing w:after="283"/>
        <w:rPr>
          <w:rFonts w:ascii="Times New Roman" w:hAnsi="Times New Roman"/>
          <w:color w:val="00000A"/>
          <w:sz w:val="24"/>
          <w:szCs w:val="24"/>
        </w:rPr>
      </w:pPr>
    </w:p>
    <w:p w14:paraId="75185B08" w14:textId="77777777" w:rsidR="004449AB" w:rsidRDefault="004449AB" w:rsidP="004449AB">
      <w:pPr>
        <w:rPr>
          <w:rFonts w:ascii="Times New Roman" w:hAnsi="Times New Roman"/>
          <w:b/>
          <w:bCs/>
          <w:color w:val="00000A"/>
          <w:sz w:val="24"/>
          <w:szCs w:val="24"/>
        </w:rPr>
      </w:pPr>
      <w:bookmarkStart w:id="0" w:name="noHighlight_0.7417441604677397"/>
      <w:bookmarkEnd w:id="0"/>
      <w:proofErr w:type="spellStart"/>
      <w:r>
        <w:rPr>
          <w:rFonts w:ascii="Times New Roman" w:hAnsi="Times New Roman"/>
          <w:b/>
          <w:bCs/>
          <w:color w:val="00000A"/>
          <w:sz w:val="24"/>
          <w:szCs w:val="24"/>
        </w:rPr>
        <w:t>Résumé</w:t>
      </w:r>
      <w:proofErr w:type="spellEnd"/>
    </w:p>
    <w:p w14:paraId="42693E10" w14:textId="77777777" w:rsidR="004449AB" w:rsidRDefault="004449AB" w:rsidP="004449AB">
      <w:pPr>
        <w:jc w:val="both"/>
      </w:pPr>
      <w:bookmarkStart w:id="1" w:name="noHighlight_0.5258390205062007"/>
      <w:bookmarkEnd w:id="1"/>
      <w:proofErr w:type="spellStart"/>
      <w:r>
        <w:rPr>
          <w:rFonts w:ascii="Times New Roman" w:hAnsi="Times New Roman"/>
          <w:color w:val="00000A"/>
          <w:sz w:val="24"/>
          <w:szCs w:val="24"/>
        </w:rPr>
        <w:t>L'article</w:t>
      </w:r>
      <w:proofErr w:type="spellEnd"/>
      <w:r>
        <w:rPr>
          <w:rFonts w:ascii="Times New Roman" w:hAnsi="Times New Roman"/>
          <w:color w:val="00000A"/>
          <w:sz w:val="24"/>
          <w:szCs w:val="24"/>
        </w:rPr>
        <w:t xml:space="preserve"> a </w:t>
      </w:r>
      <w:proofErr w:type="spellStart"/>
      <w:r>
        <w:rPr>
          <w:rFonts w:ascii="Times New Roman" w:hAnsi="Times New Roman"/>
          <w:color w:val="00000A"/>
          <w:sz w:val="24"/>
          <w:szCs w:val="24"/>
        </w:rPr>
        <w:t>été</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développé</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dans</w:t>
      </w:r>
      <w:proofErr w:type="spellEnd"/>
      <w:r>
        <w:rPr>
          <w:rFonts w:ascii="Times New Roman" w:hAnsi="Times New Roman"/>
          <w:color w:val="00000A"/>
          <w:sz w:val="24"/>
          <w:szCs w:val="24"/>
        </w:rPr>
        <w:t xml:space="preserve"> </w:t>
      </w:r>
      <w:proofErr w:type="spellStart"/>
      <w:proofErr w:type="gramStart"/>
      <w:r>
        <w:rPr>
          <w:rFonts w:ascii="Times New Roman" w:hAnsi="Times New Roman"/>
          <w:color w:val="00000A"/>
          <w:sz w:val="24"/>
          <w:szCs w:val="24"/>
        </w:rPr>
        <w:t>le</w:t>
      </w:r>
      <w:proofErr w:type="spellEnd"/>
      <w:proofErr w:type="gramEnd"/>
      <w:r>
        <w:rPr>
          <w:rFonts w:ascii="Times New Roman" w:hAnsi="Times New Roman"/>
          <w:color w:val="00000A"/>
          <w:sz w:val="24"/>
          <w:szCs w:val="24"/>
        </w:rPr>
        <w:t xml:space="preserve"> </w:t>
      </w:r>
      <w:proofErr w:type="spellStart"/>
      <w:r>
        <w:rPr>
          <w:rFonts w:ascii="Times New Roman" w:hAnsi="Times New Roman"/>
          <w:color w:val="00000A"/>
          <w:sz w:val="24"/>
          <w:szCs w:val="24"/>
        </w:rPr>
        <w:t>cadre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groupe</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recherche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Formation</w:t>
      </w:r>
      <w:proofErr w:type="spellEnd"/>
      <w:r>
        <w:rPr>
          <w:rFonts w:ascii="Times New Roman" w:hAnsi="Times New Roman"/>
          <w:color w:val="00000A"/>
          <w:sz w:val="24"/>
          <w:szCs w:val="24"/>
        </w:rPr>
        <w:t xml:space="preserve"> et </w:t>
      </w:r>
      <w:proofErr w:type="spellStart"/>
      <w:r>
        <w:rPr>
          <w:rFonts w:ascii="Times New Roman" w:hAnsi="Times New Roman"/>
          <w:color w:val="00000A"/>
          <w:sz w:val="24"/>
          <w:szCs w:val="24"/>
        </w:rPr>
        <w:t>Éducation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Mathématique</w:t>
      </w:r>
      <w:proofErr w:type="spellEnd"/>
      <w:r>
        <w:rPr>
          <w:rFonts w:ascii="Times New Roman" w:hAnsi="Times New Roman"/>
          <w:color w:val="00000A"/>
          <w:sz w:val="24"/>
          <w:szCs w:val="24"/>
        </w:rPr>
        <w:t xml:space="preserve"> – FORMEM, </w:t>
      </w:r>
      <w:proofErr w:type="spellStart"/>
      <w:r>
        <w:rPr>
          <w:rFonts w:ascii="Times New Roman" w:hAnsi="Times New Roman"/>
          <w:color w:val="00000A"/>
          <w:sz w:val="24"/>
          <w:szCs w:val="24"/>
        </w:rPr>
        <w:t>des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études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sur</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le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stage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curriculaire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supervisé</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dans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les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cours</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Bachelor's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degree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en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mathématiques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comme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prévu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dans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la</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résolution</w:t>
      </w:r>
      <w:proofErr w:type="spellEnd"/>
      <w:r>
        <w:rPr>
          <w:rFonts w:ascii="Times New Roman" w:hAnsi="Times New Roman"/>
          <w:color w:val="00000A"/>
          <w:sz w:val="24"/>
          <w:szCs w:val="24"/>
        </w:rPr>
        <w:t xml:space="preserve"> 2 </w:t>
      </w:r>
      <w:proofErr w:type="spellStart"/>
      <w:r>
        <w:rPr>
          <w:rFonts w:ascii="Times New Roman" w:hAnsi="Times New Roman"/>
          <w:color w:val="00000A"/>
          <w:sz w:val="24"/>
          <w:szCs w:val="24"/>
        </w:rPr>
        <w:t>du</w:t>
      </w:r>
      <w:proofErr w:type="spellEnd"/>
      <w:r>
        <w:rPr>
          <w:rFonts w:ascii="Times New Roman" w:hAnsi="Times New Roman"/>
          <w:color w:val="00000A"/>
          <w:sz w:val="24"/>
          <w:szCs w:val="24"/>
        </w:rPr>
        <w:t xml:space="preserve"> 1er </w:t>
      </w:r>
      <w:proofErr w:type="spellStart"/>
      <w:r>
        <w:rPr>
          <w:rFonts w:ascii="Times New Roman" w:hAnsi="Times New Roman"/>
          <w:color w:val="00000A"/>
          <w:sz w:val="24"/>
          <w:szCs w:val="24"/>
        </w:rPr>
        <w:t>juillet</w:t>
      </w:r>
      <w:proofErr w:type="spellEnd"/>
      <w:r>
        <w:rPr>
          <w:rFonts w:ascii="Times New Roman" w:hAnsi="Times New Roman"/>
          <w:color w:val="00000A"/>
          <w:sz w:val="24"/>
          <w:szCs w:val="24"/>
        </w:rPr>
        <w:t xml:space="preserve"> 2015. Une </w:t>
      </w:r>
      <w:proofErr w:type="spellStart"/>
      <w:r>
        <w:rPr>
          <w:rFonts w:ascii="Times New Roman" w:hAnsi="Times New Roman"/>
          <w:color w:val="00000A"/>
          <w:sz w:val="24"/>
          <w:szCs w:val="24"/>
        </w:rPr>
        <w:t>recherche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bibliographique</w:t>
      </w:r>
      <w:proofErr w:type="spellEnd"/>
      <w:r>
        <w:rPr>
          <w:rFonts w:ascii="Times New Roman" w:hAnsi="Times New Roman"/>
          <w:color w:val="00000A"/>
          <w:sz w:val="24"/>
          <w:szCs w:val="24"/>
        </w:rPr>
        <w:t xml:space="preserve"> a </w:t>
      </w:r>
      <w:proofErr w:type="spellStart"/>
      <w:r>
        <w:rPr>
          <w:rFonts w:ascii="Times New Roman" w:hAnsi="Times New Roman"/>
          <w:color w:val="00000A"/>
          <w:sz w:val="24"/>
          <w:szCs w:val="24"/>
        </w:rPr>
        <w:t>été</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développée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en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considérant</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certains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auteurs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tels</w:t>
      </w:r>
      <w:proofErr w:type="spellEnd"/>
      <w:r>
        <w:rPr>
          <w:rFonts w:ascii="Times New Roman" w:hAnsi="Times New Roman"/>
          <w:color w:val="00000A"/>
          <w:sz w:val="24"/>
          <w:szCs w:val="24"/>
        </w:rPr>
        <w:t xml:space="preserve"> que Pimenta </w:t>
      </w:r>
      <w:proofErr w:type="gramStart"/>
      <w:r>
        <w:rPr>
          <w:rFonts w:ascii="Times New Roman" w:hAnsi="Times New Roman"/>
          <w:color w:val="00000A"/>
          <w:sz w:val="24"/>
          <w:szCs w:val="24"/>
        </w:rPr>
        <w:t>et</w:t>
      </w:r>
      <w:proofErr w:type="gramEnd"/>
      <w:r>
        <w:rPr>
          <w:rFonts w:ascii="Times New Roman" w:hAnsi="Times New Roman"/>
          <w:color w:val="00000A"/>
          <w:sz w:val="24"/>
          <w:szCs w:val="24"/>
        </w:rPr>
        <w:t xml:space="preserve"> Lima (2005), </w:t>
      </w:r>
      <w:proofErr w:type="spellStart"/>
      <w:r>
        <w:rPr>
          <w:rFonts w:ascii="Times New Roman" w:hAnsi="Times New Roman"/>
          <w:color w:val="00000A"/>
          <w:sz w:val="24"/>
          <w:szCs w:val="24"/>
        </w:rPr>
        <w:t>Nehring</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Pozzobon</w:t>
      </w:r>
      <w:proofErr w:type="spellEnd"/>
      <w:r>
        <w:rPr>
          <w:rFonts w:ascii="Times New Roman" w:hAnsi="Times New Roman"/>
          <w:color w:val="00000A"/>
          <w:sz w:val="24"/>
          <w:szCs w:val="24"/>
        </w:rPr>
        <w:t xml:space="preserve"> et Battisti (2017), Souza et Gama (2013), Souza (2010), Souza et Bernardes (2015), entre </w:t>
      </w:r>
      <w:proofErr w:type="spellStart"/>
      <w:r>
        <w:rPr>
          <w:rFonts w:ascii="Times New Roman" w:hAnsi="Times New Roman"/>
          <w:color w:val="00000A"/>
          <w:sz w:val="24"/>
          <w:szCs w:val="24"/>
        </w:rPr>
        <w:t>autres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Nous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supposons</w:t>
      </w:r>
      <w:proofErr w:type="spellEnd"/>
      <w:r>
        <w:rPr>
          <w:rFonts w:ascii="Times New Roman" w:hAnsi="Times New Roman"/>
          <w:color w:val="00000A"/>
          <w:sz w:val="24"/>
          <w:szCs w:val="24"/>
        </w:rPr>
        <w:t xml:space="preserve"> que </w:t>
      </w:r>
      <w:proofErr w:type="spellStart"/>
      <w:r>
        <w:rPr>
          <w:rFonts w:ascii="Times New Roman" w:hAnsi="Times New Roman"/>
          <w:color w:val="00000A"/>
          <w:sz w:val="24"/>
          <w:szCs w:val="24"/>
        </w:rPr>
        <w:t>l'analyse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mouvements</w:t>
      </w:r>
      <w:proofErr w:type="spellEnd"/>
      <w:r>
        <w:rPr>
          <w:rFonts w:ascii="Times New Roman" w:hAnsi="Times New Roman"/>
          <w:color w:val="00000A"/>
          <w:sz w:val="24"/>
          <w:szCs w:val="24"/>
        </w:rPr>
        <w:t xml:space="preserve"> se </w:t>
      </w:r>
      <w:proofErr w:type="spellStart"/>
      <w:r>
        <w:rPr>
          <w:rFonts w:ascii="Times New Roman" w:hAnsi="Times New Roman"/>
          <w:color w:val="00000A"/>
          <w:sz w:val="24"/>
          <w:szCs w:val="24"/>
        </w:rPr>
        <w:t>produisant</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dans</w:t>
      </w:r>
      <w:proofErr w:type="spellEnd"/>
      <w:r>
        <w:rPr>
          <w:rFonts w:ascii="Times New Roman" w:hAnsi="Times New Roman"/>
          <w:color w:val="00000A"/>
          <w:sz w:val="24"/>
          <w:szCs w:val="24"/>
        </w:rPr>
        <w:t xml:space="preserve"> </w:t>
      </w:r>
      <w:proofErr w:type="spellStart"/>
      <w:proofErr w:type="gramStart"/>
      <w:r>
        <w:rPr>
          <w:rFonts w:ascii="Times New Roman" w:hAnsi="Times New Roman"/>
          <w:color w:val="00000A"/>
          <w:sz w:val="24"/>
          <w:szCs w:val="24"/>
        </w:rPr>
        <w:t>le</w:t>
      </w:r>
      <w:proofErr w:type="spellEnd"/>
      <w:proofErr w:type="gramEnd"/>
      <w:r>
        <w:rPr>
          <w:rFonts w:ascii="Times New Roman" w:hAnsi="Times New Roman"/>
          <w:color w:val="00000A"/>
          <w:sz w:val="24"/>
          <w:szCs w:val="24"/>
        </w:rPr>
        <w:t xml:space="preserve"> </w:t>
      </w:r>
      <w:proofErr w:type="spellStart"/>
      <w:r>
        <w:rPr>
          <w:rFonts w:ascii="Times New Roman" w:hAnsi="Times New Roman"/>
          <w:color w:val="00000A"/>
          <w:sz w:val="24"/>
          <w:szCs w:val="24"/>
        </w:rPr>
        <w:t>cadre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stage</w:t>
      </w:r>
      <w:proofErr w:type="spellEnd"/>
      <w:r>
        <w:rPr>
          <w:rFonts w:ascii="Times New Roman" w:hAnsi="Times New Roman"/>
          <w:color w:val="00000A"/>
          <w:sz w:val="24"/>
          <w:szCs w:val="24"/>
        </w:rPr>
        <w:t xml:space="preserve">, se </w:t>
      </w:r>
      <w:proofErr w:type="spellStart"/>
      <w:r>
        <w:rPr>
          <w:rFonts w:ascii="Times New Roman" w:hAnsi="Times New Roman"/>
          <w:color w:val="00000A"/>
          <w:sz w:val="24"/>
          <w:szCs w:val="24"/>
        </w:rPr>
        <w:t>ses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acteurs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stagiaires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superviseur</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stage</w:t>
      </w:r>
      <w:proofErr w:type="spellEnd"/>
      <w:r>
        <w:rPr>
          <w:rFonts w:ascii="Times New Roman" w:hAnsi="Times New Roman"/>
          <w:color w:val="00000A"/>
          <w:sz w:val="24"/>
          <w:szCs w:val="24"/>
        </w:rPr>
        <w:t xml:space="preserve"> et </w:t>
      </w:r>
      <w:proofErr w:type="spellStart"/>
      <w:r>
        <w:rPr>
          <w:rFonts w:ascii="Times New Roman" w:hAnsi="Times New Roman"/>
          <w:color w:val="00000A"/>
          <w:sz w:val="24"/>
          <w:szCs w:val="24"/>
        </w:rPr>
        <w:t>enseignant</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l'éducation</w:t>
      </w:r>
      <w:proofErr w:type="spellEnd"/>
      <w:r>
        <w:rPr>
          <w:rFonts w:ascii="Times New Roman" w:hAnsi="Times New Roman"/>
          <w:color w:val="00000A"/>
          <w:sz w:val="24"/>
          <w:szCs w:val="24"/>
        </w:rPr>
        <w:t xml:space="preserve"> de base) et </w:t>
      </w:r>
      <w:proofErr w:type="spellStart"/>
      <w:r>
        <w:rPr>
          <w:rFonts w:ascii="Times New Roman" w:hAnsi="Times New Roman"/>
          <w:color w:val="00000A"/>
          <w:sz w:val="24"/>
          <w:szCs w:val="24"/>
        </w:rPr>
        <w:t>nous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aperçus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l'insertion</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la</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faculté</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réflexion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dans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aspects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techniques</w:t>
      </w:r>
      <w:proofErr w:type="spellEnd"/>
      <w:r>
        <w:rPr>
          <w:rFonts w:ascii="Times New Roman" w:hAnsi="Times New Roman"/>
          <w:color w:val="00000A"/>
          <w:sz w:val="24"/>
          <w:szCs w:val="24"/>
        </w:rPr>
        <w:t xml:space="preserve">, pratiques et critiques </w:t>
      </w:r>
      <w:proofErr w:type="spellStart"/>
      <w:r>
        <w:rPr>
          <w:rFonts w:ascii="Times New Roman" w:hAnsi="Times New Roman"/>
          <w:color w:val="00000A"/>
          <w:sz w:val="24"/>
          <w:szCs w:val="24"/>
        </w:rPr>
        <w:t>des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activités</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la</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Stage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scolaire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supervisé</w:t>
      </w:r>
      <w:proofErr w:type="spellEnd"/>
      <w:r>
        <w:rPr>
          <w:rFonts w:ascii="Times New Roman" w:hAnsi="Times New Roman"/>
          <w:color w:val="00000A"/>
          <w:sz w:val="24"/>
          <w:szCs w:val="24"/>
        </w:rPr>
        <w:t xml:space="preserve"> tout </w:t>
      </w:r>
      <w:proofErr w:type="spellStart"/>
      <w:r>
        <w:rPr>
          <w:rFonts w:ascii="Times New Roman" w:hAnsi="Times New Roman"/>
          <w:color w:val="00000A"/>
          <w:sz w:val="24"/>
          <w:szCs w:val="24"/>
        </w:rPr>
        <w:t>au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long</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sa</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réalisation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Nous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concluons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qu'il</w:t>
      </w:r>
      <w:proofErr w:type="spellEnd"/>
      <w:r>
        <w:rPr>
          <w:rFonts w:ascii="Times New Roman" w:hAnsi="Times New Roman"/>
          <w:color w:val="00000A"/>
          <w:sz w:val="24"/>
          <w:szCs w:val="24"/>
        </w:rPr>
        <w:t xml:space="preserve"> existe une </w:t>
      </w:r>
      <w:proofErr w:type="spellStart"/>
      <w:r>
        <w:rPr>
          <w:rFonts w:ascii="Times New Roman" w:hAnsi="Times New Roman"/>
          <w:color w:val="00000A"/>
          <w:sz w:val="24"/>
          <w:szCs w:val="24"/>
        </w:rPr>
        <w:t>possibilité</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créer</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un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environnement</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propice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au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développement</w:t>
      </w:r>
      <w:proofErr w:type="spellEnd"/>
      <w:r>
        <w:rPr>
          <w:rFonts w:ascii="Times New Roman" w:hAnsi="Times New Roman"/>
          <w:color w:val="00000A"/>
          <w:sz w:val="24"/>
          <w:szCs w:val="24"/>
        </w:rPr>
        <w:t xml:space="preserve"> d'une </w:t>
      </w:r>
      <w:proofErr w:type="spellStart"/>
      <w:r>
        <w:rPr>
          <w:rFonts w:ascii="Times New Roman" w:hAnsi="Times New Roman"/>
          <w:color w:val="00000A"/>
          <w:sz w:val="24"/>
          <w:szCs w:val="24"/>
        </w:rPr>
        <w:t>posture</w:t>
      </w:r>
      <w:proofErr w:type="spellEnd"/>
      <w:r>
        <w:rPr>
          <w:rFonts w:ascii="Times New Roman" w:hAnsi="Times New Roman"/>
          <w:color w:val="00000A"/>
          <w:sz w:val="24"/>
          <w:szCs w:val="24"/>
        </w:rPr>
        <w:t xml:space="preserve"> critique </w:t>
      </w:r>
      <w:proofErr w:type="gramStart"/>
      <w:r>
        <w:rPr>
          <w:rFonts w:ascii="Times New Roman" w:hAnsi="Times New Roman"/>
          <w:color w:val="00000A"/>
          <w:sz w:val="24"/>
          <w:szCs w:val="24"/>
        </w:rPr>
        <w:t>et</w:t>
      </w:r>
      <w:proofErr w:type="gramEnd"/>
      <w:r>
        <w:rPr>
          <w:rFonts w:ascii="Times New Roman" w:hAnsi="Times New Roman"/>
          <w:color w:val="00000A"/>
          <w:sz w:val="24"/>
          <w:szCs w:val="24"/>
        </w:rPr>
        <w:t xml:space="preserve"> </w:t>
      </w:r>
      <w:proofErr w:type="spellStart"/>
      <w:r>
        <w:rPr>
          <w:rFonts w:ascii="Times New Roman" w:hAnsi="Times New Roman"/>
          <w:color w:val="00000A"/>
          <w:sz w:val="24"/>
          <w:szCs w:val="24"/>
        </w:rPr>
        <w:t>réfléchissante</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la</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part</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stagiaire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où</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il</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considère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tous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les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facteurs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impliqués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dans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le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processus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éducatif</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en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vue</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la</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portée</w:t>
      </w:r>
      <w:proofErr w:type="spellEnd"/>
      <w:r>
        <w:rPr>
          <w:rFonts w:ascii="Times New Roman" w:hAnsi="Times New Roman"/>
          <w:color w:val="00000A"/>
          <w:sz w:val="24"/>
          <w:szCs w:val="24"/>
        </w:rPr>
        <w:t xml:space="preserve"> d'une </w:t>
      </w:r>
      <w:proofErr w:type="spellStart"/>
      <w:r>
        <w:rPr>
          <w:rFonts w:ascii="Times New Roman" w:hAnsi="Times New Roman"/>
          <w:color w:val="00000A"/>
          <w:sz w:val="24"/>
          <w:szCs w:val="24"/>
        </w:rPr>
        <w:t>praxis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promoteur</w:t>
      </w:r>
      <w:proofErr w:type="spellEnd"/>
      <w:r>
        <w:rPr>
          <w:rFonts w:ascii="Times New Roman" w:hAnsi="Times New Roman"/>
          <w:color w:val="00000A"/>
          <w:sz w:val="24"/>
          <w:szCs w:val="24"/>
        </w:rPr>
        <w:t xml:space="preserve"> de </w:t>
      </w:r>
      <w:proofErr w:type="spellStart"/>
      <w:r>
        <w:rPr>
          <w:rFonts w:ascii="Times New Roman" w:hAnsi="Times New Roman"/>
          <w:color w:val="00000A"/>
          <w:sz w:val="24"/>
          <w:szCs w:val="24"/>
        </w:rPr>
        <w:t>la</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transformation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sociale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basé</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sur</w:t>
      </w:r>
      <w:proofErr w:type="spellEnd"/>
      <w:r>
        <w:rPr>
          <w:rFonts w:ascii="Times New Roman" w:hAnsi="Times New Roman"/>
          <w:color w:val="00000A"/>
          <w:sz w:val="24"/>
          <w:szCs w:val="24"/>
        </w:rPr>
        <w:t xml:space="preserve"> une </w:t>
      </w:r>
      <w:proofErr w:type="spellStart"/>
      <w:r>
        <w:rPr>
          <w:rFonts w:ascii="Times New Roman" w:hAnsi="Times New Roman"/>
          <w:color w:val="00000A"/>
          <w:sz w:val="24"/>
          <w:szCs w:val="24"/>
        </w:rPr>
        <w:t>réflexion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objective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intentionnelle</w:t>
      </w:r>
      <w:proofErr w:type="spellEnd"/>
      <w:r>
        <w:rPr>
          <w:rFonts w:ascii="Times New Roman" w:hAnsi="Times New Roman"/>
          <w:color w:val="00000A"/>
          <w:sz w:val="24"/>
          <w:szCs w:val="24"/>
        </w:rPr>
        <w:t xml:space="preserve"> et </w:t>
      </w:r>
      <w:proofErr w:type="spellStart"/>
      <w:r>
        <w:rPr>
          <w:rFonts w:ascii="Times New Roman" w:hAnsi="Times New Roman"/>
          <w:color w:val="00000A"/>
          <w:sz w:val="24"/>
          <w:szCs w:val="24"/>
        </w:rPr>
        <w:t>orientée</w:t>
      </w:r>
      <w:proofErr w:type="spellEnd"/>
      <w:r>
        <w:rPr>
          <w:rFonts w:ascii="Times New Roman" w:hAnsi="Times New Roman"/>
          <w:color w:val="00000A"/>
          <w:sz w:val="24"/>
          <w:szCs w:val="24"/>
        </w:rPr>
        <w:t>.</w:t>
      </w:r>
    </w:p>
    <w:p w14:paraId="5A7EC4E7" w14:textId="77777777" w:rsidR="004449AB" w:rsidRDefault="004449AB" w:rsidP="004449AB">
      <w:pPr>
        <w:rPr>
          <w:rFonts w:ascii="Times New Roman" w:hAnsi="Times New Roman"/>
          <w:color w:val="00000A"/>
          <w:sz w:val="24"/>
          <w:szCs w:val="24"/>
        </w:rPr>
      </w:pPr>
    </w:p>
    <w:p w14:paraId="3F97C059" w14:textId="4C54AAA2" w:rsidR="004449AB" w:rsidRDefault="004449AB" w:rsidP="004449AB">
      <w:pPr>
        <w:spacing w:line="240" w:lineRule="auto"/>
        <w:jc w:val="both"/>
        <w:rPr>
          <w:rFonts w:ascii="Times New Roman" w:hAnsi="Times New Roman" w:cs="Times New Roman"/>
          <w:color w:val="auto"/>
          <w:sz w:val="24"/>
          <w:szCs w:val="24"/>
        </w:rPr>
      </w:pPr>
      <w:bookmarkStart w:id="2" w:name="noHighlight_0.2027060809022374"/>
      <w:bookmarkEnd w:id="2"/>
      <w:proofErr w:type="spellStart"/>
      <w:r>
        <w:rPr>
          <w:rFonts w:ascii="Times New Roman" w:hAnsi="Times New Roman"/>
          <w:b/>
          <w:bCs/>
          <w:color w:val="00000A"/>
          <w:sz w:val="24"/>
          <w:szCs w:val="24"/>
        </w:rPr>
        <w:t>Mots-clés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Stage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Curriculaire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Supervisé</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Baccalauréat</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en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mathématiques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Réflexion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Directives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curriculaires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nationales</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pour</w:t>
      </w:r>
      <w:proofErr w:type="spellEnd"/>
      <w:r>
        <w:rPr>
          <w:rFonts w:ascii="Times New Roman" w:hAnsi="Times New Roman"/>
          <w:color w:val="00000A"/>
          <w:sz w:val="24"/>
          <w:szCs w:val="24"/>
        </w:rPr>
        <w:t xml:space="preserve"> </w:t>
      </w:r>
      <w:proofErr w:type="spellStart"/>
      <w:proofErr w:type="gramStart"/>
      <w:r>
        <w:rPr>
          <w:rFonts w:ascii="Times New Roman" w:hAnsi="Times New Roman"/>
          <w:color w:val="00000A"/>
          <w:sz w:val="24"/>
          <w:szCs w:val="24"/>
        </w:rPr>
        <w:t>la</w:t>
      </w:r>
      <w:proofErr w:type="spellEnd"/>
      <w:proofErr w:type="gramEnd"/>
      <w:r>
        <w:rPr>
          <w:rFonts w:ascii="Times New Roman" w:hAnsi="Times New Roman"/>
          <w:color w:val="00000A"/>
          <w:sz w:val="24"/>
          <w:szCs w:val="24"/>
        </w:rPr>
        <w:t xml:space="preserve"> </w:t>
      </w:r>
      <w:proofErr w:type="spellStart"/>
      <w:r>
        <w:rPr>
          <w:rFonts w:ascii="Times New Roman" w:hAnsi="Times New Roman"/>
          <w:color w:val="00000A"/>
          <w:sz w:val="24"/>
          <w:szCs w:val="24"/>
        </w:rPr>
        <w:t>formation</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initiale</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au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niveau</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supérieur</w:t>
      </w:r>
      <w:proofErr w:type="spellEnd"/>
      <w:r>
        <w:rPr>
          <w:rFonts w:ascii="Times New Roman" w:hAnsi="Times New Roman"/>
          <w:color w:val="00000A"/>
          <w:sz w:val="24"/>
          <w:szCs w:val="24"/>
        </w:rPr>
        <w:t>.</w:t>
      </w:r>
    </w:p>
    <w:p w14:paraId="3BBAF3EB" w14:textId="77777777" w:rsidR="004449AB" w:rsidRDefault="004449AB" w:rsidP="00FC116B">
      <w:pPr>
        <w:spacing w:line="240" w:lineRule="auto"/>
        <w:jc w:val="both"/>
        <w:rPr>
          <w:rFonts w:ascii="Times New Roman" w:hAnsi="Times New Roman" w:cs="Times New Roman"/>
          <w:color w:val="auto"/>
          <w:sz w:val="24"/>
          <w:szCs w:val="24"/>
        </w:rPr>
      </w:pPr>
    </w:p>
    <w:p w14:paraId="0E2C5331" w14:textId="77777777" w:rsidR="004449AB" w:rsidRDefault="004449AB" w:rsidP="00FC116B">
      <w:pPr>
        <w:spacing w:line="240" w:lineRule="auto"/>
        <w:jc w:val="both"/>
        <w:rPr>
          <w:rFonts w:ascii="Times New Roman" w:hAnsi="Times New Roman" w:cs="Times New Roman"/>
          <w:color w:val="auto"/>
          <w:sz w:val="24"/>
          <w:szCs w:val="24"/>
        </w:rPr>
      </w:pPr>
    </w:p>
    <w:p w14:paraId="558049F4" w14:textId="77777777" w:rsidR="004449AB" w:rsidRPr="002A2158" w:rsidRDefault="004449AB" w:rsidP="00FC116B">
      <w:pPr>
        <w:spacing w:line="240" w:lineRule="auto"/>
        <w:jc w:val="both"/>
        <w:rPr>
          <w:rFonts w:ascii="Times New Roman" w:hAnsi="Times New Roman" w:cs="Times New Roman"/>
          <w:color w:val="auto"/>
          <w:sz w:val="24"/>
          <w:szCs w:val="24"/>
        </w:rPr>
      </w:pPr>
    </w:p>
    <w:p w14:paraId="71E025A5" w14:textId="3399E74C" w:rsidR="00FC116B" w:rsidRDefault="004449AB" w:rsidP="00FC116B">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1736C9AD" w14:textId="77777777" w:rsidR="00F502DD" w:rsidRDefault="00F502DD" w:rsidP="00FC116B">
      <w:pPr>
        <w:spacing w:line="240" w:lineRule="auto"/>
        <w:jc w:val="both"/>
        <w:rPr>
          <w:rFonts w:ascii="Times New Roman" w:hAnsi="Times New Roman" w:cs="Times New Roman"/>
          <w:b/>
          <w:sz w:val="24"/>
          <w:szCs w:val="24"/>
        </w:rPr>
      </w:pPr>
    </w:p>
    <w:p w14:paraId="3235A6C3" w14:textId="3BEB4B22" w:rsidR="00CF5C39" w:rsidRDefault="008420F3" w:rsidP="00F502DD">
      <w:pPr>
        <w:autoSpaceDE w:val="0"/>
        <w:autoSpaceDN w:val="0"/>
        <w:adjustRightInd w:val="0"/>
        <w:spacing w:line="360" w:lineRule="auto"/>
        <w:ind w:firstLine="708"/>
        <w:contextualSpacing/>
        <w:jc w:val="both"/>
        <w:rPr>
          <w:rFonts w:ascii="Times New Roman" w:hAnsi="Times New Roman" w:cs="Times New Roman"/>
          <w:sz w:val="24"/>
          <w:szCs w:val="24"/>
        </w:rPr>
      </w:pPr>
      <w:r w:rsidRPr="008420F3">
        <w:rPr>
          <w:rFonts w:ascii="Times New Roman" w:hAnsi="Times New Roman" w:cs="Times New Roman"/>
          <w:sz w:val="24"/>
          <w:szCs w:val="24"/>
        </w:rPr>
        <w:t>A evolução histórica da sociedade, assim como ditou a divisão do trabalho e o aperfeiçoamento dos meios de produção, também fez o mesmo com o magistério que com o passar do tempo vem aperfeiçoando a formação dos docentes no intuito de acompanhar as transformações sociais atendendo as demandas emergentes</w:t>
      </w:r>
      <w:r>
        <w:rPr>
          <w:rFonts w:ascii="Times New Roman" w:hAnsi="Times New Roman" w:cs="Times New Roman"/>
          <w:sz w:val="24"/>
          <w:szCs w:val="24"/>
        </w:rPr>
        <w:t xml:space="preserve">. </w:t>
      </w:r>
      <w:r w:rsidR="00F502DD">
        <w:rPr>
          <w:rFonts w:ascii="Times New Roman" w:hAnsi="Times New Roman" w:cs="Times New Roman"/>
          <w:sz w:val="24"/>
          <w:szCs w:val="24"/>
        </w:rPr>
        <w:t xml:space="preserve">Tais peculiaridades </w:t>
      </w:r>
      <w:r w:rsidR="00CD1354">
        <w:rPr>
          <w:rFonts w:ascii="Times New Roman" w:hAnsi="Times New Roman" w:cs="Times New Roman"/>
          <w:sz w:val="24"/>
          <w:szCs w:val="24"/>
        </w:rPr>
        <w:t xml:space="preserve">configuram a formação docente em um </w:t>
      </w:r>
      <w:r w:rsidR="00F502DD">
        <w:rPr>
          <w:rFonts w:ascii="Times New Roman" w:hAnsi="Times New Roman" w:cs="Times New Roman"/>
          <w:sz w:val="24"/>
          <w:szCs w:val="24"/>
        </w:rPr>
        <w:t>processo</w:t>
      </w:r>
      <w:r w:rsidR="00CD1354">
        <w:rPr>
          <w:rFonts w:ascii="Times New Roman" w:hAnsi="Times New Roman" w:cs="Times New Roman"/>
          <w:sz w:val="24"/>
          <w:szCs w:val="24"/>
        </w:rPr>
        <w:t xml:space="preserve"> bastante complexo</w:t>
      </w:r>
      <w:r w:rsidR="0024605C">
        <w:rPr>
          <w:rFonts w:ascii="Times New Roman" w:hAnsi="Times New Roman" w:cs="Times New Roman"/>
          <w:sz w:val="24"/>
          <w:szCs w:val="24"/>
        </w:rPr>
        <w:t>,</w:t>
      </w:r>
      <w:r w:rsidR="00CD1354">
        <w:rPr>
          <w:rFonts w:ascii="Times New Roman" w:hAnsi="Times New Roman" w:cs="Times New Roman"/>
          <w:sz w:val="24"/>
          <w:szCs w:val="24"/>
        </w:rPr>
        <w:t xml:space="preserve"> e por esse motivo</w:t>
      </w:r>
      <w:r w:rsidR="0024605C">
        <w:rPr>
          <w:rFonts w:ascii="Times New Roman" w:hAnsi="Times New Roman" w:cs="Times New Roman"/>
          <w:sz w:val="24"/>
          <w:szCs w:val="24"/>
        </w:rPr>
        <w:t>,</w:t>
      </w:r>
      <w:r w:rsidR="00CD1354">
        <w:rPr>
          <w:rFonts w:ascii="Times New Roman" w:hAnsi="Times New Roman" w:cs="Times New Roman"/>
          <w:sz w:val="24"/>
          <w:szCs w:val="24"/>
        </w:rPr>
        <w:t xml:space="preserve"> o Grupo FORMEM vem desenvolvendo estudos</w:t>
      </w:r>
      <w:r w:rsidR="00C83741">
        <w:rPr>
          <w:rFonts w:ascii="Times New Roman" w:hAnsi="Times New Roman" w:cs="Times New Roman"/>
          <w:sz w:val="24"/>
          <w:szCs w:val="24"/>
        </w:rPr>
        <w:t xml:space="preserve"> e pesquisas bibliográficas, </w:t>
      </w:r>
      <w:r w:rsidR="00CD1354">
        <w:rPr>
          <w:rFonts w:ascii="Times New Roman" w:hAnsi="Times New Roman" w:cs="Times New Roman"/>
          <w:sz w:val="24"/>
          <w:szCs w:val="24"/>
        </w:rPr>
        <w:t>cujos resultados venham contribuir com a formação docente inicial e continuada. Nesse artigo abordaremos o Estágio Curricular Supervisionado, integrante da formação inicial, na perspectiva de uma formação docente crítico-reflexiva</w:t>
      </w:r>
      <w:r w:rsidR="00F502DD">
        <w:rPr>
          <w:rFonts w:ascii="Times New Roman" w:hAnsi="Times New Roman" w:cs="Times New Roman"/>
          <w:sz w:val="24"/>
          <w:szCs w:val="24"/>
        </w:rPr>
        <w:t xml:space="preserve"> </w:t>
      </w:r>
      <w:r w:rsidR="00CD1354">
        <w:rPr>
          <w:rFonts w:ascii="Times New Roman" w:hAnsi="Times New Roman" w:cs="Times New Roman"/>
          <w:sz w:val="24"/>
          <w:szCs w:val="24"/>
        </w:rPr>
        <w:t xml:space="preserve">de forma que o futuro professor possa vir a se constituir um agente de transformação social por meio de sua atuação no processo educativo. </w:t>
      </w:r>
    </w:p>
    <w:p w14:paraId="587AE51D" w14:textId="3CF3942D" w:rsidR="00F502DD" w:rsidRDefault="00F502DD" w:rsidP="00F502DD">
      <w:pPr>
        <w:autoSpaceDE w:val="0"/>
        <w:autoSpaceDN w:val="0"/>
        <w:adjustRightInd w:val="0"/>
        <w:spacing w:line="360" w:lineRule="auto"/>
        <w:ind w:firstLine="708"/>
        <w:contextualSpacing/>
        <w:jc w:val="both"/>
        <w:rPr>
          <w:rFonts w:ascii="Times New Roman" w:hAnsi="Times New Roman" w:cs="Times New Roman"/>
          <w:color w:val="auto"/>
          <w:sz w:val="24"/>
          <w:szCs w:val="24"/>
        </w:rPr>
      </w:pPr>
      <w:r>
        <w:rPr>
          <w:rFonts w:ascii="Times New Roman" w:hAnsi="Times New Roman" w:cs="Times New Roman"/>
          <w:sz w:val="24"/>
          <w:szCs w:val="24"/>
        </w:rPr>
        <w:t xml:space="preserve">Nesse sentido temos a </w:t>
      </w:r>
      <w:r w:rsidRPr="00ED1B66">
        <w:rPr>
          <w:rFonts w:ascii="Times New Roman" w:eastAsia="Times New Roman" w:hAnsi="Times New Roman" w:cs="Times New Roman"/>
          <w:color w:val="auto"/>
          <w:sz w:val="24"/>
          <w:szCs w:val="24"/>
        </w:rPr>
        <w:t xml:space="preserve">Resolução </w:t>
      </w:r>
      <w:r>
        <w:rPr>
          <w:rFonts w:ascii="Times New Roman" w:eastAsia="Times New Roman" w:hAnsi="Times New Roman" w:cs="Times New Roman"/>
          <w:color w:val="auto"/>
          <w:sz w:val="24"/>
          <w:szCs w:val="24"/>
        </w:rPr>
        <w:t xml:space="preserve">CNE/CP </w:t>
      </w:r>
      <w:r w:rsidRPr="00ED1B66">
        <w:rPr>
          <w:rFonts w:ascii="Times New Roman" w:eastAsia="Times New Roman" w:hAnsi="Times New Roman" w:cs="Times New Roman"/>
          <w:color w:val="auto"/>
          <w:sz w:val="24"/>
          <w:szCs w:val="24"/>
        </w:rPr>
        <w:t xml:space="preserve">nº </w:t>
      </w:r>
      <w:r>
        <w:rPr>
          <w:rFonts w:ascii="Times New Roman" w:eastAsia="Times New Roman" w:hAnsi="Times New Roman" w:cs="Times New Roman"/>
          <w:color w:val="auto"/>
          <w:sz w:val="24"/>
          <w:szCs w:val="24"/>
        </w:rPr>
        <w:t>1, de 1º de janeiro</w:t>
      </w:r>
      <w:r w:rsidRPr="00ED1B66">
        <w:rPr>
          <w:rFonts w:ascii="Times New Roman" w:eastAsia="Times New Roman" w:hAnsi="Times New Roman" w:cs="Times New Roman"/>
          <w:color w:val="auto"/>
          <w:sz w:val="24"/>
          <w:szCs w:val="24"/>
        </w:rPr>
        <w:t xml:space="preserve"> de 2015</w:t>
      </w:r>
      <w:r>
        <w:rPr>
          <w:rFonts w:ascii="Times New Roman" w:eastAsia="Times New Roman" w:hAnsi="Times New Roman" w:cs="Times New Roman"/>
          <w:color w:val="auto"/>
          <w:sz w:val="24"/>
          <w:szCs w:val="24"/>
        </w:rPr>
        <w:t>, i</w:t>
      </w:r>
      <w:r w:rsidRPr="00054829">
        <w:rPr>
          <w:rFonts w:ascii="Times New Roman" w:eastAsia="Times New Roman" w:hAnsi="Times New Roman" w:cs="Times New Roman"/>
          <w:color w:val="auto"/>
          <w:sz w:val="24"/>
          <w:szCs w:val="24"/>
        </w:rPr>
        <w:t>nstitui</w:t>
      </w:r>
      <w:r>
        <w:rPr>
          <w:rFonts w:ascii="Times New Roman" w:eastAsia="Times New Roman" w:hAnsi="Times New Roman" w:cs="Times New Roman"/>
          <w:color w:val="auto"/>
          <w:sz w:val="24"/>
          <w:szCs w:val="24"/>
        </w:rPr>
        <w:t>-se</w:t>
      </w:r>
      <w:r w:rsidRPr="00054829">
        <w:rPr>
          <w:rFonts w:ascii="Times New Roman" w:eastAsia="Times New Roman" w:hAnsi="Times New Roman" w:cs="Times New Roman"/>
          <w:color w:val="auto"/>
          <w:sz w:val="24"/>
          <w:szCs w:val="24"/>
        </w:rPr>
        <w:t xml:space="preserve"> Diretrizes Curriculares Nacionais para a</w:t>
      </w:r>
      <w:r>
        <w:rPr>
          <w:rFonts w:ascii="Times New Roman" w:eastAsia="Times New Roman" w:hAnsi="Times New Roman" w:cs="Times New Roman"/>
          <w:color w:val="auto"/>
          <w:sz w:val="24"/>
          <w:szCs w:val="24"/>
        </w:rPr>
        <w:t xml:space="preserve"> </w:t>
      </w:r>
      <w:r w:rsidRPr="00054829">
        <w:rPr>
          <w:rFonts w:ascii="Times New Roman" w:eastAsia="Times New Roman" w:hAnsi="Times New Roman" w:cs="Times New Roman"/>
          <w:color w:val="auto"/>
          <w:sz w:val="24"/>
          <w:szCs w:val="24"/>
        </w:rPr>
        <w:t xml:space="preserve">Formação de Professores Indígenas </w:t>
      </w:r>
      <w:r w:rsidRPr="00054829">
        <w:rPr>
          <w:rFonts w:ascii="Times New Roman" w:eastAsia="Times New Roman" w:hAnsi="Times New Roman" w:cs="Times New Roman"/>
          <w:color w:val="auto"/>
          <w:sz w:val="24"/>
          <w:szCs w:val="24"/>
        </w:rPr>
        <w:lastRenderedPageBreak/>
        <w:t>em cursos de</w:t>
      </w:r>
      <w:r>
        <w:rPr>
          <w:rFonts w:ascii="Times New Roman" w:eastAsia="Times New Roman" w:hAnsi="Times New Roman" w:cs="Times New Roman"/>
          <w:color w:val="auto"/>
          <w:sz w:val="24"/>
          <w:szCs w:val="24"/>
        </w:rPr>
        <w:t xml:space="preserve"> </w:t>
      </w:r>
      <w:r w:rsidRPr="00054829">
        <w:rPr>
          <w:rFonts w:ascii="Times New Roman" w:eastAsia="Times New Roman" w:hAnsi="Times New Roman" w:cs="Times New Roman"/>
          <w:color w:val="auto"/>
          <w:sz w:val="24"/>
          <w:szCs w:val="24"/>
        </w:rPr>
        <w:t>Educação Superior e de Ensino Médio</w:t>
      </w:r>
      <w:r>
        <w:rPr>
          <w:rFonts w:ascii="Times New Roman" w:eastAsia="Times New Roman" w:hAnsi="Times New Roman" w:cs="Times New Roman"/>
          <w:color w:val="auto"/>
          <w:sz w:val="24"/>
          <w:szCs w:val="24"/>
        </w:rPr>
        <w:t xml:space="preserve">, e a </w:t>
      </w:r>
      <w:r w:rsidRPr="00ED1B66">
        <w:rPr>
          <w:rFonts w:ascii="Times New Roman" w:eastAsia="Times New Roman" w:hAnsi="Times New Roman" w:cs="Times New Roman"/>
          <w:color w:val="auto"/>
          <w:sz w:val="24"/>
          <w:szCs w:val="24"/>
        </w:rPr>
        <w:t xml:space="preserve">Resolução </w:t>
      </w:r>
      <w:r>
        <w:rPr>
          <w:rFonts w:ascii="Times New Roman" w:eastAsia="Times New Roman" w:hAnsi="Times New Roman" w:cs="Times New Roman"/>
          <w:color w:val="auto"/>
          <w:sz w:val="24"/>
          <w:szCs w:val="24"/>
        </w:rPr>
        <w:t xml:space="preserve">CNE/CP </w:t>
      </w:r>
      <w:r w:rsidRPr="00ED1B66">
        <w:rPr>
          <w:rFonts w:ascii="Times New Roman" w:eastAsia="Times New Roman" w:hAnsi="Times New Roman" w:cs="Times New Roman"/>
          <w:color w:val="auto"/>
          <w:sz w:val="24"/>
          <w:szCs w:val="24"/>
        </w:rPr>
        <w:t>nº 2, de 1º de julho de 2015</w:t>
      </w:r>
      <w:r>
        <w:rPr>
          <w:rFonts w:ascii="Times New Roman" w:eastAsia="Times New Roman" w:hAnsi="Times New Roman" w:cs="Times New Roman"/>
          <w:color w:val="auto"/>
          <w:sz w:val="24"/>
          <w:szCs w:val="24"/>
        </w:rPr>
        <w:t xml:space="preserve"> </w:t>
      </w:r>
      <w:r w:rsidRPr="004B00E8">
        <w:rPr>
          <w:rFonts w:ascii="Times New Roman" w:hAnsi="Times New Roman" w:cs="Times New Roman"/>
          <w:color w:val="auto"/>
          <w:sz w:val="24"/>
          <w:szCs w:val="24"/>
        </w:rPr>
        <w:t>define as Diretrizes Curriculares Nacionais para a formação inicial em nível superior (cursos de licenciatura, cursos de formação pedagógica para graduados e cursos de segunda licenciatur</w:t>
      </w:r>
      <w:r>
        <w:rPr>
          <w:rFonts w:ascii="Times New Roman" w:hAnsi="Times New Roman" w:cs="Times New Roman"/>
          <w:color w:val="auto"/>
          <w:sz w:val="24"/>
          <w:szCs w:val="24"/>
        </w:rPr>
        <w:t xml:space="preserve">a) e para a formação continuada, mas </w:t>
      </w:r>
      <w:r w:rsidRPr="004B00E8">
        <w:rPr>
          <w:rFonts w:ascii="Times New Roman" w:eastAsia="Times New Roman" w:hAnsi="Times New Roman" w:cs="Times New Roman"/>
          <w:color w:val="auto"/>
          <w:sz w:val="24"/>
          <w:szCs w:val="24"/>
        </w:rPr>
        <w:t xml:space="preserve">as instituições de </w:t>
      </w:r>
      <w:r>
        <w:rPr>
          <w:rFonts w:ascii="Times New Roman" w:eastAsia="Times New Roman" w:hAnsi="Times New Roman" w:cs="Times New Roman"/>
          <w:color w:val="auto"/>
          <w:sz w:val="24"/>
          <w:szCs w:val="24"/>
        </w:rPr>
        <w:t xml:space="preserve">educação </w:t>
      </w:r>
      <w:r w:rsidRPr="004B00E8">
        <w:rPr>
          <w:rFonts w:ascii="Times New Roman" w:eastAsia="Times New Roman" w:hAnsi="Times New Roman" w:cs="Times New Roman"/>
          <w:color w:val="auto"/>
          <w:sz w:val="24"/>
          <w:szCs w:val="24"/>
        </w:rPr>
        <w:t>superior tê</w:t>
      </w:r>
      <w:r>
        <w:rPr>
          <w:rFonts w:ascii="Times New Roman" w:eastAsia="Times New Roman" w:hAnsi="Times New Roman" w:cs="Times New Roman"/>
          <w:color w:val="auto"/>
          <w:sz w:val="24"/>
          <w:szCs w:val="24"/>
        </w:rPr>
        <w:t xml:space="preserve">m autonomia na sua organização. </w:t>
      </w:r>
      <w:r w:rsidR="0024605C">
        <w:rPr>
          <w:rFonts w:ascii="Times New Roman" w:hAnsi="Times New Roman" w:cs="Times New Roman"/>
          <w:color w:val="auto"/>
          <w:sz w:val="24"/>
          <w:szCs w:val="24"/>
        </w:rPr>
        <w:t xml:space="preserve"> T</w:t>
      </w:r>
      <w:r>
        <w:rPr>
          <w:rFonts w:ascii="Times New Roman" w:hAnsi="Times New Roman" w:cs="Times New Roman"/>
          <w:color w:val="auto"/>
          <w:sz w:val="24"/>
          <w:szCs w:val="24"/>
        </w:rPr>
        <w:t>rata</w:t>
      </w:r>
      <w:r w:rsidR="0024605C">
        <w:rPr>
          <w:rFonts w:ascii="Times New Roman" w:hAnsi="Times New Roman" w:cs="Times New Roman"/>
          <w:color w:val="auto"/>
          <w:sz w:val="24"/>
          <w:szCs w:val="24"/>
        </w:rPr>
        <w:t>-se</w:t>
      </w:r>
      <w:r>
        <w:rPr>
          <w:rFonts w:ascii="Times New Roman" w:hAnsi="Times New Roman" w:cs="Times New Roman"/>
          <w:color w:val="auto"/>
          <w:sz w:val="24"/>
          <w:szCs w:val="24"/>
        </w:rPr>
        <w:t xml:space="preserve"> de uma legislação recente, ratificando o que afirmamos acima, como um instrumento que visa uma formação docente voltada aos tempos atuais.</w:t>
      </w:r>
      <w:r w:rsidR="0024605C">
        <w:rPr>
          <w:rFonts w:ascii="Times New Roman" w:hAnsi="Times New Roman" w:cs="Times New Roman"/>
          <w:color w:val="auto"/>
          <w:sz w:val="24"/>
          <w:szCs w:val="24"/>
        </w:rPr>
        <w:t xml:space="preserve"> </w:t>
      </w:r>
      <w:r w:rsidR="000F61B4">
        <w:rPr>
          <w:rFonts w:ascii="Times New Roman" w:hAnsi="Times New Roman" w:cs="Times New Roman"/>
          <w:color w:val="auto"/>
          <w:sz w:val="24"/>
          <w:szCs w:val="24"/>
        </w:rPr>
        <w:t>Esta última, em</w:t>
      </w:r>
      <w:r>
        <w:rPr>
          <w:rFonts w:ascii="Times New Roman" w:hAnsi="Times New Roman" w:cs="Times New Roman"/>
          <w:color w:val="auto"/>
          <w:sz w:val="24"/>
          <w:szCs w:val="24"/>
        </w:rPr>
        <w:t xml:space="preserve"> seu </w:t>
      </w:r>
      <w:proofErr w:type="spellStart"/>
      <w:r>
        <w:rPr>
          <w:rFonts w:ascii="Times New Roman" w:hAnsi="Times New Roman" w:cs="Times New Roman"/>
          <w:color w:val="auto"/>
          <w:sz w:val="24"/>
          <w:szCs w:val="24"/>
        </w:rPr>
        <w:t>Art</w:t>
      </w:r>
      <w:proofErr w:type="spellEnd"/>
      <w:r>
        <w:rPr>
          <w:rFonts w:ascii="Times New Roman" w:hAnsi="Times New Roman" w:cs="Times New Roman"/>
          <w:color w:val="auto"/>
          <w:sz w:val="24"/>
          <w:szCs w:val="24"/>
        </w:rPr>
        <w:t xml:space="preserve"> 13, aponta que:</w:t>
      </w:r>
    </w:p>
    <w:p w14:paraId="43379478" w14:textId="77777777" w:rsidR="00F502DD" w:rsidRDefault="00F502DD" w:rsidP="002A2158">
      <w:pPr>
        <w:autoSpaceDE w:val="0"/>
        <w:autoSpaceDN w:val="0"/>
        <w:adjustRightInd w:val="0"/>
        <w:spacing w:line="240" w:lineRule="auto"/>
        <w:ind w:firstLine="2268"/>
        <w:contextualSpacing/>
        <w:jc w:val="both"/>
        <w:rPr>
          <w:rFonts w:ascii="Times New Roman" w:hAnsi="Times New Roman" w:cs="Times New Roman"/>
          <w:color w:val="auto"/>
          <w:sz w:val="24"/>
          <w:szCs w:val="24"/>
        </w:rPr>
      </w:pPr>
    </w:p>
    <w:p w14:paraId="605F95A9" w14:textId="13B0E2A3" w:rsidR="00F502DD" w:rsidRPr="00F502DD" w:rsidRDefault="00F502DD" w:rsidP="00F502DD">
      <w:pPr>
        <w:autoSpaceDE w:val="0"/>
        <w:autoSpaceDN w:val="0"/>
        <w:adjustRightInd w:val="0"/>
        <w:spacing w:line="240" w:lineRule="auto"/>
        <w:ind w:left="2268"/>
        <w:contextualSpacing/>
        <w:jc w:val="both"/>
        <w:rPr>
          <w:rFonts w:ascii="Times New Roman" w:hAnsi="Times New Roman" w:cs="Times New Roman"/>
          <w:color w:val="auto"/>
          <w:sz w:val="20"/>
          <w:szCs w:val="20"/>
        </w:rPr>
      </w:pPr>
      <w:r w:rsidRPr="00F502DD">
        <w:rPr>
          <w:rFonts w:ascii="Times New Roman" w:hAnsi="Times New Roman" w:cs="Times New Roman"/>
          <w:sz w:val="20"/>
          <w:szCs w:val="20"/>
        </w:rPr>
        <w:t xml:space="preserve">Os cursos de formação inicial de professores para a educação básica em nível superior, em cursos de licenciatura, organizados em áreas especializadas, por componente curricular ou por campo de conhecimento e/ou interdisciplinar, considerando-se a complexidade e </w:t>
      </w:r>
      <w:proofErr w:type="spellStart"/>
      <w:r w:rsidRPr="00846D03">
        <w:rPr>
          <w:rFonts w:ascii="Times New Roman" w:hAnsi="Times New Roman" w:cs="Times New Roman"/>
          <w:b/>
          <w:sz w:val="20"/>
          <w:szCs w:val="20"/>
        </w:rPr>
        <w:t>multirreferencialidade</w:t>
      </w:r>
      <w:proofErr w:type="spellEnd"/>
      <w:r w:rsidRPr="00F502DD">
        <w:rPr>
          <w:rFonts w:ascii="Times New Roman" w:hAnsi="Times New Roman" w:cs="Times New Roman"/>
          <w:sz w:val="20"/>
          <w:szCs w:val="20"/>
        </w:rPr>
        <w:t xml:space="preserve"> dos estudos que os englobam, bem como a formação para o exercício integrado e indissociável da docência na educação básica, incluindo o ensino e a gestão educacional, e dos processos educativos escolares e não escolares, da produção e difusão do conhecimento científico, tecnológico e educacional, estruturam-se por meio da garantia de base comum nacional das orientações curriculares. § 1º Os cursos de que trata o caput terão, no mínimo, 3.200 (três mil e duzentas) horas de efetivo trabalho acadêmico, em cursos com duração de, no mínimo, 8 (oito) semestres ou 4 (quatro) anos, compreendendo:  I - </w:t>
      </w:r>
      <w:r w:rsidRPr="00F502DD">
        <w:rPr>
          <w:rFonts w:ascii="Times New Roman" w:hAnsi="Times New Roman" w:cs="Times New Roman"/>
          <w:b/>
          <w:sz w:val="20"/>
          <w:szCs w:val="20"/>
        </w:rPr>
        <w:t>400 (quatrocentas) horas de prática como componente curricular, distribuídas ao longo do processo formativo</w:t>
      </w:r>
      <w:r w:rsidRPr="00F502DD">
        <w:rPr>
          <w:rFonts w:ascii="Times New Roman" w:hAnsi="Times New Roman" w:cs="Times New Roman"/>
          <w:sz w:val="20"/>
          <w:szCs w:val="20"/>
        </w:rPr>
        <w:t xml:space="preserve">; II - </w:t>
      </w:r>
      <w:r w:rsidRPr="00F502DD">
        <w:rPr>
          <w:rFonts w:ascii="Times New Roman" w:hAnsi="Times New Roman" w:cs="Times New Roman"/>
          <w:b/>
          <w:sz w:val="20"/>
          <w:szCs w:val="20"/>
        </w:rPr>
        <w:t>400 (quatrocentas) horas dedicadas ao estágio supervisionado, na área de formação e atuação na educação básica, contemplando também outras áreas específicas, se for o caso, conforme o projeto de curso da instituição</w:t>
      </w:r>
      <w:r w:rsidRPr="00F502DD">
        <w:rPr>
          <w:rFonts w:ascii="Times New Roman" w:hAnsi="Times New Roman" w:cs="Times New Roman"/>
          <w:sz w:val="20"/>
          <w:szCs w:val="20"/>
        </w:rPr>
        <w:t>; III - pelo menos 2.200 (duas mil e duzentas) horas dedicadas às atividades formativas estruturadas pelos núcleos definidos nos incisos I e II do artigo 12 desta Resolução, conforme o projeto de curso da instituição; IV - 200 (duzentas) horas de atividades teórico-práticas de aprofundamento em áreas específicas de interesse dos estudantes, conforme núcleo definido no inciso III do artigo 12 desta Resolução, por meio da iniciação científica, da iniciação à docência, da extensão e da monitoria, entre outras, consoante o projeto de curso da instituição.</w:t>
      </w:r>
      <w:r>
        <w:rPr>
          <w:rFonts w:ascii="Times New Roman" w:hAnsi="Times New Roman" w:cs="Times New Roman"/>
          <w:sz w:val="20"/>
          <w:szCs w:val="20"/>
        </w:rPr>
        <w:t xml:space="preserve"> </w:t>
      </w:r>
      <w:r>
        <w:rPr>
          <w:rFonts w:ascii="Times New Roman" w:hAnsi="Times New Roman" w:cs="Times New Roman"/>
        </w:rPr>
        <w:t>(BRASIL, 2015</w:t>
      </w:r>
      <w:r>
        <w:rPr>
          <w:rFonts w:ascii="Times New Roman" w:hAnsi="Times New Roman" w:cs="Times New Roman"/>
          <w:vertAlign w:val="subscript"/>
        </w:rPr>
        <w:t>b</w:t>
      </w:r>
      <w:r w:rsidR="004036F3">
        <w:rPr>
          <w:rFonts w:ascii="Times New Roman" w:hAnsi="Times New Roman" w:cs="Times New Roman"/>
          <w:vertAlign w:val="subscript"/>
        </w:rPr>
        <w:t xml:space="preserve">, </w:t>
      </w:r>
      <w:r w:rsidR="004036F3">
        <w:rPr>
          <w:rFonts w:ascii="Times New Roman" w:hAnsi="Times New Roman" w:cs="Times New Roman"/>
        </w:rPr>
        <w:t>grifo nosso).</w:t>
      </w:r>
    </w:p>
    <w:p w14:paraId="440F8669" w14:textId="77777777" w:rsidR="00F502DD" w:rsidRDefault="00F502DD" w:rsidP="002A2158">
      <w:pPr>
        <w:autoSpaceDE w:val="0"/>
        <w:autoSpaceDN w:val="0"/>
        <w:adjustRightInd w:val="0"/>
        <w:spacing w:line="240" w:lineRule="auto"/>
        <w:ind w:firstLine="709"/>
        <w:contextualSpacing/>
        <w:jc w:val="both"/>
        <w:rPr>
          <w:rFonts w:ascii="Times New Roman" w:hAnsi="Times New Roman" w:cs="Times New Roman"/>
          <w:color w:val="auto"/>
          <w:sz w:val="24"/>
          <w:szCs w:val="24"/>
        </w:rPr>
      </w:pPr>
    </w:p>
    <w:p w14:paraId="4B9B4E0B" w14:textId="375E0226" w:rsidR="00B850DA" w:rsidRDefault="00366CE6" w:rsidP="00F502DD">
      <w:pPr>
        <w:autoSpaceDE w:val="0"/>
        <w:autoSpaceDN w:val="0"/>
        <w:adjustRightInd w:val="0"/>
        <w:spacing w:line="360" w:lineRule="auto"/>
        <w:ind w:firstLine="708"/>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Percebemos nesse trecho que as frentes a serem atingidas na formação inicial de professores são numerosas e variadas</w:t>
      </w:r>
      <w:r w:rsidR="006544AE">
        <w:rPr>
          <w:rFonts w:ascii="Times New Roman" w:hAnsi="Times New Roman" w:cs="Times New Roman"/>
          <w:color w:val="auto"/>
          <w:sz w:val="24"/>
          <w:szCs w:val="24"/>
        </w:rPr>
        <w:t>, como denuncia o termo “</w:t>
      </w:r>
      <w:proofErr w:type="spellStart"/>
      <w:r w:rsidR="006544AE">
        <w:rPr>
          <w:rFonts w:ascii="Times New Roman" w:hAnsi="Times New Roman" w:cs="Times New Roman"/>
          <w:color w:val="auto"/>
          <w:sz w:val="24"/>
          <w:szCs w:val="24"/>
        </w:rPr>
        <w:t>multirreferencialidade</w:t>
      </w:r>
      <w:proofErr w:type="spellEnd"/>
      <w:r w:rsidR="006544AE">
        <w:rPr>
          <w:rFonts w:ascii="Times New Roman" w:hAnsi="Times New Roman" w:cs="Times New Roman"/>
          <w:color w:val="auto"/>
          <w:sz w:val="24"/>
          <w:szCs w:val="24"/>
        </w:rPr>
        <w:t>”,</w:t>
      </w:r>
      <w:r>
        <w:rPr>
          <w:rFonts w:ascii="Times New Roman" w:hAnsi="Times New Roman" w:cs="Times New Roman"/>
          <w:color w:val="auto"/>
          <w:sz w:val="24"/>
          <w:szCs w:val="24"/>
        </w:rPr>
        <w:t xml:space="preserve"> o que revela na prática, que a profissão docente é de difícil formação e carece de planejamento e investimentos à altura da sua importância e função social. A resolução supracitada apresenta imposições de atividades e carga-horaria que por vezes deixa a possibilidade de adaptações às peculiaridades das instituições formadoras, como é o caso das 400 horas de prática como componente curricular, que a referida legislação não detalha a sua organização e constituição</w:t>
      </w:r>
      <w:r w:rsidR="00846D03">
        <w:rPr>
          <w:rFonts w:ascii="Times New Roman" w:hAnsi="Times New Roman" w:cs="Times New Roman"/>
          <w:color w:val="auto"/>
          <w:sz w:val="24"/>
          <w:szCs w:val="24"/>
        </w:rPr>
        <w:t>, deixando um vazio a ser preenchido, gerando interpretações e ações variadas</w:t>
      </w:r>
      <w:r>
        <w:rPr>
          <w:rFonts w:ascii="Times New Roman" w:hAnsi="Times New Roman" w:cs="Times New Roman"/>
          <w:color w:val="auto"/>
          <w:sz w:val="24"/>
          <w:szCs w:val="24"/>
        </w:rPr>
        <w:t>.</w:t>
      </w:r>
    </w:p>
    <w:p w14:paraId="61789AB2" w14:textId="77777777" w:rsidR="00C83741" w:rsidRDefault="00366CE6" w:rsidP="002A2158">
      <w:pPr>
        <w:autoSpaceDE w:val="0"/>
        <w:autoSpaceDN w:val="0"/>
        <w:adjustRightInd w:val="0"/>
        <w:spacing w:line="360" w:lineRule="auto"/>
        <w:ind w:firstLine="709"/>
        <w:contextualSpacing/>
        <w:jc w:val="both"/>
        <w:rPr>
          <w:rFonts w:ascii="Times New Roman" w:hAnsi="Times New Roman" w:cs="Times New Roman"/>
          <w:sz w:val="24"/>
          <w:szCs w:val="24"/>
        </w:rPr>
      </w:pPr>
      <w:r w:rsidRPr="00C83741">
        <w:rPr>
          <w:rFonts w:ascii="Times New Roman" w:hAnsi="Times New Roman" w:cs="Times New Roman"/>
          <w:color w:val="auto"/>
          <w:sz w:val="24"/>
          <w:szCs w:val="24"/>
        </w:rPr>
        <w:t xml:space="preserve">Percebemos também a previsão do Estágio Curricular Supervisionado a ser desenvolvido num total de </w:t>
      </w:r>
      <w:r w:rsidR="00B850DA" w:rsidRPr="00C83741">
        <w:rPr>
          <w:rFonts w:ascii="Times New Roman" w:hAnsi="Times New Roman" w:cs="Times New Roman"/>
          <w:color w:val="auto"/>
          <w:sz w:val="24"/>
          <w:szCs w:val="24"/>
        </w:rPr>
        <w:t xml:space="preserve">400 horas de atividades. No </w:t>
      </w:r>
      <w:r w:rsidR="00B850DA" w:rsidRPr="00C83741">
        <w:rPr>
          <w:rFonts w:ascii="Times New Roman" w:hAnsi="Times New Roman" w:cs="Times New Roman"/>
          <w:sz w:val="24"/>
          <w:szCs w:val="24"/>
        </w:rPr>
        <w:t xml:space="preserve">§ 6º, do </w:t>
      </w:r>
      <w:proofErr w:type="spellStart"/>
      <w:r w:rsidR="00B850DA" w:rsidRPr="00C83741">
        <w:rPr>
          <w:rFonts w:ascii="Times New Roman" w:hAnsi="Times New Roman" w:cs="Times New Roman"/>
          <w:sz w:val="24"/>
          <w:szCs w:val="24"/>
        </w:rPr>
        <w:t>Art</w:t>
      </w:r>
      <w:proofErr w:type="spellEnd"/>
      <w:r w:rsidR="00B850DA" w:rsidRPr="00C83741">
        <w:rPr>
          <w:rFonts w:ascii="Times New Roman" w:hAnsi="Times New Roman" w:cs="Times New Roman"/>
          <w:sz w:val="24"/>
          <w:szCs w:val="24"/>
        </w:rPr>
        <w:t xml:space="preserve"> 13</w:t>
      </w:r>
      <w:r w:rsidR="000F61B4" w:rsidRPr="00C83741">
        <w:rPr>
          <w:rFonts w:ascii="Times New Roman" w:hAnsi="Times New Roman" w:cs="Times New Roman"/>
          <w:sz w:val="24"/>
          <w:szCs w:val="24"/>
        </w:rPr>
        <w:t xml:space="preserve">, da </w:t>
      </w:r>
      <w:r w:rsidR="000F61B4" w:rsidRPr="00C83741">
        <w:rPr>
          <w:rFonts w:ascii="Times New Roman" w:eastAsia="Times New Roman" w:hAnsi="Times New Roman" w:cs="Times New Roman"/>
          <w:color w:val="auto"/>
          <w:sz w:val="24"/>
          <w:szCs w:val="24"/>
        </w:rPr>
        <w:t xml:space="preserve">Resolução </w:t>
      </w:r>
      <w:r w:rsidR="000F61B4" w:rsidRPr="00C83741">
        <w:rPr>
          <w:rFonts w:ascii="Times New Roman" w:eastAsia="Times New Roman" w:hAnsi="Times New Roman" w:cs="Times New Roman"/>
          <w:color w:val="auto"/>
          <w:sz w:val="24"/>
          <w:szCs w:val="24"/>
        </w:rPr>
        <w:lastRenderedPageBreak/>
        <w:t>CNE/CP nº 2, de 1º de julho de 2015, encontramos a previsão de que “</w:t>
      </w:r>
      <w:r w:rsidR="00FD3B7E" w:rsidRPr="00C83741">
        <w:rPr>
          <w:rFonts w:ascii="Times New Roman" w:hAnsi="Times New Roman" w:cs="Times New Roman"/>
          <w:sz w:val="24"/>
          <w:szCs w:val="24"/>
        </w:rPr>
        <w:t xml:space="preserve">O estágio curricular supervisionado é componente obrigatório da organização curricular das licenciaturas, sendo uma atividade específica intrinsecamente articulada com a prática e com as demais atividades de trabalho acadêmico. </w:t>
      </w:r>
      <w:r w:rsidR="000F61B4" w:rsidRPr="00C83741">
        <w:rPr>
          <w:rFonts w:ascii="Times New Roman" w:hAnsi="Times New Roman" w:cs="Times New Roman"/>
          <w:sz w:val="24"/>
          <w:szCs w:val="24"/>
        </w:rPr>
        <w:t>(BRASIL, 2015</w:t>
      </w:r>
      <w:r w:rsidR="000F61B4" w:rsidRPr="00C83741">
        <w:rPr>
          <w:rFonts w:ascii="Times New Roman" w:hAnsi="Times New Roman" w:cs="Times New Roman"/>
          <w:sz w:val="24"/>
          <w:szCs w:val="24"/>
          <w:vertAlign w:val="subscript"/>
        </w:rPr>
        <w:t>b</w:t>
      </w:r>
      <w:r w:rsidR="000F61B4" w:rsidRPr="00C83741">
        <w:rPr>
          <w:rFonts w:ascii="Times New Roman" w:hAnsi="Times New Roman" w:cs="Times New Roman"/>
          <w:sz w:val="24"/>
          <w:szCs w:val="24"/>
        </w:rPr>
        <w:t xml:space="preserve">). </w:t>
      </w:r>
    </w:p>
    <w:p w14:paraId="0C18593A" w14:textId="6AD3817E" w:rsidR="00CC1779" w:rsidRDefault="000F61B4" w:rsidP="002A2158">
      <w:pPr>
        <w:autoSpaceDE w:val="0"/>
        <w:autoSpaceDN w:val="0"/>
        <w:adjustRightInd w:val="0"/>
        <w:spacing w:line="360" w:lineRule="auto"/>
        <w:ind w:firstLine="709"/>
        <w:contextualSpacing/>
        <w:jc w:val="both"/>
        <w:rPr>
          <w:rFonts w:ascii="Times New Roman" w:hAnsi="Times New Roman" w:cs="Times New Roman"/>
          <w:sz w:val="24"/>
          <w:szCs w:val="24"/>
        </w:rPr>
      </w:pPr>
      <w:r w:rsidRPr="00C83741">
        <w:rPr>
          <w:rFonts w:ascii="Times New Roman" w:hAnsi="Times New Roman" w:cs="Times New Roman"/>
          <w:sz w:val="24"/>
          <w:szCs w:val="24"/>
        </w:rPr>
        <w:t xml:space="preserve">A intenção de atualização dos processos de formação figura mais uma vez no </w:t>
      </w:r>
      <w:proofErr w:type="spellStart"/>
      <w:r w:rsidRPr="00C83741">
        <w:rPr>
          <w:rFonts w:ascii="Times New Roman" w:hAnsi="Times New Roman" w:cs="Times New Roman"/>
          <w:sz w:val="24"/>
          <w:szCs w:val="24"/>
        </w:rPr>
        <w:t>Art</w:t>
      </w:r>
      <w:proofErr w:type="spellEnd"/>
      <w:r w:rsidRPr="00C83741">
        <w:rPr>
          <w:rFonts w:ascii="Times New Roman" w:hAnsi="Times New Roman" w:cs="Times New Roman"/>
          <w:sz w:val="24"/>
          <w:szCs w:val="24"/>
        </w:rPr>
        <w:t xml:space="preserve"> 22, da mesma resoluç</w:t>
      </w:r>
      <w:r w:rsidR="00CC1779" w:rsidRPr="00C83741">
        <w:rPr>
          <w:rFonts w:ascii="Times New Roman" w:hAnsi="Times New Roman" w:cs="Times New Roman"/>
          <w:sz w:val="24"/>
          <w:szCs w:val="24"/>
        </w:rPr>
        <w:t>ão, qual registra que:</w:t>
      </w:r>
    </w:p>
    <w:p w14:paraId="2648B09B" w14:textId="77777777" w:rsidR="002A2158" w:rsidRPr="00C83741" w:rsidRDefault="002A2158" w:rsidP="002A2158">
      <w:pPr>
        <w:autoSpaceDE w:val="0"/>
        <w:autoSpaceDN w:val="0"/>
        <w:adjustRightInd w:val="0"/>
        <w:spacing w:line="240" w:lineRule="auto"/>
        <w:ind w:firstLine="709"/>
        <w:contextualSpacing/>
        <w:jc w:val="both"/>
        <w:rPr>
          <w:rFonts w:ascii="Times New Roman" w:hAnsi="Times New Roman" w:cs="Times New Roman"/>
          <w:sz w:val="24"/>
          <w:szCs w:val="24"/>
        </w:rPr>
      </w:pPr>
    </w:p>
    <w:p w14:paraId="6E0B46E5" w14:textId="1D23C05E" w:rsidR="0088596F" w:rsidRDefault="00CC1779" w:rsidP="00CC1779">
      <w:pPr>
        <w:autoSpaceDE w:val="0"/>
        <w:autoSpaceDN w:val="0"/>
        <w:adjustRightInd w:val="0"/>
        <w:spacing w:line="240" w:lineRule="auto"/>
        <w:ind w:left="2268"/>
        <w:contextualSpacing/>
        <w:jc w:val="both"/>
        <w:rPr>
          <w:rFonts w:ascii="Times New Roman" w:hAnsi="Times New Roman" w:cs="Times New Roman"/>
          <w:color w:val="auto"/>
          <w:sz w:val="20"/>
          <w:szCs w:val="20"/>
        </w:rPr>
      </w:pPr>
      <w:r w:rsidRPr="00CC1779">
        <w:rPr>
          <w:rFonts w:ascii="Times New Roman" w:hAnsi="Times New Roman" w:cs="Times New Roman"/>
          <w:color w:val="auto"/>
          <w:sz w:val="20"/>
          <w:szCs w:val="20"/>
        </w:rPr>
        <w:t xml:space="preserve">Os cursos de formação de professores que se encontram em funcionamento deverão </w:t>
      </w:r>
      <w:r w:rsidRPr="00CC1779">
        <w:rPr>
          <w:rFonts w:ascii="Times New Roman" w:hAnsi="Times New Roman" w:cs="Times New Roman"/>
          <w:b/>
          <w:color w:val="auto"/>
          <w:sz w:val="20"/>
          <w:szCs w:val="20"/>
        </w:rPr>
        <w:t>se adaptar a esta Resolução no prazo de 2 (dois)</w:t>
      </w:r>
      <w:r w:rsidRPr="00CC1779">
        <w:rPr>
          <w:rFonts w:ascii="Times New Roman" w:hAnsi="Times New Roman" w:cs="Times New Roman"/>
          <w:color w:val="auto"/>
          <w:sz w:val="20"/>
          <w:szCs w:val="20"/>
        </w:rPr>
        <w:t xml:space="preserve"> anos, a contar da data de sua publicação. (BRASIL, 2015).</w:t>
      </w:r>
      <w:r w:rsidRPr="00CC1779">
        <w:rPr>
          <w:rFonts w:ascii="Times New Roman" w:hAnsi="Times New Roman" w:cs="Times New Roman"/>
          <w:b/>
          <w:color w:val="auto"/>
          <w:sz w:val="20"/>
          <w:szCs w:val="20"/>
        </w:rPr>
        <w:t>se adaptar a esta Resolução no prazo de 2 (dois)</w:t>
      </w:r>
      <w:r w:rsidRPr="00CC1779">
        <w:rPr>
          <w:rFonts w:ascii="Times New Roman" w:hAnsi="Times New Roman" w:cs="Times New Roman"/>
          <w:color w:val="auto"/>
          <w:sz w:val="20"/>
          <w:szCs w:val="20"/>
        </w:rPr>
        <w:t xml:space="preserve"> anos, a contar da data de sua publicação. (BRASIL, 2015).</w:t>
      </w:r>
    </w:p>
    <w:p w14:paraId="5774AB5A" w14:textId="77777777" w:rsidR="00CC1779" w:rsidRDefault="00CC1779" w:rsidP="00CC1779">
      <w:pPr>
        <w:autoSpaceDE w:val="0"/>
        <w:autoSpaceDN w:val="0"/>
        <w:adjustRightInd w:val="0"/>
        <w:spacing w:line="240" w:lineRule="auto"/>
        <w:ind w:left="2268"/>
        <w:contextualSpacing/>
        <w:jc w:val="both"/>
        <w:rPr>
          <w:rFonts w:ascii="Times New Roman" w:hAnsi="Times New Roman" w:cs="Times New Roman"/>
          <w:color w:val="auto"/>
          <w:sz w:val="20"/>
          <w:szCs w:val="20"/>
        </w:rPr>
      </w:pPr>
    </w:p>
    <w:p w14:paraId="31DE9049" w14:textId="675A5BE2" w:rsidR="00CC1779" w:rsidRDefault="00CC1779" w:rsidP="00C83741">
      <w:pPr>
        <w:autoSpaceDE w:val="0"/>
        <w:autoSpaceDN w:val="0"/>
        <w:adjustRightInd w:val="0"/>
        <w:spacing w:line="360" w:lineRule="auto"/>
        <w:contextualSpacing/>
        <w:jc w:val="both"/>
        <w:rPr>
          <w:rFonts w:ascii="Times New Roman" w:hAnsi="Times New Roman" w:cs="Times New Roman"/>
          <w:color w:val="auto"/>
          <w:sz w:val="24"/>
          <w:szCs w:val="24"/>
        </w:rPr>
      </w:pPr>
      <w:r w:rsidRPr="00CC1779">
        <w:rPr>
          <w:rFonts w:ascii="Times New Roman" w:hAnsi="Times New Roman" w:cs="Times New Roman"/>
          <w:color w:val="auto"/>
          <w:sz w:val="24"/>
          <w:szCs w:val="24"/>
        </w:rPr>
        <w:tab/>
        <w:t>Essa previsão confere autonomia às instituições formadoras para as adaptações necessárias ao alinhamento dos cursos de formação à legislaç</w:t>
      </w:r>
      <w:r>
        <w:rPr>
          <w:rFonts w:ascii="Times New Roman" w:hAnsi="Times New Roman" w:cs="Times New Roman"/>
          <w:color w:val="auto"/>
          <w:sz w:val="24"/>
          <w:szCs w:val="24"/>
        </w:rPr>
        <w:t xml:space="preserve">ão </w:t>
      </w:r>
      <w:r w:rsidRPr="00CC1779">
        <w:rPr>
          <w:rFonts w:ascii="Times New Roman" w:hAnsi="Times New Roman" w:cs="Times New Roman"/>
          <w:color w:val="auto"/>
          <w:sz w:val="24"/>
          <w:szCs w:val="24"/>
        </w:rPr>
        <w:t>vigente</w:t>
      </w:r>
      <w:r w:rsidR="00FC08B7">
        <w:rPr>
          <w:rFonts w:ascii="Times New Roman" w:hAnsi="Times New Roman" w:cs="Times New Roman"/>
          <w:color w:val="auto"/>
          <w:sz w:val="24"/>
          <w:szCs w:val="24"/>
        </w:rPr>
        <w:t>. É válido ressaltar que a liberdade de ação conferida às instituições de ensino para a adoção de medidas nos pontos em que a legislação não é objetiva, por vezes pode gerar medidas distorcidas mais voltadas aos interesses até mesmo administrativos da instituição em detrimento dos interesses da formação docente.</w:t>
      </w:r>
    </w:p>
    <w:p w14:paraId="567B6ECB" w14:textId="32AAC600" w:rsidR="00A72D4F" w:rsidRDefault="00CC1779" w:rsidP="00C83741">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Estudando a estrutura do processo formativo contemplamos na configuração do Estágio Curricular Supe</w:t>
      </w:r>
      <w:r w:rsidR="00A72D4F">
        <w:rPr>
          <w:rFonts w:ascii="Times New Roman" w:hAnsi="Times New Roman" w:cs="Times New Roman"/>
          <w:color w:val="auto"/>
          <w:sz w:val="24"/>
          <w:szCs w:val="24"/>
        </w:rPr>
        <w:t>r</w:t>
      </w:r>
      <w:r>
        <w:rPr>
          <w:rFonts w:ascii="Times New Roman" w:hAnsi="Times New Roman" w:cs="Times New Roman"/>
          <w:color w:val="auto"/>
          <w:sz w:val="24"/>
          <w:szCs w:val="24"/>
        </w:rPr>
        <w:t>visionado</w:t>
      </w:r>
      <w:r w:rsidR="00A72D4F">
        <w:rPr>
          <w:rFonts w:ascii="Times New Roman" w:hAnsi="Times New Roman" w:cs="Times New Roman"/>
          <w:color w:val="auto"/>
          <w:sz w:val="24"/>
          <w:szCs w:val="24"/>
        </w:rPr>
        <w:t xml:space="preserve"> a possibilidade de, ao longo de toda a formação oferecer ao futuro professor, uma formação docente crítico</w:t>
      </w:r>
      <w:r w:rsidR="00C83741">
        <w:rPr>
          <w:rFonts w:ascii="Times New Roman" w:hAnsi="Times New Roman" w:cs="Times New Roman"/>
          <w:color w:val="auto"/>
          <w:sz w:val="24"/>
          <w:szCs w:val="24"/>
        </w:rPr>
        <w:t>-</w:t>
      </w:r>
      <w:r w:rsidR="00A72D4F">
        <w:rPr>
          <w:rFonts w:ascii="Times New Roman" w:hAnsi="Times New Roman" w:cs="Times New Roman"/>
          <w:color w:val="auto"/>
          <w:sz w:val="24"/>
          <w:szCs w:val="24"/>
        </w:rPr>
        <w:t xml:space="preserve">reflexiva indo ao </w:t>
      </w:r>
      <w:r w:rsidR="00A72D4F" w:rsidRPr="00C83741">
        <w:rPr>
          <w:rFonts w:ascii="Times New Roman" w:hAnsi="Times New Roman" w:cs="Times New Roman"/>
          <w:color w:val="auto"/>
          <w:sz w:val="24"/>
          <w:szCs w:val="24"/>
        </w:rPr>
        <w:t>encontro do que prevê (BRASIL, 2015</w:t>
      </w:r>
      <w:r w:rsidR="00A72D4F" w:rsidRPr="00C83741">
        <w:rPr>
          <w:rFonts w:ascii="Times New Roman" w:hAnsi="Times New Roman" w:cs="Times New Roman"/>
          <w:color w:val="auto"/>
          <w:sz w:val="24"/>
          <w:szCs w:val="24"/>
          <w:vertAlign w:val="subscript"/>
        </w:rPr>
        <w:t>b</w:t>
      </w:r>
      <w:r w:rsidR="00A72D4F" w:rsidRPr="00C83741">
        <w:rPr>
          <w:rFonts w:ascii="Times New Roman" w:hAnsi="Times New Roman" w:cs="Times New Roman"/>
          <w:color w:val="auto"/>
          <w:sz w:val="24"/>
          <w:szCs w:val="24"/>
        </w:rPr>
        <w:t>), quando em seu</w:t>
      </w:r>
      <w:r w:rsidR="00A72D4F" w:rsidRPr="00C83741">
        <w:rPr>
          <w:rFonts w:ascii="Times New Roman" w:hAnsi="Times New Roman" w:cs="Times New Roman"/>
          <w:color w:val="auto"/>
          <w:sz w:val="24"/>
          <w:szCs w:val="24"/>
          <w:vertAlign w:val="subscript"/>
        </w:rPr>
        <w:t xml:space="preserve"> </w:t>
      </w:r>
      <w:proofErr w:type="spellStart"/>
      <w:r w:rsidR="00A72D4F" w:rsidRPr="00C83741">
        <w:rPr>
          <w:rFonts w:ascii="Times New Roman" w:hAnsi="Times New Roman" w:cs="Times New Roman"/>
          <w:color w:val="auto"/>
          <w:sz w:val="24"/>
          <w:szCs w:val="24"/>
        </w:rPr>
        <w:t>Art</w:t>
      </w:r>
      <w:proofErr w:type="spellEnd"/>
      <w:r w:rsidR="00A72D4F" w:rsidRPr="00C83741">
        <w:rPr>
          <w:rFonts w:ascii="Times New Roman" w:hAnsi="Times New Roman" w:cs="Times New Roman"/>
          <w:color w:val="auto"/>
          <w:sz w:val="24"/>
          <w:szCs w:val="24"/>
        </w:rPr>
        <w:t xml:space="preserve"> 5</w:t>
      </w:r>
      <w:r w:rsidR="00471ED6">
        <w:rPr>
          <w:rFonts w:ascii="Times New Roman" w:hAnsi="Times New Roman" w:cs="Times New Roman"/>
          <w:color w:val="auto"/>
          <w:sz w:val="24"/>
          <w:szCs w:val="24"/>
        </w:rPr>
        <w:t>º</w:t>
      </w:r>
      <w:r w:rsidR="00A72D4F" w:rsidRPr="00C83741">
        <w:rPr>
          <w:rFonts w:ascii="Times New Roman" w:hAnsi="Times New Roman" w:cs="Times New Roman"/>
          <w:color w:val="auto"/>
          <w:sz w:val="24"/>
          <w:szCs w:val="24"/>
        </w:rPr>
        <w:t xml:space="preserve"> indica que:</w:t>
      </w:r>
    </w:p>
    <w:p w14:paraId="5C7AB8DA" w14:textId="77777777" w:rsidR="00471ED6" w:rsidRPr="00C83741" w:rsidRDefault="00471ED6" w:rsidP="002A2158">
      <w:pPr>
        <w:spacing w:line="240" w:lineRule="auto"/>
        <w:jc w:val="both"/>
        <w:rPr>
          <w:rFonts w:ascii="Times New Roman" w:hAnsi="Times New Roman" w:cs="Times New Roman"/>
          <w:color w:val="auto"/>
          <w:sz w:val="24"/>
          <w:szCs w:val="24"/>
        </w:rPr>
      </w:pPr>
    </w:p>
    <w:p w14:paraId="6910283D" w14:textId="77C09D46" w:rsidR="00A72D4F" w:rsidRPr="00C83741" w:rsidRDefault="00A72D4F" w:rsidP="00C83741">
      <w:pPr>
        <w:spacing w:line="240" w:lineRule="auto"/>
        <w:ind w:left="2268"/>
        <w:jc w:val="both"/>
        <w:rPr>
          <w:rFonts w:ascii="Times New Roman" w:hAnsi="Times New Roman" w:cs="Times New Roman"/>
          <w:color w:val="auto"/>
          <w:sz w:val="20"/>
          <w:szCs w:val="20"/>
        </w:rPr>
      </w:pPr>
      <w:r w:rsidRPr="00C83741">
        <w:rPr>
          <w:rFonts w:ascii="Times New Roman" w:hAnsi="Times New Roman" w:cs="Times New Roman"/>
          <w:color w:val="auto"/>
          <w:sz w:val="20"/>
          <w:szCs w:val="20"/>
        </w:rPr>
        <w:t xml:space="preserve">A formação de profissionais do magistério deve assegurar a base comum nacional, pautada pela concepção de educação como processo emancipatório e permanente, bem como pelo </w:t>
      </w:r>
      <w:r w:rsidRPr="00C83741">
        <w:rPr>
          <w:rFonts w:ascii="Times New Roman" w:hAnsi="Times New Roman" w:cs="Times New Roman"/>
          <w:b/>
          <w:color w:val="auto"/>
          <w:sz w:val="20"/>
          <w:szCs w:val="20"/>
        </w:rPr>
        <w:t>reconhecimento da especificidade do trabalho docente, que conduz à práxis como expressão da articulação entre teoria e prática e à exigência de que se leve em conta a realidade dos ambientes das instituições educativas da educação básica e da profissão</w:t>
      </w:r>
      <w:r w:rsidRPr="00C83741">
        <w:rPr>
          <w:rFonts w:ascii="Times New Roman" w:hAnsi="Times New Roman" w:cs="Times New Roman"/>
          <w:color w:val="auto"/>
          <w:sz w:val="20"/>
          <w:szCs w:val="20"/>
        </w:rPr>
        <w:t xml:space="preserve">, para que se possa conduzir o(a) egresso(a): </w:t>
      </w:r>
      <w:r w:rsidRPr="00C83741">
        <w:rPr>
          <w:rFonts w:ascii="Times New Roman" w:hAnsi="Times New Roman" w:cs="Times New Roman"/>
          <w:b/>
          <w:color w:val="auto"/>
          <w:sz w:val="20"/>
          <w:szCs w:val="20"/>
        </w:rPr>
        <w:t>VII - à promoção de espaços para a reflexão crítica sobre as diferentes linguagens e seus processos de construção, disseminação e uso, incorporando-os ao processo pedagógico</w:t>
      </w:r>
      <w:r w:rsidRPr="00C83741">
        <w:rPr>
          <w:rFonts w:ascii="Times New Roman" w:hAnsi="Times New Roman" w:cs="Times New Roman"/>
          <w:color w:val="auto"/>
          <w:sz w:val="20"/>
          <w:szCs w:val="20"/>
        </w:rPr>
        <w:t>, com a intenção de possibilitar o desenvolvimento da criticidade e da criatividade; (</w:t>
      </w:r>
      <w:r w:rsidR="00C83741" w:rsidRPr="00C83741">
        <w:rPr>
          <w:rFonts w:ascii="Times New Roman" w:hAnsi="Times New Roman" w:cs="Times New Roman"/>
          <w:color w:val="auto"/>
          <w:sz w:val="20"/>
          <w:szCs w:val="20"/>
        </w:rPr>
        <w:t>BRASIL, 2015</w:t>
      </w:r>
      <w:r w:rsidR="00CC4B4F" w:rsidRPr="00CC4B4F">
        <w:rPr>
          <w:rFonts w:ascii="Times New Roman" w:hAnsi="Times New Roman" w:cs="Times New Roman"/>
          <w:color w:val="auto"/>
          <w:sz w:val="20"/>
          <w:szCs w:val="20"/>
          <w:vertAlign w:val="subscript"/>
        </w:rPr>
        <w:t>b</w:t>
      </w:r>
      <w:r w:rsidR="00C83741" w:rsidRPr="00C83741">
        <w:rPr>
          <w:rFonts w:ascii="Times New Roman" w:hAnsi="Times New Roman" w:cs="Times New Roman"/>
          <w:color w:val="auto"/>
          <w:sz w:val="20"/>
          <w:szCs w:val="20"/>
        </w:rPr>
        <w:t xml:space="preserve">, </w:t>
      </w:r>
      <w:r w:rsidRPr="00C83741">
        <w:rPr>
          <w:rFonts w:ascii="Times New Roman" w:hAnsi="Times New Roman" w:cs="Times New Roman"/>
          <w:color w:val="auto"/>
          <w:sz w:val="20"/>
          <w:szCs w:val="20"/>
        </w:rPr>
        <w:t>p. 6</w:t>
      </w:r>
      <w:r w:rsidR="004036F3">
        <w:rPr>
          <w:rFonts w:ascii="Times New Roman" w:hAnsi="Times New Roman" w:cs="Times New Roman"/>
          <w:color w:val="auto"/>
          <w:sz w:val="20"/>
          <w:szCs w:val="20"/>
        </w:rPr>
        <w:t>, g</w:t>
      </w:r>
      <w:r w:rsidR="008B1994">
        <w:rPr>
          <w:rFonts w:ascii="Times New Roman" w:hAnsi="Times New Roman" w:cs="Times New Roman"/>
          <w:color w:val="auto"/>
          <w:sz w:val="20"/>
          <w:szCs w:val="20"/>
        </w:rPr>
        <w:t>rifo nos</w:t>
      </w:r>
      <w:r w:rsidR="004036F3">
        <w:rPr>
          <w:rFonts w:ascii="Times New Roman" w:hAnsi="Times New Roman" w:cs="Times New Roman"/>
          <w:color w:val="auto"/>
          <w:sz w:val="20"/>
          <w:szCs w:val="20"/>
        </w:rPr>
        <w:t>so).</w:t>
      </w:r>
    </w:p>
    <w:p w14:paraId="19418D54" w14:textId="0DFC350A" w:rsidR="00CC1779" w:rsidRDefault="00CC1779" w:rsidP="00CC1779">
      <w:pPr>
        <w:autoSpaceDE w:val="0"/>
        <w:autoSpaceDN w:val="0"/>
        <w:adjustRightInd w:val="0"/>
        <w:spacing w:line="240" w:lineRule="auto"/>
        <w:contextualSpacing/>
        <w:jc w:val="both"/>
        <w:rPr>
          <w:rFonts w:ascii="Times New Roman" w:hAnsi="Times New Roman" w:cs="Times New Roman"/>
          <w:color w:val="auto"/>
          <w:sz w:val="24"/>
          <w:szCs w:val="24"/>
          <w:vertAlign w:val="subscript"/>
        </w:rPr>
      </w:pPr>
    </w:p>
    <w:p w14:paraId="75FE925E" w14:textId="2ACAD0B9" w:rsidR="00CC4B4F" w:rsidRDefault="00CC4B4F" w:rsidP="00FE3058">
      <w:pPr>
        <w:autoSpaceDE w:val="0"/>
        <w:autoSpaceDN w:val="0"/>
        <w:adjustRightInd w:val="0"/>
        <w:spacing w:line="360" w:lineRule="auto"/>
        <w:ind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Dessa forma visualizamos algumas previsões legais que norteiam a do Estágio curricular Supervisionado e que de maneira geral além de atualizar o processo formativo também se destina a orientar procedimentos das instituições de ensino superior.</w:t>
      </w:r>
    </w:p>
    <w:p w14:paraId="49F3F03C" w14:textId="6F23E886" w:rsidR="00FE3058" w:rsidRDefault="00FE3058" w:rsidP="00FE3058">
      <w:pPr>
        <w:autoSpaceDE w:val="0"/>
        <w:autoSpaceDN w:val="0"/>
        <w:adjustRightInd w:val="0"/>
        <w:spacing w:line="360" w:lineRule="auto"/>
        <w:ind w:firstLine="709"/>
        <w:contextualSpacing/>
        <w:jc w:val="both"/>
        <w:rPr>
          <w:rFonts w:ascii="Times New Roman" w:hAnsi="Times New Roman" w:cs="Times New Roman"/>
          <w:color w:val="auto"/>
          <w:sz w:val="24"/>
          <w:szCs w:val="24"/>
        </w:rPr>
      </w:pPr>
      <w:r w:rsidRPr="00FE3058">
        <w:rPr>
          <w:rFonts w:ascii="Times New Roman" w:hAnsi="Times New Roman" w:cs="Times New Roman"/>
          <w:color w:val="auto"/>
          <w:sz w:val="24"/>
          <w:szCs w:val="24"/>
        </w:rPr>
        <w:t>A adoção de uma postura do estagiário voltada à reflexão, não deve se confundir com o ato de pensar inerente ao ser human</w:t>
      </w:r>
      <w:r w:rsidR="008B1994">
        <w:rPr>
          <w:rFonts w:ascii="Times New Roman" w:hAnsi="Times New Roman" w:cs="Times New Roman"/>
          <w:color w:val="auto"/>
          <w:sz w:val="24"/>
          <w:szCs w:val="24"/>
        </w:rPr>
        <w:t>o</w:t>
      </w:r>
      <w:r w:rsidRPr="00FE3058">
        <w:rPr>
          <w:rFonts w:ascii="Times New Roman" w:hAnsi="Times New Roman" w:cs="Times New Roman"/>
          <w:color w:val="auto"/>
          <w:sz w:val="24"/>
          <w:szCs w:val="24"/>
        </w:rPr>
        <w:t xml:space="preserve">, mas </w:t>
      </w:r>
      <w:r>
        <w:rPr>
          <w:rFonts w:ascii="Times New Roman" w:hAnsi="Times New Roman" w:cs="Times New Roman"/>
          <w:color w:val="auto"/>
          <w:sz w:val="24"/>
          <w:szCs w:val="24"/>
        </w:rPr>
        <w:t>considerar que</w:t>
      </w:r>
      <w:r w:rsidR="008B1994">
        <w:rPr>
          <w:rFonts w:ascii="Times New Roman" w:hAnsi="Times New Roman" w:cs="Times New Roman"/>
          <w:color w:val="auto"/>
          <w:sz w:val="24"/>
          <w:szCs w:val="24"/>
        </w:rPr>
        <w:t xml:space="preserve"> deve ser uma ação intencional, direcionada e objetiva, considerando que</w:t>
      </w:r>
      <w:r>
        <w:rPr>
          <w:rFonts w:ascii="Times New Roman" w:hAnsi="Times New Roman" w:cs="Times New Roman"/>
          <w:color w:val="auto"/>
          <w:sz w:val="24"/>
          <w:szCs w:val="24"/>
        </w:rPr>
        <w:t>:</w:t>
      </w:r>
    </w:p>
    <w:p w14:paraId="31DCDE4F" w14:textId="77777777" w:rsidR="00FE3058" w:rsidRPr="00FE3058" w:rsidRDefault="00FE3058" w:rsidP="00FE3058">
      <w:pPr>
        <w:autoSpaceDE w:val="0"/>
        <w:autoSpaceDN w:val="0"/>
        <w:adjustRightInd w:val="0"/>
        <w:spacing w:line="240" w:lineRule="auto"/>
        <w:ind w:firstLine="708"/>
        <w:contextualSpacing/>
        <w:jc w:val="both"/>
        <w:rPr>
          <w:rFonts w:ascii="Times New Roman" w:hAnsi="Times New Roman" w:cs="Times New Roman"/>
          <w:color w:val="auto"/>
          <w:sz w:val="20"/>
          <w:szCs w:val="20"/>
        </w:rPr>
      </w:pPr>
    </w:p>
    <w:p w14:paraId="265F77BB" w14:textId="56550715" w:rsidR="00FE3058" w:rsidRDefault="00FE3058" w:rsidP="00FE3058">
      <w:pPr>
        <w:autoSpaceDE w:val="0"/>
        <w:autoSpaceDN w:val="0"/>
        <w:adjustRightInd w:val="0"/>
        <w:spacing w:line="240" w:lineRule="auto"/>
        <w:ind w:left="2268"/>
        <w:contextualSpacing/>
        <w:jc w:val="both"/>
        <w:rPr>
          <w:rFonts w:ascii="Times New Roman" w:hAnsi="Times New Roman" w:cs="Times New Roman"/>
          <w:color w:val="auto"/>
          <w:sz w:val="20"/>
          <w:szCs w:val="20"/>
          <w:vertAlign w:val="subscript"/>
        </w:rPr>
      </w:pPr>
      <w:r w:rsidRPr="00FE3058">
        <w:rPr>
          <w:rFonts w:ascii="Times New Roman" w:hAnsi="Times New Roman" w:cs="Times New Roman"/>
          <w:sz w:val="20"/>
          <w:szCs w:val="20"/>
        </w:rPr>
        <w:lastRenderedPageBreak/>
        <w:t>[...] a prática reflexiva na profissão docente é um movimento para rever as práticas. Para isso é necessário criar condições para a análise, para a crítica e criar modos de trabalho coletivo e colaborativo dentro das escolas, favorecendo uma atitude reflexiva de todos os partícipes do processo (QUIRINO, 2017, p. 37).</w:t>
      </w:r>
    </w:p>
    <w:p w14:paraId="16FD8646" w14:textId="77777777" w:rsidR="00FE3058" w:rsidRPr="002A2158" w:rsidRDefault="00FE3058" w:rsidP="00FE3058">
      <w:pPr>
        <w:autoSpaceDE w:val="0"/>
        <w:autoSpaceDN w:val="0"/>
        <w:adjustRightInd w:val="0"/>
        <w:spacing w:line="240" w:lineRule="auto"/>
        <w:ind w:left="2268"/>
        <w:contextualSpacing/>
        <w:jc w:val="both"/>
        <w:rPr>
          <w:rFonts w:ascii="Times New Roman" w:hAnsi="Times New Roman" w:cs="Times New Roman"/>
          <w:color w:val="auto"/>
          <w:sz w:val="24"/>
          <w:szCs w:val="24"/>
          <w:vertAlign w:val="subscript"/>
        </w:rPr>
      </w:pPr>
    </w:p>
    <w:p w14:paraId="1714F683" w14:textId="73EC3E11" w:rsidR="00FE3058" w:rsidRDefault="008B1994" w:rsidP="002A2158">
      <w:pPr>
        <w:pStyle w:val="NormalWeb"/>
        <w:shd w:val="clear" w:color="auto" w:fill="FFFFFF"/>
        <w:spacing w:before="0" w:beforeAutospacing="0" w:after="0" w:afterAutospacing="0" w:line="360" w:lineRule="auto"/>
        <w:jc w:val="both"/>
      </w:pPr>
      <w:r w:rsidRPr="008B1994">
        <w:tab/>
      </w:r>
      <w:r>
        <w:t xml:space="preserve">Dessa forma, vemos por meio do Estágio Curricular Supervisionado </w:t>
      </w:r>
      <w:r w:rsidRPr="00E82237">
        <w:t>a possibilidade de</w:t>
      </w:r>
      <w:r>
        <w:t xml:space="preserve"> se</w:t>
      </w:r>
      <w:r w:rsidRPr="00E82237">
        <w:t xml:space="preserve"> criar na escola, um ambiente favorável ao desenvolvimento de uma postura crítico-reflexiva </w:t>
      </w:r>
      <w:r>
        <w:t>por parte do estagiário, na qual o mesmo passe a considerar todos os fatores envolvidos no processo educativo, com vistas ao alcance de uma práxis docente promotora de transformação social. Para tal consideramos de fundamental importância</w:t>
      </w:r>
      <w:r w:rsidR="0024605C">
        <w:t>,</w:t>
      </w:r>
      <w:r>
        <w:t xml:space="preserve"> a participação ativa e comprometida de todos os atores desse processo</w:t>
      </w:r>
      <w:r w:rsidR="0024605C">
        <w:t>,</w:t>
      </w:r>
      <w:r>
        <w:t xml:space="preserve"> cujas ações objetivam a formação do futuro professor.</w:t>
      </w:r>
    </w:p>
    <w:p w14:paraId="42520C46" w14:textId="77777777" w:rsidR="00CC1779" w:rsidRPr="00CC1779" w:rsidRDefault="00CC1779" w:rsidP="002A2158">
      <w:pPr>
        <w:autoSpaceDE w:val="0"/>
        <w:autoSpaceDN w:val="0"/>
        <w:adjustRightInd w:val="0"/>
        <w:spacing w:line="360" w:lineRule="auto"/>
        <w:ind w:left="2268"/>
        <w:contextualSpacing/>
        <w:jc w:val="both"/>
        <w:rPr>
          <w:rFonts w:ascii="Times New Roman" w:hAnsi="Times New Roman" w:cs="Times New Roman"/>
          <w:sz w:val="20"/>
          <w:szCs w:val="20"/>
        </w:rPr>
      </w:pPr>
    </w:p>
    <w:p w14:paraId="63F14130" w14:textId="7925ADCE" w:rsidR="00015BD7" w:rsidRDefault="0088596F" w:rsidP="002A2158">
      <w:pPr>
        <w:spacing w:line="360" w:lineRule="auto"/>
        <w:jc w:val="both"/>
        <w:rPr>
          <w:rFonts w:ascii="Times New Roman" w:hAnsi="Times New Roman" w:cs="Times New Roman"/>
          <w:b/>
          <w:sz w:val="24"/>
          <w:szCs w:val="24"/>
        </w:rPr>
      </w:pPr>
      <w:r>
        <w:rPr>
          <w:rFonts w:ascii="Times New Roman" w:hAnsi="Times New Roman" w:cs="Times New Roman"/>
          <w:b/>
          <w:sz w:val="24"/>
          <w:szCs w:val="24"/>
        </w:rPr>
        <w:t>Atores, rotinas e interações</w:t>
      </w:r>
    </w:p>
    <w:p w14:paraId="011CFF5B" w14:textId="59FDF596" w:rsidR="00677F34" w:rsidRDefault="00015BD7" w:rsidP="00BA33A2">
      <w:pPr>
        <w:spacing w:line="360" w:lineRule="auto"/>
        <w:jc w:val="both"/>
        <w:rPr>
          <w:rFonts w:ascii="Times New Roman" w:hAnsi="Times New Roman" w:cs="Times New Roman"/>
          <w:b/>
          <w:sz w:val="24"/>
          <w:szCs w:val="24"/>
        </w:rPr>
      </w:pPr>
      <w:r w:rsidRPr="001F76FD">
        <w:rPr>
          <w:rFonts w:ascii="Times New Roman" w:hAnsi="Times New Roman" w:cs="Times New Roman"/>
          <w:sz w:val="24"/>
          <w:szCs w:val="24"/>
        </w:rPr>
        <w:tab/>
        <w:t xml:space="preserve">Embora os estágios sejam organizados de acordo com a área do conhecimento e pelas instituições de ensino superior que montam suas normas e regulamento, </w:t>
      </w:r>
      <w:r w:rsidR="001F76FD" w:rsidRPr="001F76FD">
        <w:rPr>
          <w:rFonts w:ascii="Times New Roman" w:hAnsi="Times New Roman" w:cs="Times New Roman"/>
          <w:sz w:val="24"/>
          <w:szCs w:val="24"/>
        </w:rPr>
        <w:t>apresentaremos um breve destaque a alguns dos atores do contexto do Estágio.</w:t>
      </w:r>
    </w:p>
    <w:p w14:paraId="6D8AF5AA" w14:textId="66215A6E" w:rsidR="00C542F2" w:rsidRDefault="008A6F27" w:rsidP="00BA33A2">
      <w:pPr>
        <w:spacing w:line="360" w:lineRule="auto"/>
        <w:ind w:firstLine="709"/>
        <w:jc w:val="both"/>
        <w:rPr>
          <w:rFonts w:ascii="Times New Roman" w:hAnsi="Times New Roman" w:cs="Times New Roman"/>
          <w:sz w:val="24"/>
          <w:szCs w:val="24"/>
        </w:rPr>
      </w:pPr>
      <w:r w:rsidRPr="008A6F27">
        <w:rPr>
          <w:rFonts w:ascii="Times New Roman" w:hAnsi="Times New Roman" w:cs="Times New Roman"/>
          <w:sz w:val="24"/>
          <w:szCs w:val="24"/>
        </w:rPr>
        <w:t>A escola é circunstancialmente o local onde se dá a maior parte das atividades de estágio</w:t>
      </w:r>
      <w:r w:rsidR="00F44336">
        <w:rPr>
          <w:rFonts w:ascii="Times New Roman" w:hAnsi="Times New Roman" w:cs="Times New Roman"/>
          <w:sz w:val="24"/>
          <w:szCs w:val="24"/>
        </w:rPr>
        <w:t xml:space="preserve">. O encontro do estagiário com sua estrutura física, organizacional e de pessoal, </w:t>
      </w:r>
      <w:r w:rsidR="00923615">
        <w:rPr>
          <w:rFonts w:ascii="Times New Roman" w:hAnsi="Times New Roman" w:cs="Times New Roman"/>
          <w:sz w:val="24"/>
          <w:szCs w:val="24"/>
        </w:rPr>
        <w:t>ao mesmo tempo em que</w:t>
      </w:r>
      <w:r w:rsidR="00F44336">
        <w:rPr>
          <w:rFonts w:ascii="Times New Roman" w:hAnsi="Times New Roman" w:cs="Times New Roman"/>
          <w:sz w:val="24"/>
          <w:szCs w:val="24"/>
        </w:rPr>
        <w:t xml:space="preserve"> rompe a primeira barreira na carreira do futuro professor, suscita um s</w:t>
      </w:r>
      <w:r w:rsidR="00923615">
        <w:rPr>
          <w:rFonts w:ascii="Times New Roman" w:hAnsi="Times New Roman" w:cs="Times New Roman"/>
          <w:sz w:val="24"/>
          <w:szCs w:val="24"/>
        </w:rPr>
        <w:t>em número de dúvidas, as quais à</w:t>
      </w:r>
      <w:r w:rsidR="00F44336">
        <w:rPr>
          <w:rFonts w:ascii="Times New Roman" w:hAnsi="Times New Roman" w:cs="Times New Roman"/>
          <w:sz w:val="24"/>
          <w:szCs w:val="24"/>
        </w:rPr>
        <w:t xml:space="preserve"> medida que forem esclarecidas se reverterão em conhecimento</w:t>
      </w:r>
      <w:r w:rsidR="00923615">
        <w:rPr>
          <w:rFonts w:ascii="Times New Roman" w:hAnsi="Times New Roman" w:cs="Times New Roman"/>
          <w:sz w:val="24"/>
          <w:szCs w:val="24"/>
        </w:rPr>
        <w:t>s</w:t>
      </w:r>
      <w:r w:rsidR="00F44336">
        <w:rPr>
          <w:rFonts w:ascii="Times New Roman" w:hAnsi="Times New Roman" w:cs="Times New Roman"/>
          <w:sz w:val="24"/>
          <w:szCs w:val="24"/>
        </w:rPr>
        <w:t xml:space="preserve"> e experiências, ampliando a sua visão do processo educativo. Certamente será no seu âmbito que o Estagiário terá a oportunidade de por em prática os conhecimentos cujo primeiro contato ocorreu na academia. Todos os setores (direção, coordenação, supervisão, </w:t>
      </w:r>
      <w:proofErr w:type="spellStart"/>
      <w:r w:rsidR="00F44336">
        <w:rPr>
          <w:rFonts w:ascii="Times New Roman" w:hAnsi="Times New Roman" w:cs="Times New Roman"/>
          <w:sz w:val="24"/>
          <w:szCs w:val="24"/>
        </w:rPr>
        <w:t>etc</w:t>
      </w:r>
      <w:proofErr w:type="spellEnd"/>
      <w:r w:rsidR="00F44336">
        <w:rPr>
          <w:rFonts w:ascii="Times New Roman" w:hAnsi="Times New Roman" w:cs="Times New Roman"/>
          <w:sz w:val="24"/>
          <w:szCs w:val="24"/>
        </w:rPr>
        <w:t>) da escola serão importantes na sua formação, pois seus movimento</w:t>
      </w:r>
      <w:r w:rsidR="00015BD7">
        <w:rPr>
          <w:rFonts w:ascii="Times New Roman" w:hAnsi="Times New Roman" w:cs="Times New Roman"/>
          <w:sz w:val="24"/>
          <w:szCs w:val="24"/>
        </w:rPr>
        <w:t>s</w:t>
      </w:r>
      <w:r w:rsidR="00F44336">
        <w:rPr>
          <w:rFonts w:ascii="Times New Roman" w:hAnsi="Times New Roman" w:cs="Times New Roman"/>
          <w:sz w:val="24"/>
          <w:szCs w:val="24"/>
        </w:rPr>
        <w:t xml:space="preserve"> representam a rotina do local de trabalho do professor.</w:t>
      </w:r>
    </w:p>
    <w:p w14:paraId="5FAF2D2F" w14:textId="77777777" w:rsidR="00DA1B18" w:rsidRDefault="00DA1B18" w:rsidP="002A2158">
      <w:pPr>
        <w:spacing w:line="240" w:lineRule="auto"/>
        <w:ind w:firstLine="709"/>
        <w:jc w:val="both"/>
        <w:rPr>
          <w:rFonts w:ascii="Times New Roman" w:hAnsi="Times New Roman" w:cs="Times New Roman"/>
          <w:sz w:val="24"/>
          <w:szCs w:val="24"/>
        </w:rPr>
      </w:pPr>
    </w:p>
    <w:p w14:paraId="6F8E5547" w14:textId="406C6A26" w:rsidR="00CC7F78" w:rsidRDefault="00DA1B18" w:rsidP="00015BD7">
      <w:pPr>
        <w:autoSpaceDE w:val="0"/>
        <w:autoSpaceDN w:val="0"/>
        <w:adjustRightInd w:val="0"/>
        <w:spacing w:after="100" w:afterAutospacing="1" w:line="240" w:lineRule="auto"/>
        <w:ind w:left="2268"/>
        <w:jc w:val="both"/>
        <w:rPr>
          <w:rFonts w:ascii="Times New Roman" w:hAnsi="Times New Roman" w:cs="Times New Roman"/>
          <w:sz w:val="20"/>
          <w:szCs w:val="20"/>
        </w:rPr>
      </w:pPr>
      <w:r w:rsidRPr="00DA1B18">
        <w:rPr>
          <w:rFonts w:ascii="Times New Roman" w:hAnsi="Times New Roman" w:cs="Times New Roman"/>
          <w:sz w:val="20"/>
          <w:szCs w:val="20"/>
        </w:rPr>
        <w:t>Dessa forma, é imediato perceber a importância do ambiente escolar para a formação [...] como propiciador de estudos, discussões, práticas inovadoras, trocas de experiências e construção de saberes, favoráveis ao desenvolvimento do ensino na es</w:t>
      </w:r>
      <w:r>
        <w:rPr>
          <w:rFonts w:ascii="Times New Roman" w:hAnsi="Times New Roman" w:cs="Times New Roman"/>
          <w:sz w:val="20"/>
          <w:szCs w:val="20"/>
        </w:rPr>
        <w:t xml:space="preserve">cola e à formação do professor (QUIRINO, 2017, p. </w:t>
      </w:r>
      <w:r w:rsidR="00015BD7">
        <w:rPr>
          <w:rFonts w:ascii="Times New Roman" w:hAnsi="Times New Roman" w:cs="Times New Roman"/>
          <w:sz w:val="20"/>
          <w:szCs w:val="20"/>
        </w:rPr>
        <w:t>30).</w:t>
      </w:r>
    </w:p>
    <w:p w14:paraId="7756F34C" w14:textId="088A6305" w:rsidR="00CC7F78" w:rsidRDefault="00CC7F78" w:rsidP="00CC7F78">
      <w:pPr>
        <w:suppressAutoHyphens w:val="0"/>
        <w:spacing w:line="240" w:lineRule="auto"/>
        <w:jc w:val="both"/>
        <w:rPr>
          <w:rFonts w:ascii="Times New Roman" w:eastAsia="Times New Roman" w:hAnsi="Times New Roman" w:cs="Times New Roman"/>
          <w:color w:val="auto"/>
          <w:sz w:val="24"/>
          <w:szCs w:val="24"/>
          <w:lang w:eastAsia="pt-BR"/>
        </w:rPr>
      </w:pPr>
      <w:proofErr w:type="spellStart"/>
      <w:r w:rsidRPr="00CC7F78">
        <w:rPr>
          <w:rFonts w:ascii="Times New Roman" w:eastAsia="Times New Roman" w:hAnsi="Times New Roman" w:cs="Times New Roman"/>
          <w:color w:val="auto"/>
          <w:sz w:val="24"/>
          <w:szCs w:val="24"/>
          <w:lang w:eastAsia="pt-BR"/>
        </w:rPr>
        <w:t>Candau</w:t>
      </w:r>
      <w:proofErr w:type="spellEnd"/>
      <w:r w:rsidRPr="00CC7F78">
        <w:rPr>
          <w:rFonts w:ascii="Times New Roman" w:eastAsia="Times New Roman" w:hAnsi="Times New Roman" w:cs="Times New Roman"/>
          <w:color w:val="auto"/>
          <w:sz w:val="24"/>
          <w:szCs w:val="24"/>
          <w:lang w:eastAsia="pt-BR"/>
        </w:rPr>
        <w:t xml:space="preserve"> (1997, p.57)</w:t>
      </w:r>
      <w:r>
        <w:rPr>
          <w:rFonts w:ascii="Times New Roman" w:eastAsia="Times New Roman" w:hAnsi="Times New Roman" w:cs="Times New Roman"/>
          <w:color w:val="auto"/>
          <w:sz w:val="24"/>
          <w:szCs w:val="24"/>
          <w:lang w:eastAsia="pt-BR"/>
        </w:rPr>
        <w:t xml:space="preserve"> </w:t>
      </w:r>
      <w:r w:rsidRPr="00CC7F78">
        <w:rPr>
          <w:rFonts w:ascii="Times New Roman" w:eastAsia="Times New Roman" w:hAnsi="Times New Roman" w:cs="Times New Roman"/>
          <w:color w:val="auto"/>
          <w:sz w:val="24"/>
          <w:szCs w:val="24"/>
          <w:lang w:eastAsia="pt-BR"/>
        </w:rPr>
        <w:t>ao discutir a escola enquanto lócus</w:t>
      </w:r>
      <w:r>
        <w:rPr>
          <w:rFonts w:ascii="Times New Roman" w:eastAsia="Times New Roman" w:hAnsi="Times New Roman" w:cs="Times New Roman"/>
          <w:color w:val="auto"/>
          <w:sz w:val="24"/>
          <w:szCs w:val="24"/>
          <w:lang w:eastAsia="pt-BR"/>
        </w:rPr>
        <w:t xml:space="preserve"> </w:t>
      </w:r>
      <w:r w:rsidRPr="00CC7F78">
        <w:rPr>
          <w:rFonts w:ascii="Times New Roman" w:eastAsia="Times New Roman" w:hAnsi="Times New Roman" w:cs="Times New Roman"/>
          <w:color w:val="auto"/>
          <w:sz w:val="24"/>
          <w:szCs w:val="24"/>
          <w:lang w:eastAsia="pt-BR"/>
        </w:rPr>
        <w:t xml:space="preserve">de formação, afirma: </w:t>
      </w:r>
    </w:p>
    <w:p w14:paraId="400566B2" w14:textId="77777777" w:rsidR="00CC7F78" w:rsidRPr="00CC7F78" w:rsidRDefault="00CC7F78" w:rsidP="00CC7F78">
      <w:pPr>
        <w:suppressAutoHyphens w:val="0"/>
        <w:spacing w:line="240" w:lineRule="auto"/>
        <w:jc w:val="both"/>
        <w:rPr>
          <w:rFonts w:ascii="Times New Roman" w:eastAsia="Times New Roman" w:hAnsi="Times New Roman" w:cs="Times New Roman"/>
          <w:color w:val="auto"/>
          <w:sz w:val="24"/>
          <w:szCs w:val="24"/>
          <w:lang w:eastAsia="pt-BR"/>
        </w:rPr>
      </w:pPr>
    </w:p>
    <w:p w14:paraId="39949755" w14:textId="0D968ECF" w:rsidR="00B01C26" w:rsidRPr="00015BD7" w:rsidRDefault="00CC7F78" w:rsidP="00015BD7">
      <w:pPr>
        <w:suppressAutoHyphens w:val="0"/>
        <w:spacing w:line="240" w:lineRule="auto"/>
        <w:ind w:left="2268"/>
        <w:jc w:val="both"/>
        <w:rPr>
          <w:rFonts w:ascii="Times New Roman" w:eastAsia="Times New Roman" w:hAnsi="Times New Roman" w:cs="Times New Roman"/>
          <w:color w:val="auto"/>
          <w:sz w:val="20"/>
          <w:szCs w:val="20"/>
          <w:lang w:eastAsia="pt-BR"/>
        </w:rPr>
      </w:pPr>
      <w:r w:rsidRPr="00CC7F78">
        <w:rPr>
          <w:rFonts w:ascii="Times New Roman" w:eastAsia="Times New Roman" w:hAnsi="Times New Roman" w:cs="Times New Roman"/>
          <w:color w:val="auto"/>
          <w:sz w:val="20"/>
          <w:szCs w:val="20"/>
          <w:lang w:eastAsia="pt-BR"/>
        </w:rPr>
        <w:t xml:space="preserve">Neste sentido, considerar a escola como lócus de formação </w:t>
      </w:r>
      <w:r w:rsidR="00015BD7">
        <w:rPr>
          <w:rFonts w:ascii="Times New Roman" w:eastAsia="Times New Roman" w:hAnsi="Times New Roman" w:cs="Times New Roman"/>
          <w:color w:val="auto"/>
          <w:sz w:val="20"/>
          <w:szCs w:val="20"/>
          <w:lang w:eastAsia="pt-BR"/>
        </w:rPr>
        <w:t>[...]</w:t>
      </w:r>
      <w:r w:rsidRPr="00CC7F78">
        <w:rPr>
          <w:rFonts w:ascii="Times New Roman" w:eastAsia="Times New Roman" w:hAnsi="Times New Roman" w:cs="Times New Roman"/>
          <w:color w:val="auto"/>
          <w:sz w:val="20"/>
          <w:szCs w:val="20"/>
          <w:lang w:eastAsia="pt-BR"/>
        </w:rPr>
        <w:t xml:space="preserve"> passa a ser uma afirmação fundamental na busca de superar o modelo clássico de formação </w:t>
      </w:r>
      <w:r w:rsidR="00015BD7">
        <w:rPr>
          <w:rFonts w:ascii="Times New Roman" w:eastAsia="Times New Roman" w:hAnsi="Times New Roman" w:cs="Times New Roman"/>
          <w:color w:val="auto"/>
          <w:sz w:val="20"/>
          <w:szCs w:val="20"/>
          <w:lang w:eastAsia="pt-BR"/>
        </w:rPr>
        <w:t>[...]</w:t>
      </w:r>
      <w:r w:rsidRPr="00CC7F78">
        <w:rPr>
          <w:rFonts w:ascii="Times New Roman" w:eastAsia="Times New Roman" w:hAnsi="Times New Roman" w:cs="Times New Roman"/>
          <w:color w:val="auto"/>
          <w:sz w:val="20"/>
          <w:szCs w:val="20"/>
          <w:lang w:eastAsia="pt-BR"/>
        </w:rPr>
        <w:t xml:space="preserve"> e construir uma nova perspectiva na área de formação </w:t>
      </w:r>
      <w:r w:rsidR="00015BD7">
        <w:rPr>
          <w:rFonts w:ascii="Times New Roman" w:eastAsia="Times New Roman" w:hAnsi="Times New Roman" w:cs="Times New Roman"/>
          <w:color w:val="auto"/>
          <w:sz w:val="20"/>
          <w:szCs w:val="20"/>
          <w:lang w:eastAsia="pt-BR"/>
        </w:rPr>
        <w:t>[...]</w:t>
      </w:r>
      <w:r w:rsidRPr="00CC7F78">
        <w:rPr>
          <w:rFonts w:ascii="Times New Roman" w:eastAsia="Times New Roman" w:hAnsi="Times New Roman" w:cs="Times New Roman"/>
          <w:color w:val="auto"/>
          <w:sz w:val="20"/>
          <w:szCs w:val="20"/>
          <w:lang w:eastAsia="pt-BR"/>
        </w:rPr>
        <w:t xml:space="preserve"> de professores. Mas este objetivo não se alcança de uma maneira espontânea, não é o simples fato de estar na escola e de desenvolver uma prática escolar concreta que garante a presença das condições mobilizadoras de um processo formativo. Uma prática repetitiva, uma prática mecânica não favorece esse </w:t>
      </w:r>
      <w:r w:rsidRPr="00CC7F78">
        <w:rPr>
          <w:rFonts w:ascii="Times New Roman" w:eastAsia="Times New Roman" w:hAnsi="Times New Roman" w:cs="Times New Roman"/>
          <w:color w:val="auto"/>
          <w:sz w:val="20"/>
          <w:szCs w:val="20"/>
          <w:lang w:eastAsia="pt-BR"/>
        </w:rPr>
        <w:lastRenderedPageBreak/>
        <w:t xml:space="preserve">processo. Para que ele se dê, é importante que essa prática seja uma prática reflexiva, uma prática capaz de identificar os problemas, de resolvê-los, e cada vez as pesquisas são mais confluentes, que seja uma prática coletiva, uma prática construída conjuntamente por grupos de professores ou por todo o corpo docente de uma determinada </w:t>
      </w:r>
      <w:r>
        <w:rPr>
          <w:rFonts w:ascii="Times New Roman" w:eastAsia="Times New Roman" w:hAnsi="Times New Roman" w:cs="Times New Roman"/>
          <w:color w:val="auto"/>
          <w:sz w:val="20"/>
          <w:szCs w:val="20"/>
          <w:lang w:eastAsia="pt-BR"/>
        </w:rPr>
        <w:t>instituição escolar (CANDAU, 1997, P. 57)</w:t>
      </w:r>
      <w:r w:rsidR="00015BD7">
        <w:rPr>
          <w:rFonts w:ascii="Times New Roman" w:eastAsia="Times New Roman" w:hAnsi="Times New Roman" w:cs="Times New Roman"/>
          <w:color w:val="auto"/>
          <w:sz w:val="20"/>
          <w:szCs w:val="20"/>
          <w:lang w:eastAsia="pt-BR"/>
        </w:rPr>
        <w:t>.</w:t>
      </w:r>
    </w:p>
    <w:p w14:paraId="47DE7A8B" w14:textId="77777777" w:rsidR="00F251F1" w:rsidRDefault="00F251F1" w:rsidP="00FC116B">
      <w:pPr>
        <w:spacing w:line="240" w:lineRule="auto"/>
        <w:jc w:val="both"/>
        <w:rPr>
          <w:rFonts w:ascii="Times New Roman" w:hAnsi="Times New Roman" w:cs="Times New Roman"/>
          <w:b/>
          <w:sz w:val="24"/>
          <w:szCs w:val="24"/>
        </w:rPr>
      </w:pPr>
    </w:p>
    <w:p w14:paraId="63E1A65C" w14:textId="67F84888" w:rsidR="00177950" w:rsidRDefault="00A4129E" w:rsidP="00177950">
      <w:pPr>
        <w:spacing w:line="360" w:lineRule="auto"/>
        <w:ind w:firstLine="709"/>
        <w:jc w:val="both"/>
        <w:rPr>
          <w:rFonts w:ascii="Times New Roman" w:eastAsia="Times New Roman" w:hAnsi="Times New Roman" w:cs="Times New Roman"/>
          <w:color w:val="auto"/>
          <w:sz w:val="24"/>
          <w:szCs w:val="24"/>
        </w:rPr>
      </w:pPr>
      <w:r>
        <w:rPr>
          <w:rFonts w:ascii="Times New Roman" w:hAnsi="Times New Roman" w:cs="Times New Roman"/>
          <w:sz w:val="24"/>
          <w:szCs w:val="24"/>
        </w:rPr>
        <w:t>Além da es</w:t>
      </w:r>
      <w:r w:rsidR="00471ED6">
        <w:rPr>
          <w:rFonts w:ascii="Times New Roman" w:hAnsi="Times New Roman" w:cs="Times New Roman"/>
          <w:sz w:val="24"/>
          <w:szCs w:val="24"/>
        </w:rPr>
        <w:t>cola, que é o local onde ocorre</w:t>
      </w:r>
      <w:r>
        <w:rPr>
          <w:rFonts w:ascii="Times New Roman" w:hAnsi="Times New Roman" w:cs="Times New Roman"/>
          <w:sz w:val="24"/>
          <w:szCs w:val="24"/>
        </w:rPr>
        <w:t xml:space="preserve"> a maior parte das atividades do Estágio, também temos os atores, cuja atuação no contexto do Estágio, sob a perspectiva de uma formação crítico-reflexiva, assume relevância. </w:t>
      </w:r>
      <w:proofErr w:type="spellStart"/>
      <w:r w:rsidR="00923615">
        <w:rPr>
          <w:rFonts w:ascii="Times New Roman" w:hAnsi="Times New Roman" w:cs="Times New Roman"/>
          <w:sz w:val="24"/>
          <w:szCs w:val="24"/>
        </w:rPr>
        <w:t>Referimos-nos</w:t>
      </w:r>
      <w:proofErr w:type="spellEnd"/>
      <w:r>
        <w:rPr>
          <w:rFonts w:ascii="Times New Roman" w:hAnsi="Times New Roman" w:cs="Times New Roman"/>
          <w:sz w:val="24"/>
          <w:szCs w:val="24"/>
        </w:rPr>
        <w:t xml:space="preserve"> aos professores </w:t>
      </w:r>
      <w:r w:rsidR="00471ED6">
        <w:rPr>
          <w:rFonts w:ascii="Times New Roman" w:hAnsi="Times New Roman" w:cs="Times New Roman"/>
          <w:sz w:val="24"/>
          <w:szCs w:val="24"/>
        </w:rPr>
        <w:t xml:space="preserve">formadores </w:t>
      </w:r>
      <w:r>
        <w:rPr>
          <w:rFonts w:ascii="Times New Roman" w:hAnsi="Times New Roman" w:cs="Times New Roman"/>
          <w:sz w:val="24"/>
          <w:szCs w:val="24"/>
        </w:rPr>
        <w:t>(coordenador, orientador e supervisor de Estágio) com atribuições específicas, mas que num esforço coletivo com vista</w:t>
      </w:r>
      <w:r w:rsidR="00923615">
        <w:rPr>
          <w:rFonts w:ascii="Times New Roman" w:hAnsi="Times New Roman" w:cs="Times New Roman"/>
          <w:sz w:val="24"/>
          <w:szCs w:val="24"/>
        </w:rPr>
        <w:t>s a criar condições favoráveis a</w:t>
      </w:r>
      <w:r>
        <w:rPr>
          <w:rFonts w:ascii="Times New Roman" w:hAnsi="Times New Roman" w:cs="Times New Roman"/>
          <w:sz w:val="24"/>
          <w:szCs w:val="24"/>
        </w:rPr>
        <w:t xml:space="preserve"> uma ação crítico-reflexiva </w:t>
      </w:r>
      <w:r w:rsidR="00471ED6">
        <w:rPr>
          <w:rFonts w:ascii="Times New Roman" w:hAnsi="Times New Roman" w:cs="Times New Roman"/>
          <w:sz w:val="24"/>
          <w:szCs w:val="24"/>
        </w:rPr>
        <w:t xml:space="preserve">coletiva, </w:t>
      </w:r>
      <w:r>
        <w:rPr>
          <w:rFonts w:ascii="Times New Roman" w:hAnsi="Times New Roman" w:cs="Times New Roman"/>
          <w:sz w:val="24"/>
          <w:szCs w:val="24"/>
        </w:rPr>
        <w:t>de todos os eventos que ocorrem  no Estágio</w:t>
      </w:r>
      <w:r w:rsidR="00471ED6">
        <w:rPr>
          <w:rFonts w:ascii="Times New Roman" w:hAnsi="Times New Roman" w:cs="Times New Roman"/>
          <w:sz w:val="24"/>
          <w:szCs w:val="24"/>
        </w:rPr>
        <w:t>,</w:t>
      </w:r>
      <w:r>
        <w:rPr>
          <w:rFonts w:ascii="Times New Roman" w:hAnsi="Times New Roman" w:cs="Times New Roman"/>
          <w:sz w:val="24"/>
          <w:szCs w:val="24"/>
        </w:rPr>
        <w:t xml:space="preserve"> como propomos, podem viabilizar ao futuro professor (Estagiário) um ambiente favorável </w:t>
      </w:r>
      <w:r w:rsidR="00491E9D">
        <w:rPr>
          <w:rFonts w:ascii="Times New Roman" w:hAnsi="Times New Roman" w:cs="Times New Roman"/>
          <w:sz w:val="24"/>
          <w:szCs w:val="24"/>
        </w:rPr>
        <w:t xml:space="preserve">ao desenvolvimento do ato espontâneo de refletir em todas as fases do Estágio </w:t>
      </w:r>
      <w:r w:rsidR="00491E9D" w:rsidRPr="00491E9D">
        <w:rPr>
          <w:rFonts w:ascii="Times New Roman" w:hAnsi="Times New Roman" w:cs="Times New Roman"/>
          <w:sz w:val="24"/>
          <w:szCs w:val="24"/>
        </w:rPr>
        <w:t xml:space="preserve">objetivando uma formação que lhe proporcione uma visão mais completa do processo educativo. Vale ressaltar que para </w:t>
      </w:r>
      <w:r w:rsidR="00491E9D">
        <w:rPr>
          <w:rFonts w:ascii="Times New Roman" w:hAnsi="Times New Roman" w:cs="Times New Roman"/>
          <w:sz w:val="24"/>
          <w:szCs w:val="24"/>
        </w:rPr>
        <w:t>e</w:t>
      </w:r>
      <w:r w:rsidR="00491E9D" w:rsidRPr="00491E9D">
        <w:rPr>
          <w:rFonts w:ascii="Times New Roman" w:hAnsi="Times New Roman" w:cs="Times New Roman"/>
          <w:sz w:val="24"/>
          <w:szCs w:val="24"/>
        </w:rPr>
        <w:t>ste ambiente se</w:t>
      </w:r>
      <w:r w:rsidR="00491E9D">
        <w:rPr>
          <w:rFonts w:ascii="Times New Roman" w:hAnsi="Times New Roman" w:cs="Times New Roman"/>
          <w:sz w:val="24"/>
          <w:szCs w:val="24"/>
        </w:rPr>
        <w:t xml:space="preserve"> tornar</w:t>
      </w:r>
      <w:r w:rsidR="00491E9D" w:rsidRPr="00491E9D">
        <w:rPr>
          <w:rFonts w:ascii="Times New Roman" w:hAnsi="Times New Roman" w:cs="Times New Roman"/>
          <w:sz w:val="24"/>
          <w:szCs w:val="24"/>
        </w:rPr>
        <w:t xml:space="preserve"> viável são necessárias algumas mudanças nas ro</w:t>
      </w:r>
      <w:r w:rsidR="00471ED6">
        <w:rPr>
          <w:rFonts w:ascii="Times New Roman" w:hAnsi="Times New Roman" w:cs="Times New Roman"/>
          <w:sz w:val="24"/>
          <w:szCs w:val="24"/>
        </w:rPr>
        <w:t>tinas inerentes ao</w:t>
      </w:r>
      <w:r w:rsidR="00491E9D" w:rsidRPr="00491E9D">
        <w:rPr>
          <w:rFonts w:ascii="Times New Roman" w:hAnsi="Times New Roman" w:cs="Times New Roman"/>
          <w:sz w:val="24"/>
          <w:szCs w:val="24"/>
        </w:rPr>
        <w:t xml:space="preserve"> Estágio</w:t>
      </w:r>
      <w:r w:rsidR="00491E9D">
        <w:rPr>
          <w:rFonts w:ascii="Times New Roman" w:hAnsi="Times New Roman" w:cs="Times New Roman"/>
          <w:sz w:val="24"/>
          <w:szCs w:val="24"/>
        </w:rPr>
        <w:t>, para que todos os atores possam pa</w:t>
      </w:r>
      <w:r w:rsidR="00471ED6">
        <w:rPr>
          <w:rFonts w:ascii="Times New Roman" w:hAnsi="Times New Roman" w:cs="Times New Roman"/>
          <w:sz w:val="24"/>
          <w:szCs w:val="24"/>
        </w:rPr>
        <w:t>rticipar em condições favoráveis</w:t>
      </w:r>
      <w:r w:rsidR="00491E9D">
        <w:rPr>
          <w:rFonts w:ascii="Times New Roman" w:hAnsi="Times New Roman" w:cs="Times New Roman"/>
          <w:sz w:val="24"/>
          <w:szCs w:val="24"/>
        </w:rPr>
        <w:t>.</w:t>
      </w:r>
      <w:r w:rsidR="00987EE0">
        <w:rPr>
          <w:rFonts w:ascii="Times New Roman" w:hAnsi="Times New Roman" w:cs="Times New Roman"/>
          <w:sz w:val="24"/>
          <w:szCs w:val="24"/>
        </w:rPr>
        <w:t xml:space="preserve"> Dentre esses professores estão os professores da universidade que participam das atividades de estágio em proximidades diferentes. Não vamos especificar as atribuições de cada um, tendo em vista que tais atribuições podem variar de uma instituição para outra. Mas podemos registrar que ações como viabilizar um local adequado</w:t>
      </w:r>
      <w:r w:rsidR="009F1D92">
        <w:rPr>
          <w:rFonts w:ascii="Times New Roman" w:hAnsi="Times New Roman" w:cs="Times New Roman"/>
          <w:sz w:val="24"/>
          <w:szCs w:val="24"/>
        </w:rPr>
        <w:t>, que atenda às normas e seja alinhado om os objetivos do curso,</w:t>
      </w:r>
      <w:r w:rsidR="00987EE0">
        <w:rPr>
          <w:rFonts w:ascii="Times New Roman" w:hAnsi="Times New Roman" w:cs="Times New Roman"/>
          <w:sz w:val="24"/>
          <w:szCs w:val="24"/>
        </w:rPr>
        <w:t xml:space="preserve"> por meio do contato prévio com a escola de educação básica, onde o Estágio ser</w:t>
      </w:r>
      <w:r w:rsidR="00947F73">
        <w:rPr>
          <w:rFonts w:ascii="Times New Roman" w:hAnsi="Times New Roman" w:cs="Times New Roman"/>
          <w:sz w:val="24"/>
          <w:szCs w:val="24"/>
        </w:rPr>
        <w:t>á realizado. O</w:t>
      </w:r>
      <w:r w:rsidR="00987EE0">
        <w:rPr>
          <w:rFonts w:ascii="Times New Roman" w:hAnsi="Times New Roman" w:cs="Times New Roman"/>
          <w:sz w:val="24"/>
          <w:szCs w:val="24"/>
        </w:rPr>
        <w:t>rientar o Estagiário sobre as atividades a serem desenvolvidas, supervisionar as ações</w:t>
      </w:r>
      <w:r w:rsidR="00947F73">
        <w:rPr>
          <w:rFonts w:ascii="Times New Roman" w:hAnsi="Times New Roman" w:cs="Times New Roman"/>
          <w:sz w:val="24"/>
          <w:szCs w:val="24"/>
        </w:rPr>
        <w:t xml:space="preserve"> realizadas pelo </w:t>
      </w:r>
      <w:r w:rsidR="00987EE0">
        <w:rPr>
          <w:rFonts w:ascii="Times New Roman" w:hAnsi="Times New Roman" w:cs="Times New Roman"/>
          <w:sz w:val="24"/>
          <w:szCs w:val="24"/>
        </w:rPr>
        <w:t>Estagiário na escola</w:t>
      </w:r>
      <w:r w:rsidR="00947F73">
        <w:rPr>
          <w:rFonts w:ascii="Times New Roman" w:hAnsi="Times New Roman" w:cs="Times New Roman"/>
          <w:sz w:val="24"/>
          <w:szCs w:val="24"/>
        </w:rPr>
        <w:t xml:space="preserve">, discutir aspectos relativos à </w:t>
      </w:r>
      <w:r w:rsidR="00947F73" w:rsidRPr="00177950">
        <w:rPr>
          <w:rFonts w:ascii="Times New Roman" w:hAnsi="Times New Roman" w:cs="Times New Roman"/>
          <w:color w:val="auto"/>
          <w:sz w:val="24"/>
          <w:szCs w:val="24"/>
        </w:rPr>
        <w:t xml:space="preserve">didática e metodologia de ensino, </w:t>
      </w:r>
      <w:r w:rsidR="009B2A9B" w:rsidRPr="00177950">
        <w:rPr>
          <w:rFonts w:ascii="Times New Roman" w:hAnsi="Times New Roman" w:cs="Times New Roman"/>
          <w:color w:val="auto"/>
          <w:sz w:val="24"/>
          <w:szCs w:val="24"/>
        </w:rPr>
        <w:t>esclarecer as dúvidas do Estagiário relativas à prática docente</w:t>
      </w:r>
      <w:r w:rsidR="00177950" w:rsidRPr="00177950">
        <w:rPr>
          <w:rFonts w:ascii="Times New Roman" w:hAnsi="Times New Roman" w:cs="Times New Roman"/>
          <w:color w:val="auto"/>
          <w:sz w:val="24"/>
          <w:szCs w:val="24"/>
        </w:rPr>
        <w:t xml:space="preserve"> (planejamentos, elaboração de plano de aula e diário de classe, definir instrumentos de avaliação, critérios de correção e controle do desempenho dos alunos, </w:t>
      </w:r>
      <w:proofErr w:type="spellStart"/>
      <w:r w:rsidR="00177950" w:rsidRPr="00177950">
        <w:rPr>
          <w:rFonts w:ascii="Times New Roman" w:hAnsi="Times New Roman" w:cs="Times New Roman"/>
          <w:color w:val="auto"/>
          <w:sz w:val="24"/>
          <w:szCs w:val="24"/>
        </w:rPr>
        <w:t>etc</w:t>
      </w:r>
      <w:proofErr w:type="spellEnd"/>
      <w:r w:rsidR="00177950" w:rsidRPr="00177950">
        <w:rPr>
          <w:rFonts w:ascii="Times New Roman" w:hAnsi="Times New Roman" w:cs="Times New Roman"/>
          <w:color w:val="auto"/>
          <w:sz w:val="24"/>
          <w:szCs w:val="24"/>
        </w:rPr>
        <w:t xml:space="preserve">), </w:t>
      </w:r>
      <w:r w:rsidR="009B2A9B" w:rsidRPr="00177950">
        <w:rPr>
          <w:rFonts w:ascii="Times New Roman" w:hAnsi="Times New Roman" w:cs="Times New Roman"/>
          <w:color w:val="auto"/>
          <w:sz w:val="24"/>
          <w:szCs w:val="24"/>
        </w:rPr>
        <w:t>fazer</w:t>
      </w:r>
      <w:r w:rsidR="00987EE0" w:rsidRPr="00177950">
        <w:rPr>
          <w:rFonts w:ascii="Times New Roman" w:hAnsi="Times New Roman" w:cs="Times New Roman"/>
          <w:color w:val="auto"/>
          <w:sz w:val="24"/>
          <w:szCs w:val="24"/>
        </w:rPr>
        <w:t xml:space="preserve"> as observações oportunas e orientadoras dos encaminhamentos a serem feitos, entre outras atividades</w:t>
      </w:r>
      <w:r w:rsidR="00177950" w:rsidRPr="00177950">
        <w:rPr>
          <w:rFonts w:ascii="Times New Roman" w:hAnsi="Times New Roman" w:cs="Times New Roman"/>
          <w:color w:val="auto"/>
          <w:sz w:val="24"/>
          <w:szCs w:val="24"/>
        </w:rPr>
        <w:t xml:space="preserve">. </w:t>
      </w:r>
      <w:r w:rsidR="00177950" w:rsidRPr="009B2A9B">
        <w:rPr>
          <w:rFonts w:ascii="Times New Roman" w:hAnsi="Times New Roman" w:cs="Times New Roman"/>
          <w:color w:val="auto"/>
          <w:sz w:val="24"/>
          <w:szCs w:val="24"/>
        </w:rPr>
        <w:t xml:space="preserve">Para essas ações os professores formadores se valem de </w:t>
      </w:r>
      <w:r w:rsidR="00177950" w:rsidRPr="009B2A9B">
        <w:rPr>
          <w:rFonts w:ascii="Times New Roman" w:eastAsia="Times New Roman" w:hAnsi="Times New Roman" w:cs="Times New Roman"/>
          <w:color w:val="auto"/>
          <w:sz w:val="24"/>
          <w:szCs w:val="24"/>
        </w:rPr>
        <w:t>teorias que podem oferecer aos Estagiários condições intelectuais de interagir com o meio no qual as atividade de estágio ocorrem, fazendo analises e formulando questionamentos críticos</w:t>
      </w:r>
      <w:r w:rsidR="00177950">
        <w:rPr>
          <w:rFonts w:ascii="Times New Roman" w:eastAsia="Times New Roman" w:hAnsi="Times New Roman" w:cs="Times New Roman"/>
          <w:color w:val="auto"/>
          <w:sz w:val="24"/>
          <w:szCs w:val="24"/>
        </w:rPr>
        <w:t>,</w:t>
      </w:r>
      <w:r w:rsidR="00177950" w:rsidRPr="009B2A9B">
        <w:rPr>
          <w:rFonts w:ascii="Times New Roman" w:eastAsia="Times New Roman" w:hAnsi="Times New Roman" w:cs="Times New Roman"/>
          <w:color w:val="auto"/>
          <w:sz w:val="24"/>
          <w:szCs w:val="24"/>
        </w:rPr>
        <w:t xml:space="preserve"> das condições</w:t>
      </w:r>
      <w:r w:rsidR="00177950">
        <w:rPr>
          <w:rFonts w:ascii="Times New Roman" w:eastAsia="Times New Roman" w:hAnsi="Times New Roman" w:cs="Times New Roman"/>
          <w:color w:val="auto"/>
          <w:sz w:val="24"/>
          <w:szCs w:val="24"/>
        </w:rPr>
        <w:t xml:space="preserve">, no seu sentido mais </w:t>
      </w:r>
      <w:r w:rsidR="00177950" w:rsidRPr="009B2A9B">
        <w:rPr>
          <w:rFonts w:ascii="Times New Roman" w:eastAsia="Times New Roman" w:hAnsi="Times New Roman" w:cs="Times New Roman"/>
          <w:color w:val="auto"/>
          <w:sz w:val="24"/>
          <w:szCs w:val="24"/>
        </w:rPr>
        <w:t>amplo, do contexto  onde futuramente se dará sua ação docente.</w:t>
      </w:r>
      <w:r w:rsidR="00177950">
        <w:rPr>
          <w:rFonts w:ascii="Times New Roman" w:eastAsia="Times New Roman" w:hAnsi="Times New Roman" w:cs="Times New Roman"/>
          <w:color w:val="auto"/>
          <w:sz w:val="24"/>
          <w:szCs w:val="24"/>
        </w:rPr>
        <w:t xml:space="preserve"> Fica evidente que para essas atividades é necessário tempo para planejamento prévio, estudo das teorias e legislações de Estágio, reuniões, etc. Sabemos que a rotina de trabalho na universidade nem sempre </w:t>
      </w:r>
      <w:r w:rsidR="00177950">
        <w:rPr>
          <w:rFonts w:ascii="Times New Roman" w:eastAsia="Times New Roman" w:hAnsi="Times New Roman" w:cs="Times New Roman"/>
          <w:color w:val="auto"/>
          <w:sz w:val="24"/>
          <w:szCs w:val="24"/>
        </w:rPr>
        <w:lastRenderedPageBreak/>
        <w:t>proporciona condições para que seus professores desenvolvam essas atividades de maneira adequada aos propósitos do Estágio. Por vezes, encontram dificuldades até mesmo para ir à escola sede do Estágio, entre outros entraves que dificultam as ações. De</w:t>
      </w:r>
      <w:r w:rsidR="00923615">
        <w:rPr>
          <w:rFonts w:ascii="Times New Roman" w:eastAsia="Times New Roman" w:hAnsi="Times New Roman" w:cs="Times New Roman"/>
          <w:color w:val="auto"/>
          <w:sz w:val="24"/>
          <w:szCs w:val="24"/>
        </w:rPr>
        <w:t>vido a isso, que nos referimos à</w:t>
      </w:r>
      <w:r w:rsidR="00177950">
        <w:rPr>
          <w:rFonts w:ascii="Times New Roman" w:eastAsia="Times New Roman" w:hAnsi="Times New Roman" w:cs="Times New Roman"/>
          <w:color w:val="auto"/>
          <w:sz w:val="24"/>
          <w:szCs w:val="24"/>
        </w:rPr>
        <w:t xml:space="preserve"> necessidade de adequação das rotinas de maneira que o acompanhamento do estagiário ocorra de maneira mais próxima e frequente</w:t>
      </w:r>
      <w:r w:rsidR="003C3C83">
        <w:rPr>
          <w:rFonts w:ascii="Times New Roman" w:eastAsia="Times New Roman" w:hAnsi="Times New Roman" w:cs="Times New Roman"/>
          <w:color w:val="auto"/>
          <w:sz w:val="24"/>
          <w:szCs w:val="24"/>
        </w:rPr>
        <w:t>,</w:t>
      </w:r>
      <w:r w:rsidR="00177950">
        <w:rPr>
          <w:rFonts w:ascii="Times New Roman" w:eastAsia="Times New Roman" w:hAnsi="Times New Roman" w:cs="Times New Roman"/>
          <w:color w:val="auto"/>
          <w:sz w:val="24"/>
          <w:szCs w:val="24"/>
        </w:rPr>
        <w:t xml:space="preserve"> viabilizando a realização de reuniões, preferencialmente na escola onde ocorre o Estágio, com a participação do</w:t>
      </w:r>
      <w:r w:rsidR="003C3C83">
        <w:rPr>
          <w:rFonts w:ascii="Times New Roman" w:eastAsia="Times New Roman" w:hAnsi="Times New Roman" w:cs="Times New Roman"/>
          <w:color w:val="auto"/>
          <w:sz w:val="24"/>
          <w:szCs w:val="24"/>
        </w:rPr>
        <w:t>s</w:t>
      </w:r>
      <w:r w:rsidR="00177950">
        <w:rPr>
          <w:rFonts w:ascii="Times New Roman" w:eastAsia="Times New Roman" w:hAnsi="Times New Roman" w:cs="Times New Roman"/>
          <w:color w:val="auto"/>
          <w:sz w:val="24"/>
          <w:szCs w:val="24"/>
        </w:rPr>
        <w:t xml:space="preserve"> professor</w:t>
      </w:r>
      <w:r w:rsidR="003C3C83">
        <w:rPr>
          <w:rFonts w:ascii="Times New Roman" w:eastAsia="Times New Roman" w:hAnsi="Times New Roman" w:cs="Times New Roman"/>
          <w:color w:val="auto"/>
          <w:sz w:val="24"/>
          <w:szCs w:val="24"/>
        </w:rPr>
        <w:t>es da universidade e</w:t>
      </w:r>
      <w:r w:rsidR="00177950">
        <w:rPr>
          <w:rFonts w:ascii="Times New Roman" w:eastAsia="Times New Roman" w:hAnsi="Times New Roman" w:cs="Times New Roman"/>
          <w:color w:val="auto"/>
          <w:sz w:val="24"/>
          <w:szCs w:val="24"/>
        </w:rPr>
        <w:t xml:space="preserve"> da educação básica que acompanha o Estagiário, de maneira que se constituem na escola um espaço de discussões, troca de experiências e produção coletiva de conhecimento, com foco na formação do futuro professor</w:t>
      </w:r>
      <w:r w:rsidR="003C3C83">
        <w:rPr>
          <w:rFonts w:ascii="Times New Roman" w:eastAsia="Times New Roman" w:hAnsi="Times New Roman" w:cs="Times New Roman"/>
          <w:color w:val="auto"/>
          <w:sz w:val="24"/>
          <w:szCs w:val="24"/>
        </w:rPr>
        <w:t>, para que este assuma</w:t>
      </w:r>
      <w:r w:rsidR="00177950">
        <w:rPr>
          <w:rFonts w:ascii="Times New Roman" w:eastAsia="Times New Roman" w:hAnsi="Times New Roman" w:cs="Times New Roman"/>
          <w:color w:val="auto"/>
          <w:sz w:val="24"/>
          <w:szCs w:val="24"/>
        </w:rPr>
        <w:t xml:space="preserve"> uma postura crítico-reflexivas acerca das ações docentes realizadas e a realizar.</w:t>
      </w:r>
    </w:p>
    <w:p w14:paraId="13267318" w14:textId="76124C7B" w:rsidR="00DB09AE" w:rsidRDefault="002D27ED" w:rsidP="000E3208">
      <w:pPr>
        <w:spacing w:line="36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w:t>
      </w:r>
      <w:r w:rsidR="00DB09AE">
        <w:rPr>
          <w:rFonts w:ascii="Times New Roman" w:eastAsia="Times New Roman" w:hAnsi="Times New Roman" w:cs="Times New Roman"/>
          <w:color w:val="auto"/>
          <w:sz w:val="24"/>
          <w:szCs w:val="24"/>
        </w:rPr>
        <w:t>or</w:t>
      </w:r>
      <w:r w:rsidR="006375FF">
        <w:rPr>
          <w:rFonts w:ascii="Times New Roman" w:eastAsia="Times New Roman" w:hAnsi="Times New Roman" w:cs="Times New Roman"/>
          <w:color w:val="auto"/>
          <w:sz w:val="24"/>
          <w:szCs w:val="24"/>
        </w:rPr>
        <w:t>r</w:t>
      </w:r>
      <w:r w:rsidR="00DB09AE">
        <w:rPr>
          <w:rFonts w:ascii="Times New Roman" w:eastAsia="Times New Roman" w:hAnsi="Times New Roman" w:cs="Times New Roman"/>
          <w:color w:val="auto"/>
          <w:sz w:val="24"/>
          <w:szCs w:val="24"/>
        </w:rPr>
        <w:t xml:space="preserve">oborando com essa ideia encontramos Barreiro e </w:t>
      </w:r>
      <w:proofErr w:type="spellStart"/>
      <w:r w:rsidR="00DB09AE">
        <w:rPr>
          <w:rFonts w:ascii="Times New Roman" w:eastAsia="Times New Roman" w:hAnsi="Times New Roman" w:cs="Times New Roman"/>
          <w:color w:val="auto"/>
          <w:sz w:val="24"/>
          <w:szCs w:val="24"/>
        </w:rPr>
        <w:t>Gebran</w:t>
      </w:r>
      <w:proofErr w:type="spellEnd"/>
      <w:r w:rsidR="00DB09AE">
        <w:rPr>
          <w:rFonts w:ascii="Times New Roman" w:eastAsia="Times New Roman" w:hAnsi="Times New Roman" w:cs="Times New Roman"/>
          <w:color w:val="auto"/>
          <w:sz w:val="24"/>
          <w:szCs w:val="24"/>
        </w:rPr>
        <w:t xml:space="preserve"> (2006, p. 56), apud Souza e Bernardes (2015, p. 94), ao afirmarem que:</w:t>
      </w:r>
    </w:p>
    <w:p w14:paraId="5AAB98A7" w14:textId="77777777" w:rsidR="00DB09AE" w:rsidRDefault="00DB09AE" w:rsidP="000E3208">
      <w:pPr>
        <w:spacing w:line="240" w:lineRule="auto"/>
        <w:ind w:firstLine="709"/>
        <w:jc w:val="both"/>
        <w:rPr>
          <w:rFonts w:ascii="Times New Roman" w:eastAsia="Times New Roman" w:hAnsi="Times New Roman" w:cs="Times New Roman"/>
          <w:color w:val="auto"/>
          <w:sz w:val="24"/>
          <w:szCs w:val="24"/>
        </w:rPr>
      </w:pPr>
    </w:p>
    <w:p w14:paraId="426D5D1A" w14:textId="279EDDE1" w:rsidR="00DB09AE" w:rsidRPr="00384D86" w:rsidRDefault="00DB09AE" w:rsidP="00DB09AE">
      <w:pPr>
        <w:spacing w:line="240" w:lineRule="auto"/>
        <w:ind w:left="2268"/>
        <w:jc w:val="both"/>
        <w:rPr>
          <w:rFonts w:ascii="Times New Roman" w:eastAsia="Times New Roman" w:hAnsi="Times New Roman" w:cs="Times New Roman"/>
          <w:color w:val="auto"/>
          <w:sz w:val="20"/>
          <w:szCs w:val="20"/>
        </w:rPr>
      </w:pPr>
      <w:r w:rsidRPr="00DB09AE">
        <w:rPr>
          <w:rFonts w:ascii="Times New Roman" w:eastAsia="Times New Roman" w:hAnsi="Times New Roman" w:cs="Times New Roman"/>
          <w:color w:val="auto"/>
          <w:sz w:val="20"/>
          <w:szCs w:val="20"/>
        </w:rPr>
        <w:t>[...] é preciso que exista um projeto de estágio planejado e avaliado conjuntamente pela escola de formação inicial e as escolas campos de estágios, com objetivos e tarefas claras, e que as duas instituições assumam responsabilidade e se auxiliem mutuamente, o que pressupõe relações formais entre instituições de ensino e unidades dos sistemas de ensino. Esses “tempos na escola” devem ser diferentes segundo os objetivos de cada momento da formação. Sendo assim, o estágio não pode ficar sob a responsabilidade de um único professor da escola de formação, mas envolvendo necessariamente uma atuação coletiva dos formadores</w:t>
      </w:r>
      <w:r w:rsidR="00384D86">
        <w:rPr>
          <w:rFonts w:ascii="Times New Roman" w:eastAsia="Times New Roman" w:hAnsi="Times New Roman" w:cs="Times New Roman"/>
          <w:color w:val="auto"/>
          <w:sz w:val="20"/>
          <w:szCs w:val="20"/>
        </w:rPr>
        <w:t xml:space="preserve"> </w:t>
      </w:r>
      <w:r w:rsidR="00384D86" w:rsidRPr="00384D86">
        <w:rPr>
          <w:rFonts w:ascii="Times New Roman" w:eastAsia="Times New Roman" w:hAnsi="Times New Roman" w:cs="Times New Roman"/>
          <w:color w:val="auto"/>
          <w:sz w:val="20"/>
          <w:szCs w:val="20"/>
        </w:rPr>
        <w:t>(BARREIRO e GEBRAN, 2006, p. 56), apud (SOUZA e BERNARDES, 2015, p. 94)</w:t>
      </w:r>
      <w:r w:rsidRPr="00384D86">
        <w:rPr>
          <w:rFonts w:ascii="Times New Roman" w:eastAsia="Times New Roman" w:hAnsi="Times New Roman" w:cs="Times New Roman"/>
          <w:color w:val="auto"/>
          <w:sz w:val="20"/>
          <w:szCs w:val="20"/>
        </w:rPr>
        <w:t>.</w:t>
      </w:r>
    </w:p>
    <w:p w14:paraId="040C28EC" w14:textId="77777777" w:rsidR="00DB09AE" w:rsidRPr="00DB09AE" w:rsidRDefault="00DB09AE" w:rsidP="00DB09AE">
      <w:pPr>
        <w:spacing w:line="240" w:lineRule="auto"/>
        <w:ind w:left="2268"/>
        <w:jc w:val="both"/>
        <w:rPr>
          <w:rFonts w:ascii="Times New Roman" w:eastAsia="Times New Roman" w:hAnsi="Times New Roman" w:cs="Times New Roman"/>
          <w:color w:val="auto"/>
          <w:sz w:val="20"/>
          <w:szCs w:val="20"/>
        </w:rPr>
      </w:pPr>
    </w:p>
    <w:p w14:paraId="44C0DB53" w14:textId="166839EA" w:rsidR="00F251F1" w:rsidRPr="003C3C83" w:rsidRDefault="003C3C83" w:rsidP="00384D86">
      <w:pPr>
        <w:spacing w:line="360" w:lineRule="auto"/>
        <w:ind w:firstLine="709"/>
        <w:jc w:val="both"/>
        <w:rPr>
          <w:rFonts w:ascii="Times New Roman" w:hAnsi="Times New Roman" w:cs="Times New Roman"/>
          <w:sz w:val="24"/>
          <w:szCs w:val="24"/>
        </w:rPr>
      </w:pPr>
      <w:r w:rsidRPr="003C3C83">
        <w:rPr>
          <w:rFonts w:ascii="Times New Roman" w:hAnsi="Times New Roman" w:cs="Times New Roman"/>
          <w:sz w:val="24"/>
          <w:szCs w:val="24"/>
        </w:rPr>
        <w:t xml:space="preserve">Outro ator que assume um papel extremamente relevante na formação do futuro professor é o </w:t>
      </w:r>
      <w:r w:rsidR="00F251F1" w:rsidRPr="003C3C83">
        <w:rPr>
          <w:rFonts w:ascii="Times New Roman" w:hAnsi="Times New Roman" w:cs="Times New Roman"/>
          <w:sz w:val="24"/>
          <w:szCs w:val="24"/>
        </w:rPr>
        <w:t>Professor da educação básica (professor regente)</w:t>
      </w:r>
      <w:r w:rsidRPr="003C3C83">
        <w:rPr>
          <w:rFonts w:ascii="Times New Roman" w:hAnsi="Times New Roman" w:cs="Times New Roman"/>
          <w:sz w:val="24"/>
          <w:szCs w:val="24"/>
        </w:rPr>
        <w:t>.</w:t>
      </w:r>
      <w:r w:rsidR="00DB09AE">
        <w:rPr>
          <w:rFonts w:ascii="Times New Roman" w:hAnsi="Times New Roman" w:cs="Times New Roman"/>
          <w:sz w:val="24"/>
          <w:szCs w:val="24"/>
        </w:rPr>
        <w:t xml:space="preserve"> </w:t>
      </w:r>
      <w:r w:rsidR="00BD0D9D">
        <w:rPr>
          <w:rFonts w:ascii="Times New Roman" w:hAnsi="Times New Roman" w:cs="Times New Roman"/>
          <w:sz w:val="24"/>
          <w:szCs w:val="24"/>
        </w:rPr>
        <w:t xml:space="preserve">Nas pesquisas que estudamos temos percebido o pouco destaque que é dado ao papel do professor que acompanha o Estagiário na escola onde realiza o Estágio, apesar de ser ele que na maior parte do tempo e de maneira bem próxima do </w:t>
      </w:r>
      <w:r w:rsidR="002D27ED">
        <w:rPr>
          <w:rFonts w:ascii="Times New Roman" w:hAnsi="Times New Roman" w:cs="Times New Roman"/>
          <w:sz w:val="24"/>
          <w:szCs w:val="24"/>
        </w:rPr>
        <w:t>Licenciando</w:t>
      </w:r>
      <w:r w:rsidR="00BD0D9D">
        <w:rPr>
          <w:rFonts w:ascii="Times New Roman" w:hAnsi="Times New Roman" w:cs="Times New Roman"/>
          <w:sz w:val="24"/>
          <w:szCs w:val="24"/>
        </w:rPr>
        <w:t xml:space="preserve"> estará lhe orientando, mostrando a rotina da escola, o seu contexto, dirimindo suas dúvidas, apresentando as dinâmicas de sala de aula com suas nuances variadas e fazendo a articulação entre as teorias estudadas na academia e a realidade da prática docente</w:t>
      </w:r>
      <w:r w:rsidR="00651DEA">
        <w:rPr>
          <w:rFonts w:ascii="Times New Roman" w:hAnsi="Times New Roman" w:cs="Times New Roman"/>
          <w:sz w:val="24"/>
          <w:szCs w:val="24"/>
        </w:rPr>
        <w:t>, assumindo na prática</w:t>
      </w:r>
      <w:r w:rsidR="002D27ED">
        <w:rPr>
          <w:rFonts w:ascii="Times New Roman" w:hAnsi="Times New Roman" w:cs="Times New Roman"/>
          <w:sz w:val="24"/>
          <w:szCs w:val="24"/>
        </w:rPr>
        <w:t>,</w:t>
      </w:r>
      <w:r w:rsidR="00651DEA">
        <w:rPr>
          <w:rFonts w:ascii="Times New Roman" w:hAnsi="Times New Roman" w:cs="Times New Roman"/>
          <w:sz w:val="24"/>
          <w:szCs w:val="24"/>
        </w:rPr>
        <w:t xml:space="preserve"> papel relevante no formação docente</w:t>
      </w:r>
      <w:r w:rsidR="00BD0D9D">
        <w:rPr>
          <w:rFonts w:ascii="Times New Roman" w:hAnsi="Times New Roman" w:cs="Times New Roman"/>
          <w:sz w:val="24"/>
          <w:szCs w:val="24"/>
        </w:rPr>
        <w:t>. O que percebemos é que na maior</w:t>
      </w:r>
      <w:r w:rsidR="002D27ED">
        <w:rPr>
          <w:rFonts w:ascii="Times New Roman" w:hAnsi="Times New Roman" w:cs="Times New Roman"/>
          <w:sz w:val="24"/>
          <w:szCs w:val="24"/>
        </w:rPr>
        <w:t>ia das vezes</w:t>
      </w:r>
      <w:r w:rsidR="00BD0D9D">
        <w:rPr>
          <w:rFonts w:ascii="Times New Roman" w:hAnsi="Times New Roman" w:cs="Times New Roman"/>
          <w:sz w:val="24"/>
          <w:szCs w:val="24"/>
        </w:rPr>
        <w:t xml:space="preserve"> não é atribuída a devida importância </w:t>
      </w:r>
      <w:r w:rsidR="002D27ED">
        <w:rPr>
          <w:rFonts w:ascii="Times New Roman" w:hAnsi="Times New Roman" w:cs="Times New Roman"/>
          <w:sz w:val="24"/>
          <w:szCs w:val="24"/>
        </w:rPr>
        <w:t>à</w:t>
      </w:r>
      <w:r w:rsidR="00BD0D9D">
        <w:rPr>
          <w:rFonts w:ascii="Times New Roman" w:hAnsi="Times New Roman" w:cs="Times New Roman"/>
          <w:sz w:val="24"/>
          <w:szCs w:val="24"/>
        </w:rPr>
        <w:t xml:space="preserve"> atuação desse ator no processo de formação do futuro professor, sendo que o estágio acaba por se configurar em mais uma atribuição recebida a ser acumulada ao seus demais afazeres, que de modo geral já n</w:t>
      </w:r>
      <w:r w:rsidR="00B257B2">
        <w:rPr>
          <w:rFonts w:ascii="Times New Roman" w:hAnsi="Times New Roman" w:cs="Times New Roman"/>
          <w:sz w:val="24"/>
          <w:szCs w:val="24"/>
        </w:rPr>
        <w:t xml:space="preserve">ão </w:t>
      </w:r>
      <w:r w:rsidR="00BD0D9D">
        <w:rPr>
          <w:rFonts w:ascii="Times New Roman" w:hAnsi="Times New Roman" w:cs="Times New Roman"/>
          <w:sz w:val="24"/>
          <w:szCs w:val="24"/>
        </w:rPr>
        <w:t>são poucos.</w:t>
      </w:r>
      <w:r w:rsidR="00651DEA">
        <w:rPr>
          <w:rFonts w:ascii="Times New Roman" w:hAnsi="Times New Roman" w:cs="Times New Roman"/>
          <w:sz w:val="24"/>
          <w:szCs w:val="24"/>
        </w:rPr>
        <w:t xml:space="preserve"> Sem se sentirem parte do processo, na maioria das vezes esses professores não se reconhecem </w:t>
      </w:r>
      <w:r w:rsidR="00651DEA">
        <w:rPr>
          <w:rFonts w:ascii="Times New Roman" w:hAnsi="Times New Roman" w:cs="Times New Roman"/>
          <w:sz w:val="24"/>
          <w:szCs w:val="24"/>
        </w:rPr>
        <w:lastRenderedPageBreak/>
        <w:t>como potenciais formadores e se sentem perdidos dentro de um processo que deveria ser organizado com base na coesão, apoio mútuo e coletividade.</w:t>
      </w:r>
    </w:p>
    <w:p w14:paraId="5E809025" w14:textId="50A7E760" w:rsidR="00A65A8E" w:rsidRDefault="00A65A8E" w:rsidP="00A65A8E">
      <w:pPr>
        <w:spacing w:line="360" w:lineRule="auto"/>
        <w:ind w:firstLine="709"/>
        <w:jc w:val="both"/>
        <w:rPr>
          <w:rFonts w:ascii="Times New Roman" w:eastAsia="Times New Roman" w:hAnsi="Times New Roman" w:cs="Times New Roman"/>
          <w:color w:val="auto"/>
          <w:sz w:val="24"/>
          <w:szCs w:val="24"/>
        </w:rPr>
      </w:pPr>
      <w:r w:rsidRPr="00A65A8E">
        <w:rPr>
          <w:rFonts w:ascii="Times New Roman" w:hAnsi="Times New Roman" w:cs="Times New Roman"/>
          <w:sz w:val="24"/>
          <w:szCs w:val="24"/>
        </w:rPr>
        <w:tab/>
        <w:t xml:space="preserve">Nessa mesma linha de pensamento </w:t>
      </w:r>
      <w:r w:rsidRPr="00A65A8E">
        <w:rPr>
          <w:rFonts w:ascii="Times New Roman" w:eastAsia="Times New Roman" w:hAnsi="Times New Roman" w:cs="Times New Roman"/>
          <w:color w:val="auto"/>
          <w:sz w:val="24"/>
          <w:szCs w:val="24"/>
        </w:rPr>
        <w:t>Souza e Bernardes (2015, p. 95),</w:t>
      </w:r>
      <w:r>
        <w:rPr>
          <w:rFonts w:ascii="Times New Roman" w:eastAsia="Times New Roman" w:hAnsi="Times New Roman" w:cs="Times New Roman"/>
          <w:color w:val="auto"/>
          <w:sz w:val="24"/>
          <w:szCs w:val="24"/>
        </w:rPr>
        <w:t xml:space="preserve"> registram que:</w:t>
      </w:r>
    </w:p>
    <w:p w14:paraId="43F79381" w14:textId="2DC90355" w:rsidR="00A65A8E" w:rsidRPr="00A65A8E" w:rsidRDefault="00A65A8E" w:rsidP="00A65A8E">
      <w:pPr>
        <w:spacing w:line="240" w:lineRule="auto"/>
        <w:ind w:left="2268"/>
        <w:jc w:val="both"/>
        <w:rPr>
          <w:rFonts w:ascii="Times New Roman" w:eastAsia="Times New Roman" w:hAnsi="Times New Roman" w:cs="Times New Roman"/>
          <w:color w:val="auto"/>
          <w:sz w:val="20"/>
          <w:szCs w:val="20"/>
        </w:rPr>
      </w:pPr>
      <w:r w:rsidRPr="00A65A8E">
        <w:rPr>
          <w:rFonts w:ascii="Times New Roman" w:eastAsia="Times New Roman" w:hAnsi="Times New Roman" w:cs="Times New Roman"/>
          <w:color w:val="auto"/>
          <w:sz w:val="20"/>
          <w:szCs w:val="20"/>
        </w:rPr>
        <w:t>Faz-se necessário repensar a maneira como se tem desenvolvido o Estagio Supervisionado nos campos de ensino da educação básica, a fim de atribuir o real valor que os professores receptores de estagiários merecem, só assim pode se chegar a um estágio eficiente e que realmente propicie a relação teoria/prática das quais tanto se discutem nos cursos de licenciatura (SOUZA e BERNARDES, 2015, p. 95).</w:t>
      </w:r>
    </w:p>
    <w:p w14:paraId="16DF1A41" w14:textId="3EE83C01" w:rsidR="00677F34" w:rsidRDefault="00677F34" w:rsidP="00FC116B">
      <w:pPr>
        <w:spacing w:line="240" w:lineRule="auto"/>
        <w:jc w:val="both"/>
        <w:rPr>
          <w:rFonts w:ascii="Times New Roman" w:hAnsi="Times New Roman" w:cs="Times New Roman"/>
          <w:b/>
          <w:sz w:val="24"/>
          <w:szCs w:val="24"/>
        </w:rPr>
      </w:pPr>
    </w:p>
    <w:p w14:paraId="37828DDD" w14:textId="44EE1448" w:rsidR="00B257B2" w:rsidRDefault="00B257B2" w:rsidP="0076084A">
      <w:pPr>
        <w:spacing w:line="360" w:lineRule="auto"/>
        <w:jc w:val="both"/>
        <w:rPr>
          <w:rFonts w:ascii="Times New Roman" w:hAnsi="Times New Roman" w:cs="Times New Roman"/>
          <w:sz w:val="24"/>
          <w:szCs w:val="24"/>
        </w:rPr>
      </w:pPr>
      <w:r w:rsidRPr="0076084A">
        <w:rPr>
          <w:rFonts w:ascii="Times New Roman" w:hAnsi="Times New Roman" w:cs="Times New Roman"/>
          <w:sz w:val="24"/>
          <w:szCs w:val="24"/>
        </w:rPr>
        <w:tab/>
        <w:t>Mais uma vez registramos a necessidade de medidas que viabilizem a participação efetiva da escola e do professor da educação básica juntamente com os professores da universidade</w:t>
      </w:r>
      <w:r w:rsidR="0076084A">
        <w:rPr>
          <w:rFonts w:ascii="Times New Roman" w:hAnsi="Times New Roman" w:cs="Times New Roman"/>
          <w:sz w:val="24"/>
          <w:szCs w:val="24"/>
        </w:rPr>
        <w:t xml:space="preserve"> nas atividades de ensino no </w:t>
      </w:r>
      <w:r w:rsidRPr="0076084A">
        <w:rPr>
          <w:rFonts w:ascii="Times New Roman" w:hAnsi="Times New Roman" w:cs="Times New Roman"/>
          <w:sz w:val="24"/>
          <w:szCs w:val="24"/>
        </w:rPr>
        <w:t>contexto do Estágio. Acreditamos que o ideal seriam medidas formais com previsão</w:t>
      </w:r>
      <w:r w:rsidR="0076084A">
        <w:rPr>
          <w:rFonts w:ascii="Times New Roman" w:hAnsi="Times New Roman" w:cs="Times New Roman"/>
          <w:sz w:val="24"/>
          <w:szCs w:val="24"/>
        </w:rPr>
        <w:t xml:space="preserve"> de</w:t>
      </w:r>
      <w:r w:rsidRPr="0076084A">
        <w:rPr>
          <w:rFonts w:ascii="Times New Roman" w:hAnsi="Times New Roman" w:cs="Times New Roman"/>
          <w:sz w:val="24"/>
          <w:szCs w:val="24"/>
        </w:rPr>
        <w:t xml:space="preserve"> funções, carga horária e proventos destinados a esse profissional, bem como para os demais atores, sob pena de, em alguns casos, as atividades serem realizadas apenas para cumprir a programação prevista, isenta do envolvimento dos atores para uma formação de acordo com o nível que se deseja.</w:t>
      </w:r>
    </w:p>
    <w:p w14:paraId="7C8CEC30" w14:textId="781824F2" w:rsidR="0076084A" w:rsidRDefault="0076084A" w:rsidP="0076084A">
      <w:pPr>
        <w:spacing w:line="360" w:lineRule="auto"/>
        <w:jc w:val="both"/>
        <w:rPr>
          <w:rFonts w:ascii="Times New Roman" w:hAnsi="Times New Roman" w:cs="Times New Roman"/>
          <w:sz w:val="24"/>
          <w:szCs w:val="24"/>
        </w:rPr>
      </w:pPr>
      <w:r>
        <w:rPr>
          <w:rFonts w:ascii="Times New Roman" w:hAnsi="Times New Roman" w:cs="Times New Roman"/>
          <w:sz w:val="24"/>
          <w:szCs w:val="24"/>
        </w:rPr>
        <w:tab/>
        <w:t>Por fim, nos reportamos ao ator principal: o Estagiário.</w:t>
      </w:r>
      <w:r w:rsidR="00650A35">
        <w:rPr>
          <w:rFonts w:ascii="Times New Roman" w:hAnsi="Times New Roman" w:cs="Times New Roman"/>
          <w:sz w:val="24"/>
          <w:szCs w:val="24"/>
        </w:rPr>
        <w:t xml:space="preserve"> Na prática ele deve contar inicialmente com o empenho dos professores da universidade que ministram as disciplinas do Estágio para que recebam a melhor formação teórica possível, a fim de irem a campo em condições mínimas de dar conta das atividades práticas que realizarão. Além disso</w:t>
      </w:r>
      <w:r w:rsidR="002E1C90">
        <w:rPr>
          <w:rFonts w:ascii="Times New Roman" w:hAnsi="Times New Roman" w:cs="Times New Roman"/>
          <w:sz w:val="24"/>
          <w:szCs w:val="24"/>
        </w:rPr>
        <w:t>,</w:t>
      </w:r>
      <w:r w:rsidR="00650A35">
        <w:rPr>
          <w:rFonts w:ascii="Times New Roman" w:hAnsi="Times New Roman" w:cs="Times New Roman"/>
          <w:sz w:val="24"/>
          <w:szCs w:val="24"/>
        </w:rPr>
        <w:t xml:space="preserve"> deve</w:t>
      </w:r>
      <w:r w:rsidR="002E1C90">
        <w:rPr>
          <w:rFonts w:ascii="Times New Roman" w:hAnsi="Times New Roman" w:cs="Times New Roman"/>
          <w:sz w:val="24"/>
          <w:szCs w:val="24"/>
        </w:rPr>
        <w:t>m</w:t>
      </w:r>
      <w:r w:rsidR="00650A35">
        <w:rPr>
          <w:rFonts w:ascii="Times New Roman" w:hAnsi="Times New Roman" w:cs="Times New Roman"/>
          <w:sz w:val="24"/>
          <w:szCs w:val="24"/>
        </w:rPr>
        <w:t xml:space="preserve"> evidenciar os atributo</w:t>
      </w:r>
      <w:r w:rsidR="00CB50EE">
        <w:rPr>
          <w:rFonts w:ascii="Times New Roman" w:hAnsi="Times New Roman" w:cs="Times New Roman"/>
          <w:sz w:val="24"/>
          <w:szCs w:val="24"/>
        </w:rPr>
        <w:t>s de</w:t>
      </w:r>
      <w:r w:rsidR="00650A35">
        <w:rPr>
          <w:rFonts w:ascii="Times New Roman" w:hAnsi="Times New Roman" w:cs="Times New Roman"/>
          <w:sz w:val="24"/>
          <w:szCs w:val="24"/>
        </w:rPr>
        <w:t xml:space="preserve"> </w:t>
      </w:r>
      <w:r w:rsidR="00CB50EE">
        <w:rPr>
          <w:rFonts w:ascii="Times New Roman" w:hAnsi="Times New Roman" w:cs="Times New Roman"/>
          <w:sz w:val="24"/>
          <w:szCs w:val="24"/>
        </w:rPr>
        <w:t xml:space="preserve">meticulosidade, criatividade, </w:t>
      </w:r>
      <w:r w:rsidR="00650A35">
        <w:rPr>
          <w:rFonts w:ascii="Times New Roman" w:hAnsi="Times New Roman" w:cs="Times New Roman"/>
          <w:sz w:val="24"/>
          <w:szCs w:val="24"/>
        </w:rPr>
        <w:t>honestidade, pontualidade, assiduidade, comprometimento, disponibilidade e disciplina</w:t>
      </w:r>
      <w:r w:rsidR="002E1C90">
        <w:rPr>
          <w:rFonts w:ascii="Times New Roman" w:hAnsi="Times New Roman" w:cs="Times New Roman"/>
          <w:sz w:val="24"/>
          <w:szCs w:val="24"/>
        </w:rPr>
        <w:t>, fundamentai para um bom desempenho</w:t>
      </w:r>
      <w:r w:rsidR="00650A35">
        <w:rPr>
          <w:rFonts w:ascii="Times New Roman" w:hAnsi="Times New Roman" w:cs="Times New Roman"/>
          <w:sz w:val="24"/>
          <w:szCs w:val="24"/>
        </w:rPr>
        <w:t xml:space="preserve">. </w:t>
      </w:r>
      <w:r w:rsidR="00CB50EE">
        <w:rPr>
          <w:rFonts w:ascii="Times New Roman" w:hAnsi="Times New Roman" w:cs="Times New Roman"/>
          <w:sz w:val="24"/>
          <w:szCs w:val="24"/>
        </w:rPr>
        <w:t xml:space="preserve">É importante que vivencie o cotidiano da escola observando sua estrutura de pessoal e material e as peculiaridades do contexto onde se encontra. </w:t>
      </w:r>
      <w:r w:rsidR="002E1C90">
        <w:rPr>
          <w:rFonts w:ascii="Times New Roman" w:hAnsi="Times New Roman" w:cs="Times New Roman"/>
          <w:sz w:val="24"/>
          <w:szCs w:val="24"/>
        </w:rPr>
        <w:t xml:space="preserve">Preparar-se com afinco tanto para as atividades de observação quanto para a regência. </w:t>
      </w:r>
      <w:r w:rsidR="00CB50EE">
        <w:rPr>
          <w:rFonts w:ascii="Times New Roman" w:hAnsi="Times New Roman" w:cs="Times New Roman"/>
          <w:sz w:val="24"/>
          <w:szCs w:val="24"/>
        </w:rPr>
        <w:t xml:space="preserve">Buscar orientações sempre que tiver dúvidas. Não se limitar a receber informações prontas para sua atuação, mas ir ao encontro delas e evitar pautar sua ação </w:t>
      </w:r>
      <w:r w:rsidR="002E1C90">
        <w:rPr>
          <w:rFonts w:ascii="Times New Roman" w:hAnsi="Times New Roman" w:cs="Times New Roman"/>
          <w:sz w:val="24"/>
          <w:szCs w:val="24"/>
        </w:rPr>
        <w:t>pedagógica</w:t>
      </w:r>
      <w:r w:rsidR="00CB50EE">
        <w:rPr>
          <w:rFonts w:ascii="Times New Roman" w:hAnsi="Times New Roman" w:cs="Times New Roman"/>
          <w:sz w:val="24"/>
          <w:szCs w:val="24"/>
        </w:rPr>
        <w:t xml:space="preserve"> em reprodução mecânica e irrefletida de ações imitativas</w:t>
      </w:r>
      <w:r w:rsidR="002E1C90">
        <w:rPr>
          <w:rFonts w:ascii="Times New Roman" w:hAnsi="Times New Roman" w:cs="Times New Roman"/>
          <w:sz w:val="24"/>
          <w:szCs w:val="24"/>
        </w:rPr>
        <w:t xml:space="preserve"> que se revelem apenas em um relatório de estágio meramente burocrático, vazio das contribuições que se espera do Estágio para a formação docente</w:t>
      </w:r>
      <w:r w:rsidR="00CB50EE">
        <w:rPr>
          <w:rFonts w:ascii="Times New Roman" w:hAnsi="Times New Roman" w:cs="Times New Roman"/>
          <w:sz w:val="24"/>
          <w:szCs w:val="24"/>
        </w:rPr>
        <w:t>.</w:t>
      </w:r>
      <w:r w:rsidR="00650A35">
        <w:rPr>
          <w:rFonts w:ascii="Times New Roman" w:hAnsi="Times New Roman" w:cs="Times New Roman"/>
          <w:sz w:val="24"/>
          <w:szCs w:val="24"/>
        </w:rPr>
        <w:t xml:space="preserve"> </w:t>
      </w:r>
      <w:r w:rsidR="00CB50EE">
        <w:rPr>
          <w:rFonts w:ascii="Times New Roman" w:hAnsi="Times New Roman" w:cs="Times New Roman"/>
          <w:sz w:val="24"/>
          <w:szCs w:val="24"/>
        </w:rPr>
        <w:t>Supomos q</w:t>
      </w:r>
      <w:r w:rsidR="002E1C90">
        <w:rPr>
          <w:rFonts w:ascii="Times New Roman" w:hAnsi="Times New Roman" w:cs="Times New Roman"/>
          <w:sz w:val="24"/>
          <w:szCs w:val="24"/>
        </w:rPr>
        <w:t xml:space="preserve">ue essas sejam ideias iniciais </w:t>
      </w:r>
      <w:r w:rsidR="00CB50EE">
        <w:rPr>
          <w:rFonts w:ascii="Times New Roman" w:hAnsi="Times New Roman" w:cs="Times New Roman"/>
          <w:sz w:val="24"/>
          <w:szCs w:val="24"/>
        </w:rPr>
        <w:t>para que em conjunto com os demais atores participantes do Estágio, o futuro professor encontre condições de assumir uma postura crítico-reflexiva e com o apoio dos professores mais experientes ser protagonista da sua pró</w:t>
      </w:r>
      <w:r w:rsidR="002E1C90">
        <w:rPr>
          <w:rFonts w:ascii="Times New Roman" w:hAnsi="Times New Roman" w:cs="Times New Roman"/>
          <w:sz w:val="24"/>
          <w:szCs w:val="24"/>
        </w:rPr>
        <w:t>pria formação.</w:t>
      </w:r>
    </w:p>
    <w:p w14:paraId="514E4755" w14:textId="76013102" w:rsidR="00906DF7" w:rsidRDefault="00906DF7" w:rsidP="004449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Já mencionamos acima alguns obstáculos a essa configuração de formação coletiva e reflexiva, mas trazemos as impressões de Souza e Gama (2013, p. 6), que ao apresentarem o conceito de Estágio compartilhado na escola e na universidade, declaram que:</w:t>
      </w:r>
    </w:p>
    <w:p w14:paraId="43E9A8E5" w14:textId="77777777" w:rsidR="00906DF7" w:rsidRDefault="00906DF7" w:rsidP="004449AB">
      <w:pPr>
        <w:spacing w:line="240" w:lineRule="auto"/>
        <w:jc w:val="both"/>
        <w:rPr>
          <w:rFonts w:ascii="Times New Roman" w:hAnsi="Times New Roman" w:cs="Times New Roman"/>
          <w:sz w:val="24"/>
          <w:szCs w:val="24"/>
        </w:rPr>
      </w:pPr>
    </w:p>
    <w:p w14:paraId="26C20613" w14:textId="4FD33575" w:rsidR="00906DF7" w:rsidRDefault="00906DF7" w:rsidP="00906DF7">
      <w:pPr>
        <w:spacing w:line="240" w:lineRule="auto"/>
        <w:ind w:left="2268"/>
        <w:jc w:val="both"/>
        <w:rPr>
          <w:rFonts w:ascii="Times New Roman" w:hAnsi="Times New Roman" w:cs="Times New Roman"/>
          <w:sz w:val="20"/>
          <w:szCs w:val="20"/>
        </w:rPr>
      </w:pPr>
      <w:r w:rsidRPr="00906DF7">
        <w:rPr>
          <w:rFonts w:ascii="Times New Roman" w:hAnsi="Times New Roman" w:cs="Times New Roman"/>
          <w:sz w:val="20"/>
          <w:szCs w:val="20"/>
        </w:rPr>
        <w:t xml:space="preserve">Embora a proposta teórica e metodológica para estes estágios tenha a intenção de compartilhar conhecimentos, faz-se necessário, urgentemente, fazer mudanças, de fato, nas estruturas acadêmicas e escolares, as quais estão relacionadas à gestão.  Fica difícil compartilhar conhecimentos se, por exemplo, os professores da Educação Básica e da Universidade não tiverem tempo carga horária específica e disposição conceitual para desenvolverem </w:t>
      </w:r>
      <w:r w:rsidRPr="00BB1651">
        <w:rPr>
          <w:rFonts w:ascii="Times New Roman" w:hAnsi="Times New Roman" w:cs="Times New Roman"/>
          <w:sz w:val="20"/>
          <w:szCs w:val="20"/>
        </w:rPr>
        <w:t xml:space="preserve">Projetos e Atividades de Ensino com os </w:t>
      </w:r>
      <w:proofErr w:type="spellStart"/>
      <w:r w:rsidRPr="00BB1651">
        <w:rPr>
          <w:rFonts w:ascii="Times New Roman" w:hAnsi="Times New Roman" w:cs="Times New Roman"/>
          <w:sz w:val="20"/>
          <w:szCs w:val="20"/>
        </w:rPr>
        <w:t>licenciandos</w:t>
      </w:r>
      <w:proofErr w:type="spellEnd"/>
      <w:r w:rsidR="00BB1651" w:rsidRPr="00BB1651">
        <w:rPr>
          <w:rFonts w:ascii="Times New Roman" w:hAnsi="Times New Roman" w:cs="Times New Roman"/>
          <w:sz w:val="20"/>
          <w:szCs w:val="20"/>
        </w:rPr>
        <w:t xml:space="preserve"> (SOUZA e GAMA, 2013, p. 6)</w:t>
      </w:r>
      <w:r w:rsidR="00BB1651">
        <w:rPr>
          <w:rFonts w:ascii="Times New Roman" w:hAnsi="Times New Roman" w:cs="Times New Roman"/>
          <w:sz w:val="20"/>
          <w:szCs w:val="20"/>
        </w:rPr>
        <w:t>.</w:t>
      </w:r>
    </w:p>
    <w:p w14:paraId="74B6A211" w14:textId="77777777" w:rsidR="00BB1651" w:rsidRPr="00BB1651" w:rsidRDefault="00BB1651" w:rsidP="00BB1651">
      <w:pPr>
        <w:spacing w:line="240" w:lineRule="auto"/>
        <w:jc w:val="both"/>
        <w:rPr>
          <w:rFonts w:ascii="Times New Roman" w:hAnsi="Times New Roman" w:cs="Times New Roman"/>
          <w:sz w:val="24"/>
          <w:szCs w:val="24"/>
        </w:rPr>
      </w:pPr>
    </w:p>
    <w:p w14:paraId="313C61FE" w14:textId="77777777" w:rsidR="002E1C90" w:rsidRDefault="002E1C90" w:rsidP="00FC116B">
      <w:pPr>
        <w:spacing w:line="240" w:lineRule="auto"/>
        <w:jc w:val="both"/>
        <w:rPr>
          <w:rFonts w:ascii="Times New Roman" w:hAnsi="Times New Roman" w:cs="Times New Roman"/>
          <w:b/>
          <w:sz w:val="24"/>
          <w:szCs w:val="24"/>
        </w:rPr>
      </w:pPr>
    </w:p>
    <w:p w14:paraId="5165B1FC" w14:textId="31CD8104" w:rsidR="0088596F" w:rsidRDefault="0088596F" w:rsidP="00FC116B">
      <w:pPr>
        <w:spacing w:line="240" w:lineRule="auto"/>
        <w:jc w:val="both"/>
        <w:rPr>
          <w:rFonts w:ascii="Times New Roman" w:hAnsi="Times New Roman" w:cs="Times New Roman"/>
          <w:b/>
          <w:sz w:val="24"/>
          <w:szCs w:val="24"/>
        </w:rPr>
      </w:pPr>
      <w:r>
        <w:rPr>
          <w:rFonts w:ascii="Times New Roman" w:hAnsi="Times New Roman" w:cs="Times New Roman"/>
          <w:b/>
          <w:sz w:val="24"/>
          <w:szCs w:val="24"/>
        </w:rPr>
        <w:t>Situações favoráveis ao desenvolvimento da postura crítico-reflexiva</w:t>
      </w:r>
    </w:p>
    <w:p w14:paraId="03F351EC" w14:textId="77777777" w:rsidR="004036F3" w:rsidRDefault="004036F3" w:rsidP="00FC116B">
      <w:pPr>
        <w:spacing w:line="240" w:lineRule="auto"/>
        <w:jc w:val="both"/>
        <w:rPr>
          <w:rFonts w:ascii="Times New Roman" w:hAnsi="Times New Roman" w:cs="Times New Roman"/>
          <w:b/>
          <w:sz w:val="24"/>
          <w:szCs w:val="24"/>
        </w:rPr>
      </w:pPr>
    </w:p>
    <w:p w14:paraId="2C21FAD5" w14:textId="4933ABF2" w:rsidR="00E626B8" w:rsidRPr="006572DA" w:rsidRDefault="00E626B8" w:rsidP="003C3C83">
      <w:pPr>
        <w:spacing w:line="360" w:lineRule="auto"/>
        <w:ind w:firstLine="709"/>
        <w:jc w:val="both"/>
        <w:rPr>
          <w:rFonts w:ascii="Times New Roman" w:hAnsi="Times New Roman" w:cs="Times New Roman"/>
          <w:color w:val="auto"/>
          <w:sz w:val="24"/>
          <w:szCs w:val="24"/>
        </w:rPr>
      </w:pPr>
      <w:r>
        <w:rPr>
          <w:rFonts w:ascii="Times New Roman" w:hAnsi="Times New Roman" w:cs="Times New Roman"/>
          <w:sz w:val="24"/>
          <w:szCs w:val="24"/>
        </w:rPr>
        <w:t xml:space="preserve">Na dinâmica que se instala no contexto do estágio, considerando a participação voluntária e comprometida dos atores que dele fazem parte, propomos a ação reflexiva a permear tais atividades, de maneira que o estagiário, futuro professor, desenvolva desde já uma postura crítico-reflexiva no interior dos processos de ensino aprendizagem. É relevante </w:t>
      </w:r>
      <w:r w:rsidR="006572DA">
        <w:rPr>
          <w:rFonts w:ascii="Times New Roman" w:hAnsi="Times New Roman" w:cs="Times New Roman"/>
          <w:sz w:val="24"/>
          <w:szCs w:val="24"/>
        </w:rPr>
        <w:t>d</w:t>
      </w:r>
      <w:r>
        <w:rPr>
          <w:rFonts w:ascii="Times New Roman" w:hAnsi="Times New Roman" w:cs="Times New Roman"/>
          <w:sz w:val="24"/>
          <w:szCs w:val="24"/>
        </w:rPr>
        <w:t>estacar</w:t>
      </w:r>
      <w:r w:rsidRPr="00E626B8">
        <w:rPr>
          <w:rFonts w:ascii="Times New Roman" w:hAnsi="Times New Roman" w:cs="Times New Roman"/>
          <w:sz w:val="24"/>
          <w:szCs w:val="24"/>
        </w:rPr>
        <w:t xml:space="preserve"> </w:t>
      </w:r>
      <w:r>
        <w:rPr>
          <w:rFonts w:ascii="Times New Roman" w:hAnsi="Times New Roman" w:cs="Times New Roman"/>
          <w:sz w:val="24"/>
          <w:szCs w:val="24"/>
        </w:rPr>
        <w:t>que consideramos como</w:t>
      </w:r>
      <w:r w:rsidRPr="00E626B8">
        <w:rPr>
          <w:rFonts w:ascii="Times New Roman" w:hAnsi="Times New Roman" w:cs="Times New Roman"/>
          <w:sz w:val="24"/>
          <w:szCs w:val="24"/>
        </w:rPr>
        <w:t xml:space="preserve"> </w:t>
      </w:r>
      <w:r>
        <w:rPr>
          <w:rFonts w:ascii="Times New Roman" w:hAnsi="Times New Roman" w:cs="Times New Roman"/>
          <w:sz w:val="24"/>
          <w:szCs w:val="24"/>
        </w:rPr>
        <w:t xml:space="preserve">uma das </w:t>
      </w:r>
      <w:r w:rsidRPr="00E626B8">
        <w:rPr>
          <w:rFonts w:ascii="Times New Roman" w:hAnsi="Times New Roman" w:cs="Times New Roman"/>
          <w:sz w:val="24"/>
          <w:szCs w:val="24"/>
        </w:rPr>
        <w:t xml:space="preserve">características </w:t>
      </w:r>
      <w:r>
        <w:rPr>
          <w:rFonts w:ascii="Times New Roman" w:hAnsi="Times New Roman" w:cs="Times New Roman"/>
          <w:sz w:val="24"/>
          <w:szCs w:val="24"/>
        </w:rPr>
        <w:t xml:space="preserve">essenciais do ato de </w:t>
      </w:r>
      <w:r w:rsidRPr="00E626B8">
        <w:rPr>
          <w:rFonts w:ascii="Times New Roman" w:hAnsi="Times New Roman" w:cs="Times New Roman"/>
          <w:sz w:val="24"/>
          <w:szCs w:val="24"/>
        </w:rPr>
        <w:t xml:space="preserve">refletir, </w:t>
      </w:r>
      <w:r>
        <w:rPr>
          <w:rFonts w:ascii="Times New Roman" w:hAnsi="Times New Roman" w:cs="Times New Roman"/>
          <w:sz w:val="24"/>
          <w:szCs w:val="24"/>
        </w:rPr>
        <w:t>o</w:t>
      </w:r>
      <w:r w:rsidRPr="00E626B8">
        <w:rPr>
          <w:rFonts w:ascii="Times New Roman" w:hAnsi="Times New Roman" w:cs="Times New Roman"/>
          <w:sz w:val="24"/>
          <w:szCs w:val="24"/>
        </w:rPr>
        <w:t xml:space="preserve"> resgate das ações pretéritas</w:t>
      </w:r>
      <w:r>
        <w:rPr>
          <w:rFonts w:ascii="Times New Roman" w:hAnsi="Times New Roman" w:cs="Times New Roman"/>
          <w:sz w:val="24"/>
          <w:szCs w:val="24"/>
        </w:rPr>
        <w:t>, qu</w:t>
      </w:r>
      <w:r w:rsidRPr="00E626B8">
        <w:rPr>
          <w:rFonts w:ascii="Times New Roman" w:hAnsi="Times New Roman" w:cs="Times New Roman"/>
          <w:sz w:val="24"/>
          <w:szCs w:val="24"/>
        </w:rPr>
        <w:t>e possa</w:t>
      </w:r>
      <w:r>
        <w:rPr>
          <w:rFonts w:ascii="Times New Roman" w:hAnsi="Times New Roman" w:cs="Times New Roman"/>
          <w:sz w:val="24"/>
          <w:szCs w:val="24"/>
        </w:rPr>
        <w:t>m</w:t>
      </w:r>
      <w:r w:rsidRPr="00E626B8">
        <w:rPr>
          <w:rFonts w:ascii="Times New Roman" w:hAnsi="Times New Roman" w:cs="Times New Roman"/>
          <w:sz w:val="24"/>
          <w:szCs w:val="24"/>
        </w:rPr>
        <w:t xml:space="preserve"> oferecer suporte para a formação e a </w:t>
      </w:r>
      <w:proofErr w:type="spellStart"/>
      <w:r w:rsidRPr="00E626B8">
        <w:rPr>
          <w:rFonts w:ascii="Times New Roman" w:hAnsi="Times New Roman" w:cs="Times New Roman"/>
          <w:sz w:val="24"/>
          <w:szCs w:val="24"/>
        </w:rPr>
        <w:t>autoformação</w:t>
      </w:r>
      <w:proofErr w:type="spellEnd"/>
      <w:r w:rsidRPr="00E626B8">
        <w:rPr>
          <w:rFonts w:ascii="Times New Roman" w:hAnsi="Times New Roman" w:cs="Times New Roman"/>
          <w:sz w:val="24"/>
          <w:szCs w:val="24"/>
        </w:rPr>
        <w:t>, bem como para descobertas e (res)significação das concepções existentes, no contexto formativo</w:t>
      </w:r>
      <w:r>
        <w:rPr>
          <w:rFonts w:ascii="Times New Roman" w:hAnsi="Times New Roman" w:cs="Times New Roman"/>
          <w:sz w:val="24"/>
          <w:szCs w:val="24"/>
        </w:rPr>
        <w:t xml:space="preserve">, em particular nas atividades de estágio que transitam </w:t>
      </w:r>
      <w:r w:rsidRPr="006572DA">
        <w:rPr>
          <w:rFonts w:ascii="Times New Roman" w:hAnsi="Times New Roman" w:cs="Times New Roman"/>
          <w:color w:val="auto"/>
          <w:sz w:val="24"/>
          <w:szCs w:val="24"/>
        </w:rPr>
        <w:t>entre a universidade e a escola</w:t>
      </w:r>
      <w:r w:rsidR="006572DA" w:rsidRPr="006572DA">
        <w:rPr>
          <w:rFonts w:ascii="Times New Roman" w:hAnsi="Times New Roman" w:cs="Times New Roman"/>
          <w:color w:val="auto"/>
          <w:sz w:val="24"/>
          <w:szCs w:val="24"/>
        </w:rPr>
        <w:t xml:space="preserve"> na qual ocorre o primeiro contato de muitos futuros professores com o ambiente real de sala de aula.</w:t>
      </w:r>
    </w:p>
    <w:p w14:paraId="2EA094E6" w14:textId="62F14A4B" w:rsidR="00E626B8" w:rsidRPr="00E626B8" w:rsidRDefault="00E626B8" w:rsidP="00E626B8">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Pr="00E626B8">
        <w:rPr>
          <w:rFonts w:ascii="Times New Roman" w:hAnsi="Times New Roman" w:cs="Times New Roman"/>
          <w:sz w:val="24"/>
          <w:szCs w:val="24"/>
        </w:rPr>
        <w:t xml:space="preserve">esse </w:t>
      </w:r>
      <w:r>
        <w:rPr>
          <w:rFonts w:ascii="Times New Roman" w:hAnsi="Times New Roman" w:cs="Times New Roman"/>
          <w:sz w:val="24"/>
          <w:szCs w:val="24"/>
        </w:rPr>
        <w:t xml:space="preserve">modo cremos ser </w:t>
      </w:r>
      <w:r w:rsidRPr="00E626B8">
        <w:rPr>
          <w:rFonts w:ascii="Times New Roman" w:hAnsi="Times New Roman" w:cs="Times New Roman"/>
          <w:sz w:val="24"/>
          <w:szCs w:val="24"/>
        </w:rPr>
        <w:t xml:space="preserve">possível, em consonância com </w:t>
      </w:r>
      <w:r w:rsidR="009A108D">
        <w:rPr>
          <w:rFonts w:ascii="Times New Roman" w:hAnsi="Times New Roman" w:cs="Times New Roman"/>
          <w:sz w:val="24"/>
          <w:szCs w:val="24"/>
        </w:rPr>
        <w:t>base em teorias adequadas, caracterizar a ação reflexiva docente em</w:t>
      </w:r>
      <w:r w:rsidRPr="00E626B8">
        <w:rPr>
          <w:rFonts w:ascii="Times New Roman" w:hAnsi="Times New Roman" w:cs="Times New Roman"/>
          <w:sz w:val="24"/>
          <w:szCs w:val="24"/>
        </w:rPr>
        <w:t xml:space="preserve"> </w:t>
      </w:r>
      <w:r w:rsidRPr="009A108D">
        <w:rPr>
          <w:rFonts w:ascii="Times New Roman" w:hAnsi="Times New Roman" w:cs="Times New Roman"/>
          <w:i/>
          <w:sz w:val="24"/>
          <w:szCs w:val="24"/>
        </w:rPr>
        <w:t>reflexão técnica, reflexão prática e reflexão crítica</w:t>
      </w:r>
      <w:r w:rsidRPr="00E626B8">
        <w:rPr>
          <w:rFonts w:ascii="Times New Roman" w:hAnsi="Times New Roman" w:cs="Times New Roman"/>
          <w:sz w:val="24"/>
          <w:szCs w:val="24"/>
        </w:rPr>
        <w:t xml:space="preserve">, </w:t>
      </w:r>
      <w:r w:rsidR="009A108D">
        <w:rPr>
          <w:rFonts w:ascii="Times New Roman" w:hAnsi="Times New Roman" w:cs="Times New Roman"/>
          <w:sz w:val="24"/>
          <w:szCs w:val="24"/>
        </w:rPr>
        <w:t>de maneiro que o futuro prof</w:t>
      </w:r>
      <w:r w:rsidR="00923615">
        <w:rPr>
          <w:rFonts w:ascii="Times New Roman" w:hAnsi="Times New Roman" w:cs="Times New Roman"/>
          <w:sz w:val="24"/>
          <w:szCs w:val="24"/>
        </w:rPr>
        <w:t xml:space="preserve">essor consiga aproveitar todos </w:t>
      </w:r>
      <w:r w:rsidR="009A108D">
        <w:rPr>
          <w:rFonts w:ascii="Times New Roman" w:hAnsi="Times New Roman" w:cs="Times New Roman"/>
          <w:sz w:val="24"/>
          <w:szCs w:val="24"/>
        </w:rPr>
        <w:t>os eventos oc</w:t>
      </w:r>
      <w:r w:rsidR="00923615">
        <w:rPr>
          <w:rFonts w:ascii="Times New Roman" w:hAnsi="Times New Roman" w:cs="Times New Roman"/>
          <w:sz w:val="24"/>
          <w:szCs w:val="24"/>
        </w:rPr>
        <w:t>o</w:t>
      </w:r>
      <w:r w:rsidR="009A108D">
        <w:rPr>
          <w:rFonts w:ascii="Times New Roman" w:hAnsi="Times New Roman" w:cs="Times New Roman"/>
          <w:sz w:val="24"/>
          <w:szCs w:val="24"/>
        </w:rPr>
        <w:t>rridos no contexto educativo em proveito em proveito da sua atuação docente</w:t>
      </w:r>
      <w:r w:rsidRPr="00E626B8">
        <w:rPr>
          <w:rFonts w:ascii="Times New Roman" w:hAnsi="Times New Roman" w:cs="Times New Roman"/>
          <w:sz w:val="24"/>
          <w:szCs w:val="24"/>
        </w:rPr>
        <w:t xml:space="preserve">. De maneira geral, percorreremos os três tipos de reflexão, levando em conta o que aponta </w:t>
      </w:r>
      <w:proofErr w:type="spellStart"/>
      <w:r w:rsidRPr="00E626B8">
        <w:rPr>
          <w:rFonts w:ascii="Times New Roman" w:hAnsi="Times New Roman" w:cs="Times New Roman"/>
          <w:sz w:val="24"/>
          <w:szCs w:val="24"/>
        </w:rPr>
        <w:t>Manen</w:t>
      </w:r>
      <w:proofErr w:type="spellEnd"/>
      <w:r w:rsidRPr="00E626B8">
        <w:rPr>
          <w:rFonts w:ascii="Times New Roman" w:hAnsi="Times New Roman" w:cs="Times New Roman"/>
          <w:sz w:val="24"/>
          <w:szCs w:val="24"/>
        </w:rPr>
        <w:t xml:space="preserve"> (1977 </w:t>
      </w:r>
      <w:r w:rsidRPr="00E626B8">
        <w:rPr>
          <w:rFonts w:ascii="Times New Roman" w:hAnsi="Times New Roman" w:cs="Times New Roman"/>
          <w:i/>
          <w:sz w:val="24"/>
          <w:szCs w:val="24"/>
        </w:rPr>
        <w:t xml:space="preserve">apud </w:t>
      </w:r>
      <w:r w:rsidRPr="00E626B8">
        <w:rPr>
          <w:rFonts w:ascii="Times New Roman" w:hAnsi="Times New Roman" w:cs="Times New Roman"/>
          <w:sz w:val="24"/>
          <w:szCs w:val="24"/>
        </w:rPr>
        <w:t>LIBERALI, 1999, p. 16):</w:t>
      </w:r>
    </w:p>
    <w:p w14:paraId="617CF506" w14:textId="77777777" w:rsidR="00E626B8" w:rsidRPr="00E626B8" w:rsidRDefault="00E626B8" w:rsidP="00E626B8">
      <w:pPr>
        <w:autoSpaceDE w:val="0"/>
        <w:autoSpaceDN w:val="0"/>
        <w:adjustRightInd w:val="0"/>
        <w:ind w:firstLine="709"/>
        <w:jc w:val="both"/>
        <w:rPr>
          <w:rFonts w:ascii="Times New Roman" w:hAnsi="Times New Roman" w:cs="Times New Roman"/>
          <w:sz w:val="24"/>
          <w:szCs w:val="24"/>
        </w:rPr>
      </w:pPr>
    </w:p>
    <w:p w14:paraId="11D0CD3C" w14:textId="77777777" w:rsidR="00E626B8" w:rsidRPr="00E626B8" w:rsidRDefault="00E626B8" w:rsidP="00E626B8">
      <w:pPr>
        <w:autoSpaceDE w:val="0"/>
        <w:autoSpaceDN w:val="0"/>
        <w:adjustRightInd w:val="0"/>
        <w:ind w:left="2268"/>
        <w:jc w:val="both"/>
        <w:rPr>
          <w:rFonts w:ascii="Times New Roman" w:hAnsi="Times New Roman" w:cs="Times New Roman"/>
          <w:sz w:val="20"/>
          <w:szCs w:val="20"/>
        </w:rPr>
      </w:pPr>
      <w:r w:rsidRPr="00E626B8">
        <w:rPr>
          <w:rFonts w:ascii="Times New Roman" w:hAnsi="Times New Roman" w:cs="Times New Roman"/>
          <w:sz w:val="20"/>
          <w:szCs w:val="20"/>
        </w:rPr>
        <w:t xml:space="preserve">[...]  (1) reflexão técnica preocupada com a eficiência e eficácia dos meios para atingir determinados fins e com a teoria como meio para previsão e controle dos eventos; (2) reflexão prática visando ao exame aberto dos objetivos e suposições e  o conhecimento que facilita o entendimento dos problemas da ação; (3) reflexão crítica relacionada às duas ênfases anteriores, porém valorizando critérios morais e as análises de ações pessoais em contextos histórico-sociais mais amplos. (MANEN, 1977 </w:t>
      </w:r>
      <w:r w:rsidRPr="00E626B8">
        <w:rPr>
          <w:rFonts w:ascii="Times New Roman" w:hAnsi="Times New Roman" w:cs="Times New Roman"/>
          <w:i/>
          <w:sz w:val="20"/>
          <w:szCs w:val="20"/>
        </w:rPr>
        <w:t xml:space="preserve">apud </w:t>
      </w:r>
      <w:r w:rsidRPr="00E626B8">
        <w:rPr>
          <w:rFonts w:ascii="Times New Roman" w:hAnsi="Times New Roman" w:cs="Times New Roman"/>
          <w:sz w:val="20"/>
          <w:szCs w:val="20"/>
        </w:rPr>
        <w:t>LIBERALI, 1999, p. 16)</w:t>
      </w:r>
    </w:p>
    <w:p w14:paraId="289A81E2" w14:textId="074CA3E1" w:rsidR="004036F3" w:rsidRPr="0085265E" w:rsidRDefault="00E626B8" w:rsidP="0085265E">
      <w:pPr>
        <w:spacing w:line="360" w:lineRule="auto"/>
        <w:ind w:firstLine="709"/>
        <w:jc w:val="both"/>
        <w:rPr>
          <w:rFonts w:ascii="Times New Roman" w:hAnsi="Times New Roman" w:cs="Times New Roman"/>
          <w:sz w:val="24"/>
          <w:szCs w:val="24"/>
        </w:rPr>
      </w:pPr>
      <w:r w:rsidRPr="00E626B8">
        <w:rPr>
          <w:rFonts w:ascii="Times New Roman" w:hAnsi="Times New Roman" w:cs="Times New Roman"/>
          <w:bCs/>
          <w:sz w:val="24"/>
          <w:szCs w:val="24"/>
        </w:rPr>
        <w:lastRenderedPageBreak/>
        <w:t xml:space="preserve">É importante registrar que a </w:t>
      </w:r>
      <w:r w:rsidR="009A108D">
        <w:rPr>
          <w:rFonts w:ascii="Times New Roman" w:hAnsi="Times New Roman" w:cs="Times New Roman"/>
          <w:bCs/>
          <w:sz w:val="24"/>
          <w:szCs w:val="24"/>
        </w:rPr>
        <w:t>identificação</w:t>
      </w:r>
      <w:r w:rsidRPr="00E626B8">
        <w:rPr>
          <w:rFonts w:ascii="Times New Roman" w:hAnsi="Times New Roman" w:cs="Times New Roman"/>
          <w:bCs/>
          <w:sz w:val="24"/>
          <w:szCs w:val="24"/>
        </w:rPr>
        <w:t xml:space="preserve"> </w:t>
      </w:r>
      <w:r w:rsidR="009A108D">
        <w:rPr>
          <w:rFonts w:ascii="Times New Roman" w:hAnsi="Times New Roman" w:cs="Times New Roman"/>
          <w:bCs/>
          <w:sz w:val="24"/>
          <w:szCs w:val="24"/>
        </w:rPr>
        <w:t>da tipologia d</w:t>
      </w:r>
      <w:r w:rsidRPr="00E626B8">
        <w:rPr>
          <w:rFonts w:ascii="Times New Roman" w:hAnsi="Times New Roman" w:cs="Times New Roman"/>
          <w:bCs/>
          <w:sz w:val="24"/>
          <w:szCs w:val="24"/>
        </w:rPr>
        <w:t xml:space="preserve">a reflexão não </w:t>
      </w:r>
      <w:r w:rsidR="009A108D">
        <w:rPr>
          <w:rFonts w:ascii="Times New Roman" w:hAnsi="Times New Roman" w:cs="Times New Roman"/>
          <w:bCs/>
          <w:sz w:val="24"/>
          <w:szCs w:val="24"/>
        </w:rPr>
        <w:t>se destina a</w:t>
      </w:r>
      <w:r w:rsidRPr="00E626B8">
        <w:rPr>
          <w:rFonts w:ascii="Times New Roman" w:hAnsi="Times New Roman" w:cs="Times New Roman"/>
          <w:bCs/>
          <w:sz w:val="24"/>
          <w:szCs w:val="24"/>
        </w:rPr>
        <w:t xml:space="preserve"> </w:t>
      </w:r>
      <w:r w:rsidR="009A108D">
        <w:rPr>
          <w:rFonts w:ascii="Times New Roman" w:hAnsi="Times New Roman" w:cs="Times New Roman"/>
          <w:bCs/>
          <w:sz w:val="24"/>
          <w:szCs w:val="24"/>
        </w:rPr>
        <w:t>valorar</w:t>
      </w:r>
      <w:r w:rsidRPr="00E626B8">
        <w:rPr>
          <w:rFonts w:ascii="Times New Roman" w:hAnsi="Times New Roman" w:cs="Times New Roman"/>
          <w:bCs/>
          <w:sz w:val="24"/>
          <w:szCs w:val="24"/>
        </w:rPr>
        <w:t xml:space="preserve"> a reflexividade docente em melhor ou pior, ou seja, atribuir qualidade, e sim, </w:t>
      </w:r>
      <w:r w:rsidR="009A108D">
        <w:rPr>
          <w:rFonts w:ascii="Times New Roman" w:hAnsi="Times New Roman" w:cs="Times New Roman"/>
          <w:bCs/>
          <w:sz w:val="24"/>
          <w:szCs w:val="24"/>
        </w:rPr>
        <w:t xml:space="preserve">sugerir uma ação reflexiva docente consciente, com base em </w:t>
      </w:r>
      <w:proofErr w:type="spellStart"/>
      <w:r w:rsidR="009A108D" w:rsidRPr="00E626B8">
        <w:rPr>
          <w:rFonts w:ascii="Times New Roman" w:hAnsi="Times New Roman" w:cs="Times New Roman"/>
          <w:bCs/>
          <w:sz w:val="24"/>
          <w:szCs w:val="24"/>
        </w:rPr>
        <w:t>Liberali</w:t>
      </w:r>
      <w:proofErr w:type="spellEnd"/>
      <w:r w:rsidRPr="00E626B8">
        <w:rPr>
          <w:rFonts w:ascii="Times New Roman" w:hAnsi="Times New Roman" w:cs="Times New Roman"/>
          <w:bCs/>
          <w:sz w:val="24"/>
          <w:szCs w:val="24"/>
        </w:rPr>
        <w:t xml:space="preserve"> </w:t>
      </w:r>
      <w:r w:rsidR="009A108D">
        <w:rPr>
          <w:rFonts w:ascii="Times New Roman" w:hAnsi="Times New Roman" w:cs="Times New Roman"/>
          <w:bCs/>
          <w:sz w:val="24"/>
          <w:szCs w:val="24"/>
        </w:rPr>
        <w:t>(</w:t>
      </w:r>
      <w:r w:rsidRPr="00E626B8">
        <w:rPr>
          <w:rFonts w:ascii="Times New Roman" w:hAnsi="Times New Roman" w:cs="Times New Roman"/>
          <w:bCs/>
          <w:sz w:val="24"/>
          <w:szCs w:val="24"/>
        </w:rPr>
        <w:t xml:space="preserve">1999, 2010), </w:t>
      </w:r>
      <w:r w:rsidR="009A108D">
        <w:rPr>
          <w:rFonts w:ascii="Times New Roman" w:hAnsi="Times New Roman" w:cs="Times New Roman"/>
          <w:bCs/>
          <w:sz w:val="24"/>
          <w:szCs w:val="24"/>
        </w:rPr>
        <w:t xml:space="preserve">e </w:t>
      </w:r>
      <w:r w:rsidRPr="00E626B8">
        <w:rPr>
          <w:rFonts w:ascii="Times New Roman" w:hAnsi="Times New Roman" w:cs="Times New Roman"/>
          <w:bCs/>
          <w:sz w:val="24"/>
          <w:szCs w:val="24"/>
        </w:rPr>
        <w:t>adjetivá-la em técnica, prática e/ou crítica</w:t>
      </w:r>
      <w:r w:rsidR="009A108D">
        <w:rPr>
          <w:rFonts w:ascii="Times New Roman" w:hAnsi="Times New Roman" w:cs="Times New Roman"/>
          <w:bCs/>
          <w:sz w:val="24"/>
          <w:szCs w:val="24"/>
        </w:rPr>
        <w:t>, de maneira a agregar valor às atividades formativas do Estágio Curricular Supervisionado</w:t>
      </w:r>
      <w:r w:rsidRPr="00E626B8">
        <w:rPr>
          <w:rFonts w:ascii="Times New Roman" w:hAnsi="Times New Roman" w:cs="Times New Roman"/>
          <w:bCs/>
          <w:sz w:val="24"/>
          <w:szCs w:val="24"/>
        </w:rPr>
        <w:t>.</w:t>
      </w:r>
      <w:r w:rsidR="009A108D">
        <w:rPr>
          <w:rFonts w:ascii="Times New Roman" w:hAnsi="Times New Roman" w:cs="Times New Roman"/>
          <w:bCs/>
          <w:sz w:val="24"/>
          <w:szCs w:val="24"/>
        </w:rPr>
        <w:t xml:space="preserve"> Passaremos a apresentar algumas </w:t>
      </w:r>
      <w:r w:rsidR="00184BC9">
        <w:rPr>
          <w:rFonts w:ascii="Times New Roman" w:hAnsi="Times New Roman" w:cs="Times New Roman"/>
          <w:bCs/>
          <w:sz w:val="24"/>
          <w:szCs w:val="24"/>
        </w:rPr>
        <w:t>situações que ocorrem no contexto do Estágio e se revelam favoráveis à ação reflexiva coletiva nas suas vertentes técnica , prática e crítica.</w:t>
      </w:r>
    </w:p>
    <w:p w14:paraId="6E644168" w14:textId="4F10516F" w:rsidR="00D23D9E" w:rsidRPr="006572DA" w:rsidRDefault="00184BC9" w:rsidP="006572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a</w:t>
      </w:r>
      <w:r w:rsidR="00D23D9E" w:rsidRPr="00E626B8">
        <w:rPr>
          <w:rFonts w:ascii="Times New Roman" w:hAnsi="Times New Roman" w:cs="Times New Roman"/>
          <w:sz w:val="24"/>
          <w:szCs w:val="24"/>
        </w:rPr>
        <w:t>presentação da escola a</w:t>
      </w:r>
      <w:r>
        <w:rPr>
          <w:rFonts w:ascii="Times New Roman" w:hAnsi="Times New Roman" w:cs="Times New Roman"/>
          <w:sz w:val="24"/>
          <w:szCs w:val="24"/>
        </w:rPr>
        <w:t xml:space="preserve">o estagiário talvez seja </w:t>
      </w:r>
      <w:r w:rsidR="00D50BED">
        <w:rPr>
          <w:rFonts w:ascii="Times New Roman" w:hAnsi="Times New Roman" w:cs="Times New Roman"/>
          <w:sz w:val="24"/>
          <w:szCs w:val="24"/>
        </w:rPr>
        <w:t>o momento de maior expectativa d</w:t>
      </w:r>
      <w:r>
        <w:rPr>
          <w:rFonts w:ascii="Times New Roman" w:hAnsi="Times New Roman" w:cs="Times New Roman"/>
          <w:sz w:val="24"/>
          <w:szCs w:val="24"/>
        </w:rPr>
        <w:t xml:space="preserve">o futuro professor, pois de maneira geral será seu primeiro contato com o ambiente que muito provavelmente será </w:t>
      </w:r>
      <w:r w:rsidR="006572DA">
        <w:rPr>
          <w:rFonts w:ascii="Times New Roman" w:hAnsi="Times New Roman" w:cs="Times New Roman"/>
          <w:sz w:val="24"/>
          <w:szCs w:val="24"/>
        </w:rPr>
        <w:t>seu local de trabalho por muito</w:t>
      </w:r>
      <w:r>
        <w:rPr>
          <w:rFonts w:ascii="Times New Roman" w:hAnsi="Times New Roman" w:cs="Times New Roman"/>
          <w:sz w:val="24"/>
          <w:szCs w:val="24"/>
        </w:rPr>
        <w:t>s anos e onde terá a oportunidade de exercer sua ação pedagógica. Este momento se revela potencialmente favorável à reflexão em torno das características do contexto que circunda a escola, o bairro, suas características físicas, econômica</w:t>
      </w:r>
      <w:r w:rsidR="006572DA">
        <w:rPr>
          <w:rFonts w:ascii="Times New Roman" w:hAnsi="Times New Roman" w:cs="Times New Roman"/>
          <w:sz w:val="24"/>
          <w:szCs w:val="24"/>
        </w:rPr>
        <w:t>s, sociais, culturais, e políticas</w:t>
      </w:r>
      <w:r>
        <w:rPr>
          <w:rFonts w:ascii="Times New Roman" w:hAnsi="Times New Roman" w:cs="Times New Roman"/>
          <w:sz w:val="24"/>
          <w:szCs w:val="24"/>
        </w:rPr>
        <w:t>, entre outras.  Tais fatores, associados ao necessário conhecimento do público a ser at</w:t>
      </w:r>
      <w:r w:rsidR="00332784">
        <w:rPr>
          <w:rFonts w:ascii="Times New Roman" w:hAnsi="Times New Roman" w:cs="Times New Roman"/>
          <w:sz w:val="24"/>
          <w:szCs w:val="24"/>
        </w:rPr>
        <w:t>endido</w:t>
      </w:r>
      <w:r w:rsidR="006572DA">
        <w:rPr>
          <w:rFonts w:ascii="Times New Roman" w:hAnsi="Times New Roman" w:cs="Times New Roman"/>
          <w:sz w:val="24"/>
          <w:szCs w:val="24"/>
        </w:rPr>
        <w:t xml:space="preserve"> (alunos)</w:t>
      </w:r>
      <w:r w:rsidR="00332784">
        <w:rPr>
          <w:rFonts w:ascii="Times New Roman" w:hAnsi="Times New Roman" w:cs="Times New Roman"/>
          <w:sz w:val="24"/>
          <w:szCs w:val="24"/>
        </w:rPr>
        <w:t xml:space="preserve"> na escola devem ser necessariamente considerados no contexto d</w:t>
      </w:r>
      <w:r w:rsidR="00D23D9E" w:rsidRPr="00E626B8">
        <w:rPr>
          <w:rFonts w:ascii="Times New Roman" w:hAnsi="Times New Roman" w:cs="Times New Roman"/>
          <w:sz w:val="24"/>
          <w:szCs w:val="24"/>
        </w:rPr>
        <w:t>o</w:t>
      </w:r>
      <w:r w:rsidR="00332784">
        <w:rPr>
          <w:rFonts w:ascii="Times New Roman" w:hAnsi="Times New Roman" w:cs="Times New Roman"/>
          <w:sz w:val="24"/>
          <w:szCs w:val="24"/>
        </w:rPr>
        <w:t xml:space="preserve"> processo educativo. Por se tratar de uma multiplicidade de fatores, refletir sobre eles em proveito da ação docente não pode ser um at</w:t>
      </w:r>
      <w:r w:rsidR="006572DA">
        <w:rPr>
          <w:rFonts w:ascii="Times New Roman" w:hAnsi="Times New Roman" w:cs="Times New Roman"/>
          <w:sz w:val="24"/>
          <w:szCs w:val="24"/>
        </w:rPr>
        <w:t>o isola</w:t>
      </w:r>
      <w:r w:rsidR="00332784">
        <w:rPr>
          <w:rFonts w:ascii="Times New Roman" w:hAnsi="Times New Roman" w:cs="Times New Roman"/>
          <w:sz w:val="24"/>
          <w:szCs w:val="24"/>
        </w:rPr>
        <w:t xml:space="preserve">do, em particular do estagiário, o qual certamente estará repleto de dúvidas e indagações as quais poderão ser atenuadas pela participação dos professores (coordenador e supervisor de estágio e professor da educação básica) </w:t>
      </w:r>
      <w:r w:rsidR="006572DA">
        <w:rPr>
          <w:rFonts w:ascii="Times New Roman" w:hAnsi="Times New Roman" w:cs="Times New Roman"/>
          <w:sz w:val="24"/>
          <w:szCs w:val="24"/>
        </w:rPr>
        <w:t xml:space="preserve">mais experientes </w:t>
      </w:r>
      <w:r w:rsidR="00332784">
        <w:rPr>
          <w:rFonts w:ascii="Times New Roman" w:hAnsi="Times New Roman" w:cs="Times New Roman"/>
          <w:sz w:val="24"/>
          <w:szCs w:val="24"/>
        </w:rPr>
        <w:t>numa ação reflexiva coletiva</w:t>
      </w:r>
      <w:r w:rsidR="00D01265">
        <w:rPr>
          <w:rFonts w:ascii="Times New Roman" w:hAnsi="Times New Roman" w:cs="Times New Roman"/>
          <w:sz w:val="24"/>
          <w:szCs w:val="24"/>
        </w:rPr>
        <w:t xml:space="preserve">. Refletir acerca do contexto educativo se revela como uma </w:t>
      </w:r>
      <w:r w:rsidR="00D01265" w:rsidRPr="0085265E">
        <w:rPr>
          <w:rFonts w:ascii="Times New Roman" w:hAnsi="Times New Roman" w:cs="Times New Roman"/>
          <w:i/>
          <w:sz w:val="24"/>
          <w:szCs w:val="24"/>
        </w:rPr>
        <w:t>reflexão crítica</w:t>
      </w:r>
      <w:r w:rsidR="00D01265">
        <w:rPr>
          <w:rFonts w:ascii="Times New Roman" w:hAnsi="Times New Roman" w:cs="Times New Roman"/>
          <w:sz w:val="24"/>
          <w:szCs w:val="24"/>
        </w:rPr>
        <w:t xml:space="preserve">, pois se ocupa em considerar fatores que extrapolam os muros da escola, mas que influenciam na sua rotina e no </w:t>
      </w:r>
      <w:r w:rsidR="00D01265" w:rsidRPr="006572DA">
        <w:rPr>
          <w:rFonts w:ascii="Times New Roman" w:hAnsi="Times New Roman" w:cs="Times New Roman"/>
          <w:sz w:val="24"/>
          <w:szCs w:val="24"/>
        </w:rPr>
        <w:t xml:space="preserve">processo educativo, considerando, segundo </w:t>
      </w:r>
      <w:proofErr w:type="spellStart"/>
      <w:r w:rsidR="00D01265" w:rsidRPr="006572DA">
        <w:rPr>
          <w:rFonts w:ascii="Times New Roman" w:hAnsi="Times New Roman" w:cs="Times New Roman"/>
          <w:sz w:val="24"/>
          <w:szCs w:val="24"/>
        </w:rPr>
        <w:t>M</w:t>
      </w:r>
      <w:r w:rsidR="00923615">
        <w:rPr>
          <w:rFonts w:ascii="Times New Roman" w:hAnsi="Times New Roman" w:cs="Times New Roman"/>
          <w:sz w:val="24"/>
          <w:szCs w:val="24"/>
        </w:rPr>
        <w:t>anen</w:t>
      </w:r>
      <w:proofErr w:type="spellEnd"/>
      <w:r w:rsidR="00D01265" w:rsidRPr="006572DA">
        <w:rPr>
          <w:rFonts w:ascii="Times New Roman" w:hAnsi="Times New Roman" w:cs="Times New Roman"/>
          <w:sz w:val="24"/>
          <w:szCs w:val="24"/>
        </w:rPr>
        <w:t xml:space="preserve"> </w:t>
      </w:r>
      <w:r w:rsidR="00923615">
        <w:rPr>
          <w:rFonts w:ascii="Times New Roman" w:hAnsi="Times New Roman" w:cs="Times New Roman"/>
          <w:sz w:val="24"/>
          <w:szCs w:val="24"/>
        </w:rPr>
        <w:t>(</w:t>
      </w:r>
      <w:r w:rsidR="00D01265" w:rsidRPr="006572DA">
        <w:rPr>
          <w:rFonts w:ascii="Times New Roman" w:hAnsi="Times New Roman" w:cs="Times New Roman"/>
          <w:sz w:val="24"/>
          <w:szCs w:val="24"/>
        </w:rPr>
        <w:t>1977 apud</w:t>
      </w:r>
      <w:r w:rsidR="00D01265" w:rsidRPr="006572DA">
        <w:rPr>
          <w:rFonts w:ascii="Times New Roman" w:hAnsi="Times New Roman" w:cs="Times New Roman"/>
          <w:i/>
          <w:sz w:val="24"/>
          <w:szCs w:val="24"/>
        </w:rPr>
        <w:t xml:space="preserve"> </w:t>
      </w:r>
      <w:proofErr w:type="spellStart"/>
      <w:r w:rsidR="00923615">
        <w:rPr>
          <w:rFonts w:ascii="Times New Roman" w:hAnsi="Times New Roman" w:cs="Times New Roman"/>
          <w:sz w:val="24"/>
          <w:szCs w:val="24"/>
        </w:rPr>
        <w:t>Liberali</w:t>
      </w:r>
      <w:proofErr w:type="spellEnd"/>
      <w:r w:rsidR="00923615">
        <w:rPr>
          <w:rFonts w:ascii="Times New Roman" w:hAnsi="Times New Roman" w:cs="Times New Roman"/>
          <w:sz w:val="24"/>
          <w:szCs w:val="24"/>
        </w:rPr>
        <w:t xml:space="preserve">, </w:t>
      </w:r>
      <w:r w:rsidR="00D01265" w:rsidRPr="006572DA">
        <w:rPr>
          <w:rFonts w:ascii="Times New Roman" w:hAnsi="Times New Roman" w:cs="Times New Roman"/>
          <w:sz w:val="24"/>
          <w:szCs w:val="24"/>
        </w:rPr>
        <w:t>1999, p. 16), “[...] contextos históricos sociais mais amplos”.</w:t>
      </w:r>
    </w:p>
    <w:p w14:paraId="4F1D9263" w14:textId="77777777" w:rsidR="00D01265" w:rsidRDefault="00D01265" w:rsidP="00184BC9">
      <w:pPr>
        <w:spacing w:line="240" w:lineRule="auto"/>
        <w:ind w:firstLine="708"/>
        <w:jc w:val="both"/>
        <w:rPr>
          <w:rFonts w:ascii="Times New Roman" w:hAnsi="Times New Roman" w:cs="Times New Roman"/>
          <w:sz w:val="24"/>
          <w:szCs w:val="24"/>
        </w:rPr>
      </w:pPr>
    </w:p>
    <w:p w14:paraId="72A2F515" w14:textId="5201E151" w:rsidR="00D01265" w:rsidRPr="00B01C26" w:rsidRDefault="00BB1651" w:rsidP="00D01265">
      <w:pPr>
        <w:suppressAutoHyphens w:val="0"/>
        <w:spacing w:line="240" w:lineRule="auto"/>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Nesse sentido Quirino (2017, p. 32</w:t>
      </w:r>
      <w:r w:rsidR="00D01265" w:rsidRPr="00B01C26">
        <w:rPr>
          <w:rFonts w:ascii="Times New Roman" w:eastAsia="Times New Roman" w:hAnsi="Times New Roman" w:cs="Times New Roman"/>
          <w:color w:val="auto"/>
          <w:sz w:val="24"/>
          <w:szCs w:val="24"/>
          <w:lang w:eastAsia="pt-BR"/>
        </w:rPr>
        <w:t>) afirma que:</w:t>
      </w:r>
    </w:p>
    <w:p w14:paraId="70A10DBA" w14:textId="77777777" w:rsidR="00D01265" w:rsidRPr="00B01C26" w:rsidRDefault="00D01265" w:rsidP="00D01265">
      <w:pPr>
        <w:suppressAutoHyphens w:val="0"/>
        <w:spacing w:line="240" w:lineRule="auto"/>
        <w:rPr>
          <w:rFonts w:ascii="Times New Roman" w:eastAsia="Times New Roman" w:hAnsi="Times New Roman" w:cs="Times New Roman"/>
          <w:color w:val="auto"/>
          <w:sz w:val="24"/>
          <w:szCs w:val="24"/>
          <w:lang w:eastAsia="pt-BR"/>
        </w:rPr>
      </w:pPr>
    </w:p>
    <w:p w14:paraId="3C85C352" w14:textId="5384CBA8" w:rsidR="00D01265" w:rsidRPr="00BB1651" w:rsidRDefault="00BB1651" w:rsidP="00BB1651">
      <w:pPr>
        <w:spacing w:line="240" w:lineRule="auto"/>
        <w:ind w:left="2268"/>
        <w:jc w:val="both"/>
        <w:rPr>
          <w:rFonts w:ascii="Times New Roman" w:hAnsi="Times New Roman" w:cs="Times New Roman"/>
          <w:sz w:val="20"/>
          <w:szCs w:val="20"/>
        </w:rPr>
      </w:pPr>
      <w:r w:rsidRPr="00BB1651">
        <w:rPr>
          <w:rFonts w:ascii="Times New Roman" w:hAnsi="Times New Roman" w:cs="Times New Roman"/>
          <w:sz w:val="20"/>
          <w:szCs w:val="20"/>
        </w:rPr>
        <w:t>Os movimentos ao encontro de uma formação que atenda as necessidades dos professores e da escola, ditadas pelo contexto social no qual se inserem, reclamam ações que não podem ser precipitadas, senão, conduzidas por uma cuidadosa reflexão crítica na qual se considere o público atendido pela escola, as vivências e saberes docentes, a situação estrutural e conjuntural da escola, o contexto político, as possibilidades de ações coletivas e colaborativas, as possíveis parcerias entre universidade e escola, dentre tantos outros fatores que permeiam os processos formativos e que podem ser alcançados pela ação de uma detida reflexão (</w:t>
      </w:r>
      <w:r w:rsidRPr="00BB1651">
        <w:rPr>
          <w:rFonts w:ascii="Times New Roman" w:eastAsia="Times New Roman" w:hAnsi="Times New Roman" w:cs="Times New Roman"/>
          <w:color w:val="auto"/>
          <w:sz w:val="20"/>
          <w:szCs w:val="20"/>
          <w:lang w:eastAsia="pt-BR"/>
        </w:rPr>
        <w:t>QUIRINO 2017, p. 32)</w:t>
      </w:r>
      <w:r w:rsidRPr="00BB1651">
        <w:rPr>
          <w:rFonts w:ascii="Times New Roman" w:hAnsi="Times New Roman" w:cs="Times New Roman"/>
          <w:sz w:val="20"/>
          <w:szCs w:val="20"/>
        </w:rPr>
        <w:t>.</w:t>
      </w:r>
    </w:p>
    <w:p w14:paraId="206EC327" w14:textId="77777777" w:rsidR="00D01265" w:rsidRPr="00E626B8" w:rsidRDefault="00D01265" w:rsidP="00184BC9">
      <w:pPr>
        <w:spacing w:line="240" w:lineRule="auto"/>
        <w:ind w:firstLine="708"/>
        <w:jc w:val="both"/>
        <w:rPr>
          <w:rFonts w:ascii="Times New Roman" w:hAnsi="Times New Roman" w:cs="Times New Roman"/>
          <w:sz w:val="24"/>
          <w:szCs w:val="24"/>
        </w:rPr>
      </w:pPr>
    </w:p>
    <w:p w14:paraId="79DA97E3" w14:textId="77777777" w:rsidR="00BB1651" w:rsidRDefault="00BB1651" w:rsidP="00FC116B">
      <w:pPr>
        <w:spacing w:line="240" w:lineRule="auto"/>
        <w:jc w:val="both"/>
        <w:rPr>
          <w:rFonts w:ascii="Times New Roman" w:hAnsi="Times New Roman" w:cs="Times New Roman"/>
          <w:sz w:val="24"/>
          <w:szCs w:val="24"/>
        </w:rPr>
      </w:pPr>
    </w:p>
    <w:p w14:paraId="4EE2DF6E" w14:textId="2F236134" w:rsidR="00C17FAF" w:rsidRDefault="00C17FAF" w:rsidP="00CB34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 pesquisa realizada por </w:t>
      </w:r>
      <w:proofErr w:type="spellStart"/>
      <w:r w:rsidRPr="009C31B6">
        <w:rPr>
          <w:rFonts w:ascii="Times New Roman" w:hAnsi="Times New Roman" w:cs="Times New Roman"/>
          <w:sz w:val="24"/>
          <w:szCs w:val="24"/>
        </w:rPr>
        <w:t>Nehring</w:t>
      </w:r>
      <w:proofErr w:type="spellEnd"/>
      <w:r w:rsidRPr="009C31B6">
        <w:rPr>
          <w:rFonts w:ascii="Times New Roman" w:hAnsi="Times New Roman" w:cs="Times New Roman"/>
          <w:sz w:val="24"/>
          <w:szCs w:val="24"/>
        </w:rPr>
        <w:t xml:space="preserve">, </w:t>
      </w:r>
      <w:proofErr w:type="spellStart"/>
      <w:r w:rsidRPr="009C31B6">
        <w:rPr>
          <w:rFonts w:ascii="Times New Roman" w:hAnsi="Times New Roman" w:cs="Times New Roman"/>
          <w:sz w:val="24"/>
          <w:szCs w:val="24"/>
        </w:rPr>
        <w:t>Pozzobon</w:t>
      </w:r>
      <w:proofErr w:type="spellEnd"/>
      <w:r w:rsidRPr="009C31B6">
        <w:rPr>
          <w:rFonts w:ascii="Times New Roman" w:hAnsi="Times New Roman" w:cs="Times New Roman"/>
          <w:sz w:val="24"/>
          <w:szCs w:val="24"/>
        </w:rPr>
        <w:t xml:space="preserve"> e Battisti. </w:t>
      </w:r>
      <w:r>
        <w:rPr>
          <w:rFonts w:ascii="Times New Roman" w:hAnsi="Times New Roman" w:cs="Times New Roman"/>
          <w:sz w:val="24"/>
          <w:szCs w:val="24"/>
        </w:rPr>
        <w:t>(</w:t>
      </w:r>
      <w:r w:rsidRPr="009C31B6">
        <w:rPr>
          <w:rFonts w:ascii="Times New Roman" w:hAnsi="Times New Roman" w:cs="Times New Roman"/>
          <w:sz w:val="24"/>
          <w:szCs w:val="24"/>
        </w:rPr>
        <w:t>2017, p. 44</w:t>
      </w:r>
      <w:r>
        <w:rPr>
          <w:rFonts w:ascii="Times New Roman" w:hAnsi="Times New Roman" w:cs="Times New Roman"/>
          <w:sz w:val="24"/>
          <w:szCs w:val="24"/>
        </w:rPr>
        <w:t>), as autoras destacam o excerto ab</w:t>
      </w:r>
      <w:r w:rsidR="002E1C90">
        <w:rPr>
          <w:rFonts w:ascii="Times New Roman" w:hAnsi="Times New Roman" w:cs="Times New Roman"/>
          <w:sz w:val="24"/>
          <w:szCs w:val="24"/>
        </w:rPr>
        <w:t>aixo de autoria de um licenciand</w:t>
      </w:r>
      <w:r>
        <w:rPr>
          <w:rFonts w:ascii="Times New Roman" w:hAnsi="Times New Roman" w:cs="Times New Roman"/>
          <w:sz w:val="24"/>
          <w:szCs w:val="24"/>
        </w:rPr>
        <w:t>o participante da pesquisa:</w:t>
      </w:r>
    </w:p>
    <w:p w14:paraId="3821562C" w14:textId="77777777" w:rsidR="00B75EF7" w:rsidRDefault="00B75EF7" w:rsidP="00FC116B">
      <w:pPr>
        <w:spacing w:line="240" w:lineRule="auto"/>
        <w:jc w:val="both"/>
        <w:rPr>
          <w:rFonts w:ascii="Times New Roman" w:hAnsi="Times New Roman" w:cs="Times New Roman"/>
          <w:sz w:val="24"/>
          <w:szCs w:val="24"/>
        </w:rPr>
      </w:pPr>
    </w:p>
    <w:p w14:paraId="62B625A5" w14:textId="690FA9E7" w:rsidR="00B75EF7" w:rsidRPr="00B75EF7" w:rsidRDefault="00B75EF7" w:rsidP="00C17FAF">
      <w:pPr>
        <w:suppressAutoHyphens w:val="0"/>
        <w:spacing w:line="240" w:lineRule="auto"/>
        <w:ind w:left="2268"/>
        <w:jc w:val="both"/>
        <w:rPr>
          <w:rFonts w:ascii="Times New Roman" w:eastAsia="Times New Roman" w:hAnsi="Times New Roman" w:cs="Times New Roman"/>
          <w:color w:val="auto"/>
          <w:sz w:val="20"/>
          <w:szCs w:val="20"/>
          <w:lang w:eastAsia="pt-BR"/>
        </w:rPr>
      </w:pPr>
      <w:r w:rsidRPr="00B75EF7">
        <w:rPr>
          <w:rFonts w:ascii="Times New Roman" w:eastAsia="Times New Roman" w:hAnsi="Times New Roman" w:cs="Times New Roman"/>
          <w:color w:val="auto"/>
          <w:sz w:val="20"/>
          <w:szCs w:val="20"/>
          <w:lang w:eastAsia="pt-BR"/>
        </w:rPr>
        <w:t xml:space="preserve">Na Geometria Analítica, para ensinar a Equação Geral da Circunferência, pretendo, na parte que trata da Circunferência, utilizar a </w:t>
      </w:r>
      <w:r w:rsidRPr="00B75EF7">
        <w:rPr>
          <w:rFonts w:ascii="Times New Roman" w:eastAsia="Times New Roman" w:hAnsi="Times New Roman" w:cs="Times New Roman"/>
          <w:b/>
          <w:color w:val="auto"/>
          <w:sz w:val="20"/>
          <w:szCs w:val="20"/>
          <w:lang w:eastAsia="pt-BR"/>
        </w:rPr>
        <w:t>história</w:t>
      </w:r>
      <w:r w:rsidR="00B27E1E" w:rsidRPr="00B27E1E">
        <w:rPr>
          <w:rFonts w:ascii="Times New Roman" w:eastAsia="Times New Roman" w:hAnsi="Times New Roman" w:cs="Times New Roman"/>
          <w:b/>
          <w:color w:val="auto"/>
          <w:sz w:val="20"/>
          <w:szCs w:val="20"/>
          <w:lang w:eastAsia="pt-BR"/>
        </w:rPr>
        <w:t xml:space="preserve"> </w:t>
      </w:r>
      <w:r w:rsidRPr="00B75EF7">
        <w:rPr>
          <w:rFonts w:ascii="Times New Roman" w:eastAsia="Times New Roman" w:hAnsi="Times New Roman" w:cs="Times New Roman"/>
          <w:b/>
          <w:color w:val="auto"/>
          <w:sz w:val="20"/>
          <w:szCs w:val="20"/>
          <w:lang w:eastAsia="pt-BR"/>
        </w:rPr>
        <w:t>e a investigação Matemática</w:t>
      </w:r>
      <w:r w:rsidR="00C17FAF">
        <w:rPr>
          <w:rFonts w:ascii="Times New Roman" w:eastAsia="Times New Roman" w:hAnsi="Times New Roman" w:cs="Times New Roman"/>
          <w:color w:val="auto"/>
          <w:sz w:val="20"/>
          <w:szCs w:val="20"/>
          <w:lang w:eastAsia="pt-BR"/>
        </w:rPr>
        <w:t xml:space="preserve"> </w:t>
      </w:r>
      <w:r w:rsidRPr="00B75EF7">
        <w:rPr>
          <w:rFonts w:ascii="Times New Roman" w:eastAsia="Times New Roman" w:hAnsi="Times New Roman" w:cs="Times New Roman"/>
          <w:color w:val="auto"/>
          <w:sz w:val="20"/>
          <w:szCs w:val="20"/>
          <w:lang w:eastAsia="pt-BR"/>
        </w:rPr>
        <w:t xml:space="preserve">como forma para desenvolver o conteúdo. </w:t>
      </w:r>
      <w:r w:rsidR="00923615" w:rsidRPr="00B75EF7">
        <w:rPr>
          <w:rFonts w:ascii="Times New Roman" w:eastAsia="Times New Roman" w:hAnsi="Times New Roman" w:cs="Times New Roman"/>
          <w:color w:val="auto"/>
          <w:sz w:val="20"/>
          <w:szCs w:val="20"/>
          <w:lang w:eastAsia="pt-BR"/>
        </w:rPr>
        <w:t>Vou propor que os alunos utilizem compassos</w:t>
      </w:r>
      <w:r w:rsidR="00923615">
        <w:rPr>
          <w:rFonts w:ascii="Times New Roman" w:eastAsia="Times New Roman" w:hAnsi="Times New Roman" w:cs="Times New Roman"/>
          <w:color w:val="auto"/>
          <w:sz w:val="20"/>
          <w:szCs w:val="20"/>
          <w:lang w:eastAsia="pt-BR"/>
        </w:rPr>
        <w:t xml:space="preserve"> </w:t>
      </w:r>
      <w:r w:rsidR="00923615" w:rsidRPr="00B75EF7">
        <w:rPr>
          <w:rFonts w:ascii="Times New Roman" w:eastAsia="Times New Roman" w:hAnsi="Times New Roman" w:cs="Times New Roman"/>
          <w:color w:val="auto"/>
          <w:sz w:val="20"/>
          <w:szCs w:val="20"/>
          <w:lang w:eastAsia="pt-BR"/>
        </w:rPr>
        <w:t>para a representação da circunferência e para a representação da circunferência no plano cartesiano, depois, através do Teorema de Pitágoras, que analisem as relações entre os pontos</w:t>
      </w:r>
      <w:r w:rsidR="00923615">
        <w:rPr>
          <w:rFonts w:ascii="Times New Roman" w:eastAsia="Times New Roman" w:hAnsi="Times New Roman" w:cs="Times New Roman"/>
          <w:color w:val="auto"/>
          <w:sz w:val="20"/>
          <w:szCs w:val="20"/>
          <w:lang w:eastAsia="pt-BR"/>
        </w:rPr>
        <w:t xml:space="preserve"> </w:t>
      </w:r>
      <w:r w:rsidR="00923615" w:rsidRPr="00B75EF7">
        <w:rPr>
          <w:rFonts w:ascii="Times New Roman" w:eastAsia="Times New Roman" w:hAnsi="Times New Roman" w:cs="Times New Roman"/>
          <w:color w:val="auto"/>
          <w:sz w:val="20"/>
          <w:szCs w:val="20"/>
          <w:lang w:eastAsia="pt-BR"/>
        </w:rPr>
        <w:t xml:space="preserve">que determinam os segmentos que representam catetos e hipotenusa </w:t>
      </w:r>
    </w:p>
    <w:p w14:paraId="30FC52BC" w14:textId="251EA805" w:rsidR="00B75EF7" w:rsidRPr="00B75EF7" w:rsidRDefault="00B75EF7" w:rsidP="00C17FAF">
      <w:pPr>
        <w:suppressAutoHyphens w:val="0"/>
        <w:spacing w:line="240" w:lineRule="auto"/>
        <w:ind w:left="2268"/>
        <w:jc w:val="both"/>
        <w:rPr>
          <w:rFonts w:ascii="Times New Roman" w:eastAsia="Times New Roman" w:hAnsi="Times New Roman" w:cs="Times New Roman"/>
          <w:color w:val="auto"/>
          <w:sz w:val="20"/>
          <w:szCs w:val="20"/>
          <w:lang w:eastAsia="pt-BR"/>
        </w:rPr>
      </w:pPr>
      <w:r w:rsidRPr="00B75EF7">
        <w:rPr>
          <w:rFonts w:ascii="Times New Roman" w:eastAsia="Times New Roman" w:hAnsi="Times New Roman" w:cs="Times New Roman"/>
          <w:color w:val="auto"/>
          <w:sz w:val="20"/>
          <w:szCs w:val="20"/>
          <w:lang w:eastAsia="pt-BR"/>
        </w:rPr>
        <w:t>((x -a)² + (y -b)²= r²) no triângulo retângulo, que desenvolvam os quadrados dos binômios</w:t>
      </w:r>
      <w:r w:rsidR="00C17FAF" w:rsidRPr="00C17FAF">
        <w:rPr>
          <w:rFonts w:ascii="Times New Roman" w:eastAsia="Times New Roman" w:hAnsi="Times New Roman" w:cs="Times New Roman"/>
          <w:color w:val="auto"/>
          <w:sz w:val="20"/>
          <w:szCs w:val="20"/>
          <w:lang w:eastAsia="pt-BR"/>
        </w:rPr>
        <w:t xml:space="preserve"> </w:t>
      </w:r>
      <w:r w:rsidRPr="00B75EF7">
        <w:rPr>
          <w:rFonts w:ascii="Times New Roman" w:eastAsia="Times New Roman" w:hAnsi="Times New Roman" w:cs="Times New Roman"/>
          <w:color w:val="auto"/>
          <w:sz w:val="20"/>
          <w:szCs w:val="20"/>
          <w:lang w:eastAsia="pt-BR"/>
        </w:rPr>
        <w:t>e que, assim, encontrem a Equação Geral da Circunferência</w:t>
      </w:r>
      <w:r w:rsidR="00C17FAF" w:rsidRPr="00C17FAF">
        <w:rPr>
          <w:rFonts w:ascii="Times New Roman" w:eastAsia="Times New Roman" w:hAnsi="Times New Roman" w:cs="Times New Roman"/>
          <w:color w:val="auto"/>
          <w:sz w:val="20"/>
          <w:szCs w:val="20"/>
          <w:lang w:eastAsia="pt-BR"/>
        </w:rPr>
        <w:t xml:space="preserve">. </w:t>
      </w:r>
      <w:r w:rsidR="00C17FAF" w:rsidRPr="00B75EF7">
        <w:rPr>
          <w:rFonts w:ascii="Times New Roman" w:eastAsia="Times New Roman" w:hAnsi="Times New Roman" w:cs="Times New Roman"/>
          <w:color w:val="auto"/>
          <w:sz w:val="20"/>
          <w:szCs w:val="20"/>
          <w:lang w:eastAsia="pt-BR"/>
        </w:rPr>
        <w:t>Fonte: Relatório de Estágio, (M, EF, 2011, p. 11).</w:t>
      </w:r>
      <w:r w:rsidR="00B27E1E">
        <w:rPr>
          <w:rFonts w:ascii="Times New Roman" w:eastAsia="Times New Roman" w:hAnsi="Times New Roman" w:cs="Times New Roman"/>
          <w:color w:val="auto"/>
          <w:sz w:val="20"/>
          <w:szCs w:val="20"/>
          <w:lang w:eastAsia="pt-BR"/>
        </w:rPr>
        <w:t xml:space="preserve"> (Grifo nosso)</w:t>
      </w:r>
    </w:p>
    <w:p w14:paraId="5AFEC08D" w14:textId="77777777" w:rsidR="00B75EF7" w:rsidRPr="00B75EF7" w:rsidRDefault="00B75EF7" w:rsidP="00B75EF7">
      <w:pPr>
        <w:suppressAutoHyphens w:val="0"/>
        <w:spacing w:line="240" w:lineRule="auto"/>
        <w:rPr>
          <w:rFonts w:eastAsia="Times New Roman"/>
          <w:color w:val="auto"/>
          <w:sz w:val="25"/>
          <w:szCs w:val="25"/>
          <w:lang w:eastAsia="pt-BR"/>
        </w:rPr>
      </w:pPr>
      <w:r w:rsidRPr="00B75EF7">
        <w:rPr>
          <w:rFonts w:eastAsia="Times New Roman"/>
          <w:color w:val="auto"/>
          <w:sz w:val="25"/>
          <w:szCs w:val="25"/>
          <w:lang w:eastAsia="pt-BR"/>
        </w:rPr>
        <w:t>.</w:t>
      </w:r>
    </w:p>
    <w:p w14:paraId="370D0830" w14:textId="7A2B7C7F" w:rsidR="006375FF" w:rsidRDefault="00B27E1E" w:rsidP="00D01265">
      <w:pPr>
        <w:spacing w:line="360" w:lineRule="auto"/>
        <w:ind w:firstLine="709"/>
        <w:jc w:val="both"/>
        <w:rPr>
          <w:rFonts w:ascii="Times New Roman" w:hAnsi="Times New Roman" w:cs="Times New Roman"/>
          <w:bCs/>
          <w:sz w:val="24"/>
          <w:szCs w:val="24"/>
        </w:rPr>
      </w:pPr>
      <w:r w:rsidRPr="0085265E">
        <w:rPr>
          <w:rFonts w:ascii="Times New Roman" w:hAnsi="Times New Roman" w:cs="Times New Roman"/>
          <w:bCs/>
          <w:sz w:val="24"/>
          <w:szCs w:val="24"/>
        </w:rPr>
        <w:t>Essa postura adotada pelo Licenciando, ao refletir, sobre a melhor maneira de desenvolver as atividades, evitando aplicar teorias, tal qua</w:t>
      </w:r>
      <w:r w:rsidR="00314381" w:rsidRPr="0085265E">
        <w:rPr>
          <w:rFonts w:ascii="Times New Roman" w:hAnsi="Times New Roman" w:cs="Times New Roman"/>
          <w:bCs/>
          <w:sz w:val="24"/>
          <w:szCs w:val="24"/>
        </w:rPr>
        <w:t>l se encontra formalizada</w:t>
      </w:r>
      <w:r w:rsidRPr="0085265E">
        <w:rPr>
          <w:rFonts w:ascii="Times New Roman" w:hAnsi="Times New Roman" w:cs="Times New Roman"/>
          <w:bCs/>
          <w:sz w:val="24"/>
          <w:szCs w:val="24"/>
        </w:rPr>
        <w:t xml:space="preserve"> é característica da </w:t>
      </w:r>
      <w:r w:rsidRPr="0085265E">
        <w:rPr>
          <w:rFonts w:ascii="Times New Roman" w:hAnsi="Times New Roman" w:cs="Times New Roman"/>
          <w:bCs/>
          <w:i/>
          <w:sz w:val="24"/>
          <w:szCs w:val="24"/>
        </w:rPr>
        <w:t>reflexão prática</w:t>
      </w:r>
      <w:r w:rsidR="00314381" w:rsidRPr="0085265E">
        <w:rPr>
          <w:rFonts w:ascii="Times New Roman" w:hAnsi="Times New Roman" w:cs="Times New Roman"/>
          <w:bCs/>
          <w:sz w:val="24"/>
          <w:szCs w:val="24"/>
        </w:rPr>
        <w:t>, pois se destina a ações práticas a serem desenvolvidas na sala de aula. Fica evidente a preocupação do licenciando em pensar sobre os meios a empregar na apresentação do conteúdo.</w:t>
      </w:r>
      <w:r w:rsidRPr="0085265E">
        <w:rPr>
          <w:rFonts w:ascii="Times New Roman" w:hAnsi="Times New Roman" w:cs="Times New Roman"/>
          <w:bCs/>
          <w:sz w:val="24"/>
          <w:szCs w:val="24"/>
        </w:rPr>
        <w:t xml:space="preserve"> </w:t>
      </w:r>
      <w:proofErr w:type="spellStart"/>
      <w:r w:rsidRPr="0085265E">
        <w:rPr>
          <w:rFonts w:ascii="Times New Roman" w:hAnsi="Times New Roman" w:cs="Times New Roman"/>
          <w:bCs/>
          <w:color w:val="auto"/>
          <w:sz w:val="24"/>
          <w:szCs w:val="24"/>
        </w:rPr>
        <w:t>Liberali</w:t>
      </w:r>
      <w:proofErr w:type="spellEnd"/>
      <w:r w:rsidRPr="0085265E">
        <w:rPr>
          <w:rFonts w:ascii="Times New Roman" w:hAnsi="Times New Roman" w:cs="Times New Roman"/>
          <w:bCs/>
          <w:color w:val="auto"/>
          <w:sz w:val="24"/>
          <w:szCs w:val="24"/>
        </w:rPr>
        <w:t xml:space="preserve"> (2010, p. 28), informa que “[...] a reflexão prática se realiza em contextos em que discussões sobre situações pedagógicas são fundamentalmente marcadas pela narrativa de fatos ocorridos na aula”, o que nos permite registrar que nesse excerto, o licenciando exerceu a reflexividade caracterizada como prática. </w:t>
      </w:r>
      <w:r w:rsidR="00314381" w:rsidRPr="0085265E">
        <w:rPr>
          <w:rFonts w:ascii="Times New Roman" w:hAnsi="Times New Roman" w:cs="Times New Roman"/>
          <w:bCs/>
          <w:color w:val="auto"/>
          <w:sz w:val="24"/>
          <w:szCs w:val="24"/>
        </w:rPr>
        <w:t>Percebemos ainda que o Licenciando analisa as relações entre os conceitos matemáticos envolvidos na determinação da equação geral da circunferência. Esse cuidado é fundamental ao inserir um conteúdo novo. Fazer as articulações entre os conceitos faz com que a matemática não seja vista como uma ciência</w:t>
      </w:r>
      <w:r w:rsidR="002F3FD9" w:rsidRPr="0085265E">
        <w:rPr>
          <w:rFonts w:ascii="Times New Roman" w:hAnsi="Times New Roman" w:cs="Times New Roman"/>
          <w:bCs/>
          <w:color w:val="auto"/>
          <w:sz w:val="24"/>
          <w:szCs w:val="24"/>
        </w:rPr>
        <w:t xml:space="preserve"> fragmentada</w:t>
      </w:r>
      <w:r w:rsidR="00314381" w:rsidRPr="0085265E">
        <w:rPr>
          <w:rFonts w:ascii="Times New Roman" w:hAnsi="Times New Roman" w:cs="Times New Roman"/>
          <w:bCs/>
          <w:color w:val="auto"/>
          <w:sz w:val="24"/>
          <w:szCs w:val="24"/>
        </w:rPr>
        <w:t xml:space="preserve">. </w:t>
      </w:r>
      <w:r w:rsidR="00536C45" w:rsidRPr="0085265E">
        <w:rPr>
          <w:rFonts w:ascii="Times New Roman" w:hAnsi="Times New Roman" w:cs="Times New Roman"/>
          <w:bCs/>
          <w:color w:val="auto"/>
          <w:sz w:val="24"/>
          <w:szCs w:val="24"/>
        </w:rPr>
        <w:t>Isso só será possível com o domínio das técnicas pertinentes a cada conceito matemático. Conhec</w:t>
      </w:r>
      <w:r w:rsidR="002F3FD9" w:rsidRPr="0085265E">
        <w:rPr>
          <w:rFonts w:ascii="Times New Roman" w:hAnsi="Times New Roman" w:cs="Times New Roman"/>
          <w:bCs/>
          <w:color w:val="auto"/>
          <w:sz w:val="24"/>
          <w:szCs w:val="24"/>
        </w:rPr>
        <w:t>ê</w:t>
      </w:r>
      <w:r w:rsidR="00536C45" w:rsidRPr="0085265E">
        <w:rPr>
          <w:rFonts w:ascii="Times New Roman" w:hAnsi="Times New Roman" w:cs="Times New Roman"/>
          <w:bCs/>
          <w:color w:val="auto"/>
          <w:sz w:val="24"/>
          <w:szCs w:val="24"/>
        </w:rPr>
        <w:t xml:space="preserve">-las e saber demonstrá-las de maneira adequada à necessidade de cada aprendiz, é fundamental para que o professor possa dar conta das demandas de sala de aula que lhe exijam uma solução instrumental. </w:t>
      </w:r>
      <w:r w:rsidR="002F3FD9" w:rsidRPr="0085265E">
        <w:rPr>
          <w:rFonts w:ascii="Times New Roman" w:hAnsi="Times New Roman" w:cs="Times New Roman"/>
          <w:bCs/>
          <w:color w:val="auto"/>
          <w:sz w:val="24"/>
          <w:szCs w:val="24"/>
        </w:rPr>
        <w:t xml:space="preserve">Vale ressaltar que </w:t>
      </w:r>
      <w:r w:rsidR="002F3FD9" w:rsidRPr="0085265E">
        <w:rPr>
          <w:rFonts w:ascii="Times New Roman" w:hAnsi="Times New Roman" w:cs="Times New Roman"/>
          <w:bCs/>
          <w:sz w:val="24"/>
          <w:szCs w:val="24"/>
        </w:rPr>
        <w:t xml:space="preserve">é importante que percebamos que nesse momento o Estagiário poderá se valer da reflexão técnica na qual se estuda buscando atingir o domínio da técnica, pois nesse contexto, o domínio do conhecimento técnico-científico é fundamental para uma boa atuação docente e como já mencionamos, em algum momento poderão ocorrer situações em que a o problema seja apenas a aplicação da técnica cabendo ao professor apresentar uma solução, nesse caso, instrumental. No entanto, o que não podemos aprovar é uma atuação pedagógica pautada exclusivamente no emprego da técnica como se essa fosse capaz de resolver todas as situações da sala de aula. </w:t>
      </w:r>
      <w:r w:rsidR="006375FF">
        <w:rPr>
          <w:rFonts w:ascii="Times New Roman" w:hAnsi="Times New Roman" w:cs="Times New Roman"/>
          <w:bCs/>
          <w:sz w:val="24"/>
          <w:szCs w:val="24"/>
        </w:rPr>
        <w:t xml:space="preserve">Como </w:t>
      </w:r>
      <w:r w:rsidR="002E7C7F">
        <w:rPr>
          <w:rFonts w:ascii="Times New Roman" w:hAnsi="Times New Roman" w:cs="Times New Roman"/>
          <w:bCs/>
          <w:sz w:val="24"/>
          <w:szCs w:val="24"/>
        </w:rPr>
        <w:t>abordam</w:t>
      </w:r>
      <w:r w:rsidR="006375FF">
        <w:rPr>
          <w:rFonts w:ascii="Times New Roman" w:hAnsi="Times New Roman" w:cs="Times New Roman"/>
          <w:bCs/>
          <w:sz w:val="24"/>
          <w:szCs w:val="24"/>
        </w:rPr>
        <w:t xml:space="preserve"> Pimenta e Lima (200</w:t>
      </w:r>
      <w:r w:rsidR="002E7C7F">
        <w:rPr>
          <w:rFonts w:ascii="Times New Roman" w:hAnsi="Times New Roman" w:cs="Times New Roman"/>
          <w:bCs/>
          <w:sz w:val="24"/>
          <w:szCs w:val="24"/>
        </w:rPr>
        <w:t>5</w:t>
      </w:r>
      <w:r w:rsidR="006375FF">
        <w:rPr>
          <w:rFonts w:ascii="Times New Roman" w:hAnsi="Times New Roman" w:cs="Times New Roman"/>
          <w:bCs/>
          <w:sz w:val="24"/>
          <w:szCs w:val="24"/>
        </w:rPr>
        <w:t>):</w:t>
      </w:r>
    </w:p>
    <w:p w14:paraId="14EFDD25" w14:textId="77777777" w:rsidR="002E7C7F" w:rsidRDefault="002E7C7F" w:rsidP="002E7C7F">
      <w:pPr>
        <w:spacing w:line="240" w:lineRule="auto"/>
        <w:ind w:firstLine="709"/>
        <w:jc w:val="both"/>
        <w:rPr>
          <w:rFonts w:ascii="Times New Roman" w:hAnsi="Times New Roman" w:cs="Times New Roman"/>
          <w:bCs/>
          <w:sz w:val="24"/>
          <w:szCs w:val="24"/>
        </w:rPr>
      </w:pPr>
    </w:p>
    <w:p w14:paraId="3C94ABE9" w14:textId="2CFFFAAF" w:rsidR="006375FF" w:rsidRDefault="002E7C7F" w:rsidP="002E7C7F">
      <w:pPr>
        <w:spacing w:line="240" w:lineRule="auto"/>
        <w:ind w:left="2268"/>
        <w:jc w:val="both"/>
        <w:rPr>
          <w:rFonts w:ascii="Times New Roman" w:hAnsi="Times New Roman" w:cs="Times New Roman"/>
          <w:bCs/>
          <w:sz w:val="20"/>
          <w:szCs w:val="20"/>
        </w:rPr>
      </w:pPr>
      <w:r w:rsidRPr="002E7C7F">
        <w:rPr>
          <w:rFonts w:ascii="Times New Roman" w:hAnsi="Times New Roman" w:cs="Times New Roman"/>
          <w:bCs/>
          <w:sz w:val="20"/>
          <w:szCs w:val="20"/>
        </w:rPr>
        <w:lastRenderedPageBreak/>
        <w:t xml:space="preserve">Seriam as habilidades treinadas generalizáveis para o trabalho docente com qualquer agrupamento de alunos? O processo educativo é mais amplo, complexo e inclui situações específicas de treino, mas não pode a ele ser reduzido. Parece-nos que, </w:t>
      </w:r>
      <w:r w:rsidR="00923615">
        <w:rPr>
          <w:rFonts w:ascii="Times New Roman" w:hAnsi="Times New Roman" w:cs="Times New Roman"/>
          <w:bCs/>
          <w:sz w:val="20"/>
          <w:szCs w:val="20"/>
        </w:rPr>
        <w:t>em</w:t>
      </w:r>
      <w:r w:rsidRPr="002E7C7F">
        <w:rPr>
          <w:rFonts w:ascii="Times New Roman" w:hAnsi="Times New Roman" w:cs="Times New Roman"/>
          <w:bCs/>
          <w:sz w:val="20"/>
          <w:szCs w:val="20"/>
        </w:rPr>
        <w:t xml:space="preserve"> um certo nível, é possível falar em domínio de determinadas técnicas, instrumentos e recursos, para o desenvolvimento de determinadas habilidades em situação. Portanto, a habilidade que o professor deve desenvolver é a de saber lançar mão adequadamente das técnicas conforme as diversas e diferentes situações em que o ensino ocorre, o que necessariamente implica a criação de novas técnicas (PIMENTA e LIMA, 200</w:t>
      </w:r>
      <w:r>
        <w:rPr>
          <w:rFonts w:ascii="Times New Roman" w:hAnsi="Times New Roman" w:cs="Times New Roman"/>
          <w:bCs/>
          <w:sz w:val="20"/>
          <w:szCs w:val="20"/>
        </w:rPr>
        <w:t>5</w:t>
      </w:r>
      <w:r w:rsidRPr="002E7C7F">
        <w:rPr>
          <w:rFonts w:ascii="Times New Roman" w:hAnsi="Times New Roman" w:cs="Times New Roman"/>
          <w:bCs/>
          <w:sz w:val="20"/>
          <w:szCs w:val="20"/>
        </w:rPr>
        <w:t>, p. 9).</w:t>
      </w:r>
    </w:p>
    <w:p w14:paraId="507ADAC7" w14:textId="77777777" w:rsidR="002E7C7F" w:rsidRPr="002E7C7F" w:rsidRDefault="002E7C7F" w:rsidP="002E7C7F">
      <w:pPr>
        <w:spacing w:line="240" w:lineRule="auto"/>
        <w:ind w:left="2268"/>
        <w:jc w:val="both"/>
        <w:rPr>
          <w:rFonts w:ascii="Times New Roman" w:hAnsi="Times New Roman" w:cs="Times New Roman"/>
          <w:bCs/>
          <w:sz w:val="24"/>
          <w:szCs w:val="24"/>
        </w:rPr>
      </w:pPr>
    </w:p>
    <w:p w14:paraId="5051C5C4" w14:textId="09FFFCDF" w:rsidR="00B27E1E" w:rsidRPr="0085265E" w:rsidRDefault="002F3FD9" w:rsidP="00D01265">
      <w:pPr>
        <w:spacing w:line="360" w:lineRule="auto"/>
        <w:ind w:firstLine="709"/>
        <w:jc w:val="both"/>
        <w:rPr>
          <w:rFonts w:ascii="Times New Roman" w:hAnsi="Times New Roman" w:cs="Times New Roman"/>
          <w:bCs/>
          <w:color w:val="auto"/>
          <w:sz w:val="24"/>
          <w:szCs w:val="24"/>
        </w:rPr>
      </w:pPr>
      <w:r w:rsidRPr="0085265E">
        <w:rPr>
          <w:rFonts w:ascii="Times New Roman" w:hAnsi="Times New Roman" w:cs="Times New Roman"/>
          <w:bCs/>
          <w:color w:val="auto"/>
          <w:sz w:val="24"/>
          <w:szCs w:val="24"/>
        </w:rPr>
        <w:t>Acredita</w:t>
      </w:r>
      <w:r w:rsidR="00314381" w:rsidRPr="0085265E">
        <w:rPr>
          <w:rFonts w:ascii="Times New Roman" w:hAnsi="Times New Roman" w:cs="Times New Roman"/>
          <w:bCs/>
          <w:color w:val="auto"/>
          <w:sz w:val="24"/>
          <w:szCs w:val="24"/>
        </w:rPr>
        <w:t xml:space="preserve">mos que </w:t>
      </w:r>
      <w:r w:rsidRPr="0085265E">
        <w:rPr>
          <w:rFonts w:ascii="Times New Roman" w:hAnsi="Times New Roman" w:cs="Times New Roman"/>
          <w:bCs/>
          <w:color w:val="auto"/>
          <w:sz w:val="24"/>
          <w:szCs w:val="24"/>
        </w:rPr>
        <w:t xml:space="preserve">a </w:t>
      </w:r>
      <w:r w:rsidR="0085265E" w:rsidRPr="0085265E">
        <w:rPr>
          <w:rFonts w:ascii="Times New Roman" w:hAnsi="Times New Roman" w:cs="Times New Roman"/>
          <w:bCs/>
          <w:color w:val="auto"/>
          <w:sz w:val="24"/>
          <w:szCs w:val="24"/>
        </w:rPr>
        <w:t>reflexão</w:t>
      </w:r>
      <w:r w:rsidRPr="0085265E">
        <w:rPr>
          <w:rFonts w:ascii="Times New Roman" w:hAnsi="Times New Roman" w:cs="Times New Roman"/>
          <w:bCs/>
          <w:color w:val="auto"/>
          <w:sz w:val="24"/>
          <w:szCs w:val="24"/>
        </w:rPr>
        <w:t xml:space="preserve"> docente nas </w:t>
      </w:r>
      <w:r w:rsidR="00B27E1E" w:rsidRPr="0085265E">
        <w:rPr>
          <w:rFonts w:ascii="Times New Roman" w:hAnsi="Times New Roman" w:cs="Times New Roman"/>
          <w:bCs/>
          <w:color w:val="auto"/>
          <w:sz w:val="24"/>
          <w:szCs w:val="24"/>
        </w:rPr>
        <w:t xml:space="preserve"> modalidade (tipo) de </w:t>
      </w:r>
      <w:r w:rsidR="0085265E" w:rsidRPr="0085265E">
        <w:rPr>
          <w:rFonts w:ascii="Times New Roman" w:hAnsi="Times New Roman" w:cs="Times New Roman"/>
          <w:bCs/>
          <w:color w:val="auto"/>
          <w:sz w:val="24"/>
          <w:szCs w:val="24"/>
        </w:rPr>
        <w:t>técnica e crítica possa ser</w:t>
      </w:r>
      <w:r w:rsidR="00314381" w:rsidRPr="0085265E">
        <w:rPr>
          <w:rFonts w:ascii="Times New Roman" w:hAnsi="Times New Roman" w:cs="Times New Roman"/>
          <w:bCs/>
          <w:color w:val="auto"/>
          <w:sz w:val="24"/>
          <w:szCs w:val="24"/>
        </w:rPr>
        <w:t xml:space="preserve"> realizada de fo</w:t>
      </w:r>
      <w:r w:rsidR="00B27E1E" w:rsidRPr="0085265E">
        <w:rPr>
          <w:rFonts w:ascii="Times New Roman" w:hAnsi="Times New Roman" w:cs="Times New Roman"/>
          <w:bCs/>
          <w:color w:val="auto"/>
          <w:sz w:val="24"/>
          <w:szCs w:val="24"/>
        </w:rPr>
        <w:t>rma coletiva no contexto do estágio onde cada um dos atores pode contribuir com seu conhecimento e experiências proporcionando uma formação permeada pelo ato de refletir objetivamente.</w:t>
      </w:r>
    </w:p>
    <w:p w14:paraId="0D318A6D" w14:textId="77777777" w:rsidR="009C31B6" w:rsidRDefault="009C31B6" w:rsidP="00FC116B">
      <w:pPr>
        <w:spacing w:line="240" w:lineRule="auto"/>
        <w:jc w:val="both"/>
        <w:rPr>
          <w:rFonts w:ascii="Times New Roman" w:hAnsi="Times New Roman" w:cs="Times New Roman"/>
          <w:sz w:val="24"/>
          <w:szCs w:val="24"/>
        </w:rPr>
      </w:pPr>
    </w:p>
    <w:p w14:paraId="33CA67C4" w14:textId="77777777" w:rsidR="009C31B6" w:rsidRDefault="009C31B6" w:rsidP="0085265E">
      <w:pPr>
        <w:spacing w:line="240" w:lineRule="auto"/>
        <w:ind w:firstLine="708"/>
        <w:jc w:val="both"/>
        <w:rPr>
          <w:rFonts w:ascii="Times New Roman" w:hAnsi="Times New Roman" w:cs="Times New Roman"/>
          <w:sz w:val="24"/>
          <w:szCs w:val="24"/>
        </w:rPr>
      </w:pPr>
      <w:r w:rsidRPr="009C31B6">
        <w:rPr>
          <w:rFonts w:ascii="Times New Roman" w:hAnsi="Times New Roman" w:cs="Times New Roman"/>
          <w:sz w:val="24"/>
          <w:szCs w:val="24"/>
        </w:rPr>
        <w:t xml:space="preserve">Como afirmam </w:t>
      </w:r>
      <w:proofErr w:type="spellStart"/>
      <w:r w:rsidRPr="009C31B6">
        <w:rPr>
          <w:rFonts w:ascii="Times New Roman" w:hAnsi="Times New Roman" w:cs="Times New Roman"/>
          <w:sz w:val="24"/>
          <w:szCs w:val="24"/>
        </w:rPr>
        <w:t>Nehring</w:t>
      </w:r>
      <w:proofErr w:type="spellEnd"/>
      <w:r w:rsidRPr="009C31B6">
        <w:rPr>
          <w:rFonts w:ascii="Times New Roman" w:hAnsi="Times New Roman" w:cs="Times New Roman"/>
          <w:sz w:val="24"/>
          <w:szCs w:val="24"/>
        </w:rPr>
        <w:t xml:space="preserve">, </w:t>
      </w:r>
      <w:proofErr w:type="spellStart"/>
      <w:r w:rsidRPr="009C31B6">
        <w:rPr>
          <w:rFonts w:ascii="Times New Roman" w:hAnsi="Times New Roman" w:cs="Times New Roman"/>
          <w:sz w:val="24"/>
          <w:szCs w:val="24"/>
        </w:rPr>
        <w:t>Pozzobon</w:t>
      </w:r>
      <w:proofErr w:type="spellEnd"/>
      <w:r w:rsidRPr="009C31B6">
        <w:rPr>
          <w:rFonts w:ascii="Times New Roman" w:hAnsi="Times New Roman" w:cs="Times New Roman"/>
          <w:sz w:val="24"/>
          <w:szCs w:val="24"/>
        </w:rPr>
        <w:t xml:space="preserve"> e Battisti. </w:t>
      </w:r>
      <w:r>
        <w:rPr>
          <w:rFonts w:ascii="Times New Roman" w:hAnsi="Times New Roman" w:cs="Times New Roman"/>
          <w:sz w:val="24"/>
          <w:szCs w:val="24"/>
        </w:rPr>
        <w:t>(</w:t>
      </w:r>
      <w:r w:rsidRPr="009C31B6">
        <w:rPr>
          <w:rFonts w:ascii="Times New Roman" w:hAnsi="Times New Roman" w:cs="Times New Roman"/>
          <w:sz w:val="24"/>
          <w:szCs w:val="24"/>
        </w:rPr>
        <w:t>2017, p. 44</w:t>
      </w:r>
      <w:r>
        <w:rPr>
          <w:rFonts w:ascii="Times New Roman" w:hAnsi="Times New Roman" w:cs="Times New Roman"/>
          <w:sz w:val="24"/>
          <w:szCs w:val="24"/>
        </w:rPr>
        <w:t>):</w:t>
      </w:r>
    </w:p>
    <w:p w14:paraId="76FB949B" w14:textId="77777777" w:rsidR="009C31B6" w:rsidRPr="009C31B6" w:rsidRDefault="009C31B6" w:rsidP="009C31B6">
      <w:pPr>
        <w:spacing w:line="240" w:lineRule="auto"/>
        <w:jc w:val="both"/>
        <w:rPr>
          <w:rFonts w:ascii="Times New Roman" w:hAnsi="Times New Roman" w:cs="Times New Roman"/>
          <w:sz w:val="24"/>
          <w:szCs w:val="24"/>
        </w:rPr>
      </w:pPr>
    </w:p>
    <w:p w14:paraId="12572245" w14:textId="7340C50B" w:rsidR="009C31B6" w:rsidRPr="0085265E" w:rsidRDefault="009C31B6" w:rsidP="009C31B6">
      <w:pPr>
        <w:spacing w:line="240" w:lineRule="auto"/>
        <w:ind w:left="2268"/>
        <w:jc w:val="both"/>
        <w:rPr>
          <w:rFonts w:ascii="Times New Roman" w:hAnsi="Times New Roman" w:cs="Times New Roman"/>
          <w:sz w:val="20"/>
          <w:szCs w:val="20"/>
        </w:rPr>
      </w:pPr>
      <w:r w:rsidRPr="0085265E">
        <w:rPr>
          <w:rFonts w:ascii="Times New Roman" w:hAnsi="Times New Roman" w:cs="Times New Roman"/>
          <w:sz w:val="20"/>
          <w:szCs w:val="20"/>
        </w:rPr>
        <w:t>[...] acreditamos que o licenciando, em vivência de estágio, necessita compreender o conteúdo matemático, ter intencionalidade para ensinar, realizar escolhas metodológicas, refletir sobre suas escolhas e conseguir analisá-las para constituir-se como professor de matemática (NEHRING, POZZOBON E BATTISTI. 2017, p. 44)</w:t>
      </w:r>
      <w:r w:rsidR="00923615">
        <w:rPr>
          <w:rFonts w:ascii="Times New Roman" w:hAnsi="Times New Roman" w:cs="Times New Roman"/>
          <w:sz w:val="20"/>
          <w:szCs w:val="20"/>
        </w:rPr>
        <w:t>.</w:t>
      </w:r>
    </w:p>
    <w:p w14:paraId="409835B7" w14:textId="77777777" w:rsidR="009C31B6" w:rsidRDefault="009C31B6" w:rsidP="00FC116B">
      <w:pPr>
        <w:spacing w:line="240" w:lineRule="auto"/>
        <w:jc w:val="both"/>
        <w:rPr>
          <w:rFonts w:ascii="Times New Roman" w:hAnsi="Times New Roman" w:cs="Times New Roman"/>
          <w:sz w:val="24"/>
          <w:szCs w:val="24"/>
        </w:rPr>
      </w:pPr>
    </w:p>
    <w:p w14:paraId="5DB7713F" w14:textId="0BF33F8D" w:rsidR="0088596F" w:rsidRDefault="0085265E" w:rsidP="000A3DE3">
      <w:pPr>
        <w:spacing w:line="360" w:lineRule="auto"/>
        <w:jc w:val="both"/>
        <w:rPr>
          <w:rFonts w:ascii="Times New Roman" w:hAnsi="Times New Roman" w:cs="Times New Roman"/>
          <w:sz w:val="24"/>
          <w:szCs w:val="24"/>
        </w:rPr>
      </w:pPr>
      <w:r w:rsidRPr="000A3DE3">
        <w:rPr>
          <w:rFonts w:ascii="Times New Roman" w:hAnsi="Times New Roman" w:cs="Times New Roman"/>
          <w:sz w:val="24"/>
          <w:szCs w:val="24"/>
        </w:rPr>
        <w:tab/>
        <w:t xml:space="preserve">Concordamos com as autoras no sentido de que o Estagiário deve </w:t>
      </w:r>
      <w:r w:rsidR="000A3DE3" w:rsidRPr="000A3DE3">
        <w:rPr>
          <w:rFonts w:ascii="Times New Roman" w:hAnsi="Times New Roman" w:cs="Times New Roman"/>
          <w:sz w:val="24"/>
          <w:szCs w:val="24"/>
        </w:rPr>
        <w:t>agir, refletir e agir, de maneira que assim possa fazer os ajustes necessários à consecução dos objetivos de ensino</w:t>
      </w:r>
      <w:r w:rsidR="000A3DE3">
        <w:rPr>
          <w:rFonts w:ascii="Times New Roman" w:hAnsi="Times New Roman" w:cs="Times New Roman"/>
          <w:sz w:val="24"/>
          <w:szCs w:val="24"/>
        </w:rPr>
        <w:t>, promovendo melhorias à sua atuação considerando os fatores do contexto onde se dá o processo de ensino</w:t>
      </w:r>
      <w:r w:rsidR="00906DF7">
        <w:rPr>
          <w:rFonts w:ascii="Times New Roman" w:hAnsi="Times New Roman" w:cs="Times New Roman"/>
          <w:sz w:val="24"/>
          <w:szCs w:val="24"/>
        </w:rPr>
        <w:t xml:space="preserve">, o que pode ser feito </w:t>
      </w:r>
      <w:r w:rsidR="000A3DE3">
        <w:rPr>
          <w:rFonts w:ascii="Times New Roman" w:hAnsi="Times New Roman" w:cs="Times New Roman"/>
          <w:sz w:val="24"/>
          <w:szCs w:val="24"/>
        </w:rPr>
        <w:t>coletivamente com os demais atores desse processo formativo.</w:t>
      </w:r>
    </w:p>
    <w:p w14:paraId="1AE4BCC3" w14:textId="6EAF825A" w:rsidR="00BB1651" w:rsidRPr="000A3DE3" w:rsidRDefault="00BB1651" w:rsidP="000A3DE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Poderíamos acrescentar outras situações </w:t>
      </w:r>
      <w:r w:rsidR="00384D86">
        <w:rPr>
          <w:rFonts w:ascii="Times New Roman" w:hAnsi="Times New Roman" w:cs="Times New Roman"/>
          <w:sz w:val="24"/>
          <w:szCs w:val="24"/>
        </w:rPr>
        <w:t xml:space="preserve">que ocorrem no contexto escolar e que podem propiciar momentos de reflexão técnica, prática e crítica (LIBERALI, 2010), de </w:t>
      </w:r>
      <w:r w:rsidR="00CB3461">
        <w:rPr>
          <w:rFonts w:ascii="Times New Roman" w:hAnsi="Times New Roman" w:cs="Times New Roman"/>
          <w:sz w:val="24"/>
          <w:szCs w:val="24"/>
        </w:rPr>
        <w:t>maneira</w:t>
      </w:r>
      <w:r w:rsidR="00384D86">
        <w:rPr>
          <w:rFonts w:ascii="Times New Roman" w:hAnsi="Times New Roman" w:cs="Times New Roman"/>
          <w:sz w:val="24"/>
          <w:szCs w:val="24"/>
        </w:rPr>
        <w:t xml:space="preserve"> coletiva</w:t>
      </w:r>
      <w:r w:rsidR="00CB3461">
        <w:rPr>
          <w:rFonts w:ascii="Times New Roman" w:hAnsi="Times New Roman" w:cs="Times New Roman"/>
          <w:sz w:val="24"/>
          <w:szCs w:val="24"/>
        </w:rPr>
        <w:t>,</w:t>
      </w:r>
      <w:r w:rsidR="00384D86">
        <w:rPr>
          <w:rFonts w:ascii="Times New Roman" w:hAnsi="Times New Roman" w:cs="Times New Roman"/>
          <w:sz w:val="24"/>
          <w:szCs w:val="24"/>
        </w:rPr>
        <w:t xml:space="preserve"> desenvolvendo no futuro professor uma postura cr</w:t>
      </w:r>
      <w:r w:rsidR="00CB3461">
        <w:rPr>
          <w:rFonts w:ascii="Times New Roman" w:hAnsi="Times New Roman" w:cs="Times New Roman"/>
          <w:sz w:val="24"/>
          <w:szCs w:val="24"/>
        </w:rPr>
        <w:t xml:space="preserve">ítico-reflexiva, mas </w:t>
      </w:r>
      <w:r w:rsidR="00384D86">
        <w:rPr>
          <w:rFonts w:ascii="Times New Roman" w:hAnsi="Times New Roman" w:cs="Times New Roman"/>
          <w:sz w:val="24"/>
          <w:szCs w:val="24"/>
        </w:rPr>
        <w:t xml:space="preserve">acreditamos que </w:t>
      </w:r>
      <w:r w:rsidR="00CB3461">
        <w:rPr>
          <w:rFonts w:ascii="Times New Roman" w:hAnsi="Times New Roman" w:cs="Times New Roman"/>
          <w:sz w:val="24"/>
          <w:szCs w:val="24"/>
        </w:rPr>
        <w:t>os exemplos apresentados nesse texto podem despertar</w:t>
      </w:r>
      <w:r w:rsidR="00384D86">
        <w:rPr>
          <w:rFonts w:ascii="Times New Roman" w:hAnsi="Times New Roman" w:cs="Times New Roman"/>
          <w:sz w:val="24"/>
          <w:szCs w:val="24"/>
        </w:rPr>
        <w:t xml:space="preserve"> o </w:t>
      </w:r>
      <w:r w:rsidR="00CB3461">
        <w:rPr>
          <w:rFonts w:ascii="Times New Roman" w:hAnsi="Times New Roman" w:cs="Times New Roman"/>
          <w:sz w:val="24"/>
          <w:szCs w:val="24"/>
        </w:rPr>
        <w:t>interesse</w:t>
      </w:r>
      <w:r w:rsidR="00384D86">
        <w:rPr>
          <w:rFonts w:ascii="Times New Roman" w:hAnsi="Times New Roman" w:cs="Times New Roman"/>
          <w:sz w:val="24"/>
          <w:szCs w:val="24"/>
        </w:rPr>
        <w:t xml:space="preserve"> dos atores do Estágio Curricular Supervisionado em buscar essas possibilidades.</w:t>
      </w:r>
    </w:p>
    <w:p w14:paraId="3AD2B445" w14:textId="77777777" w:rsidR="002E7C7F" w:rsidRDefault="002E7C7F" w:rsidP="00FC116B">
      <w:pPr>
        <w:spacing w:line="240" w:lineRule="auto"/>
        <w:jc w:val="both"/>
        <w:rPr>
          <w:rFonts w:ascii="Times New Roman" w:hAnsi="Times New Roman" w:cs="Times New Roman"/>
          <w:b/>
          <w:sz w:val="24"/>
          <w:szCs w:val="24"/>
        </w:rPr>
      </w:pPr>
    </w:p>
    <w:p w14:paraId="405A920F" w14:textId="77777777" w:rsidR="002E7C7F" w:rsidRDefault="002E7C7F" w:rsidP="00FC116B">
      <w:pPr>
        <w:spacing w:line="240" w:lineRule="auto"/>
        <w:jc w:val="both"/>
        <w:rPr>
          <w:rFonts w:ascii="Times New Roman" w:hAnsi="Times New Roman" w:cs="Times New Roman"/>
          <w:b/>
          <w:sz w:val="24"/>
          <w:szCs w:val="24"/>
        </w:rPr>
      </w:pPr>
    </w:p>
    <w:p w14:paraId="5F06553F" w14:textId="77777777" w:rsidR="00607DF1" w:rsidRDefault="00607DF1" w:rsidP="00FC116B">
      <w:pPr>
        <w:spacing w:line="240" w:lineRule="auto"/>
        <w:jc w:val="both"/>
        <w:rPr>
          <w:rFonts w:ascii="Times New Roman" w:hAnsi="Times New Roman" w:cs="Times New Roman"/>
          <w:b/>
          <w:sz w:val="24"/>
          <w:szCs w:val="24"/>
        </w:rPr>
      </w:pPr>
    </w:p>
    <w:p w14:paraId="11012A88" w14:textId="77777777" w:rsidR="00607DF1" w:rsidRDefault="00607DF1" w:rsidP="00FC116B">
      <w:pPr>
        <w:spacing w:line="240" w:lineRule="auto"/>
        <w:jc w:val="both"/>
        <w:rPr>
          <w:rFonts w:ascii="Times New Roman" w:hAnsi="Times New Roman" w:cs="Times New Roman"/>
          <w:b/>
          <w:sz w:val="24"/>
          <w:szCs w:val="24"/>
        </w:rPr>
      </w:pPr>
    </w:p>
    <w:p w14:paraId="74C9524F" w14:textId="77777777" w:rsidR="00607DF1" w:rsidRDefault="00607DF1" w:rsidP="00FC116B">
      <w:pPr>
        <w:spacing w:line="240" w:lineRule="auto"/>
        <w:jc w:val="both"/>
        <w:rPr>
          <w:rFonts w:ascii="Times New Roman" w:hAnsi="Times New Roman" w:cs="Times New Roman"/>
          <w:b/>
          <w:sz w:val="24"/>
          <w:szCs w:val="24"/>
        </w:rPr>
      </w:pPr>
    </w:p>
    <w:p w14:paraId="6A6795A9" w14:textId="77777777" w:rsidR="00607DF1" w:rsidRDefault="00607DF1" w:rsidP="00FC116B">
      <w:pPr>
        <w:spacing w:line="240" w:lineRule="auto"/>
        <w:jc w:val="both"/>
        <w:rPr>
          <w:rFonts w:ascii="Times New Roman" w:hAnsi="Times New Roman" w:cs="Times New Roman"/>
          <w:b/>
          <w:sz w:val="24"/>
          <w:szCs w:val="24"/>
        </w:rPr>
      </w:pPr>
    </w:p>
    <w:p w14:paraId="22E56311" w14:textId="77777777" w:rsidR="00607DF1" w:rsidRDefault="00607DF1" w:rsidP="00FC116B">
      <w:pPr>
        <w:spacing w:line="240" w:lineRule="auto"/>
        <w:jc w:val="both"/>
        <w:rPr>
          <w:rFonts w:ascii="Times New Roman" w:hAnsi="Times New Roman" w:cs="Times New Roman"/>
          <w:b/>
          <w:sz w:val="24"/>
          <w:szCs w:val="24"/>
        </w:rPr>
      </w:pPr>
    </w:p>
    <w:p w14:paraId="55164184" w14:textId="77777777" w:rsidR="00607DF1" w:rsidRDefault="00607DF1" w:rsidP="00FC116B">
      <w:pPr>
        <w:spacing w:line="240" w:lineRule="auto"/>
        <w:jc w:val="both"/>
        <w:rPr>
          <w:rFonts w:ascii="Times New Roman" w:hAnsi="Times New Roman" w:cs="Times New Roman"/>
          <w:b/>
          <w:sz w:val="24"/>
          <w:szCs w:val="24"/>
        </w:rPr>
      </w:pPr>
    </w:p>
    <w:p w14:paraId="51DC4396" w14:textId="77777777" w:rsidR="00607DF1" w:rsidRDefault="00607DF1" w:rsidP="00FC116B">
      <w:pPr>
        <w:spacing w:line="240" w:lineRule="auto"/>
        <w:jc w:val="both"/>
        <w:rPr>
          <w:rFonts w:ascii="Times New Roman" w:hAnsi="Times New Roman" w:cs="Times New Roman"/>
          <w:b/>
          <w:sz w:val="24"/>
          <w:szCs w:val="24"/>
        </w:rPr>
      </w:pPr>
    </w:p>
    <w:p w14:paraId="0A19BB25" w14:textId="77777777" w:rsidR="00607DF1" w:rsidRDefault="00607DF1" w:rsidP="00FC116B">
      <w:pPr>
        <w:spacing w:line="240" w:lineRule="auto"/>
        <w:jc w:val="both"/>
        <w:rPr>
          <w:rFonts w:ascii="Times New Roman" w:hAnsi="Times New Roman" w:cs="Times New Roman"/>
          <w:b/>
          <w:sz w:val="24"/>
          <w:szCs w:val="24"/>
        </w:rPr>
      </w:pPr>
    </w:p>
    <w:p w14:paraId="182D3244" w14:textId="77777777" w:rsidR="00607DF1" w:rsidRDefault="00607DF1" w:rsidP="00FC116B">
      <w:pPr>
        <w:spacing w:line="240" w:lineRule="auto"/>
        <w:jc w:val="both"/>
        <w:rPr>
          <w:rFonts w:ascii="Times New Roman" w:hAnsi="Times New Roman" w:cs="Times New Roman"/>
          <w:b/>
          <w:sz w:val="24"/>
          <w:szCs w:val="24"/>
        </w:rPr>
      </w:pPr>
    </w:p>
    <w:p w14:paraId="18EE1A8B" w14:textId="77777777" w:rsidR="00607DF1" w:rsidRDefault="00607DF1" w:rsidP="00FC116B">
      <w:pPr>
        <w:spacing w:line="240" w:lineRule="auto"/>
        <w:jc w:val="both"/>
        <w:rPr>
          <w:rFonts w:ascii="Times New Roman" w:hAnsi="Times New Roman" w:cs="Times New Roman"/>
          <w:b/>
          <w:sz w:val="24"/>
          <w:szCs w:val="24"/>
        </w:rPr>
      </w:pPr>
    </w:p>
    <w:p w14:paraId="7E06C410" w14:textId="77777777" w:rsidR="00CB3461" w:rsidRDefault="00CB3461" w:rsidP="00CB3461">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Algumas reflexões</w:t>
      </w:r>
    </w:p>
    <w:p w14:paraId="4C9CA622" w14:textId="77777777" w:rsidR="001E4240" w:rsidRDefault="001E4240" w:rsidP="00FC116B">
      <w:pPr>
        <w:spacing w:line="240" w:lineRule="auto"/>
        <w:jc w:val="both"/>
        <w:rPr>
          <w:rFonts w:ascii="Times New Roman" w:hAnsi="Times New Roman" w:cs="Times New Roman"/>
          <w:b/>
          <w:sz w:val="24"/>
          <w:szCs w:val="24"/>
        </w:rPr>
      </w:pPr>
    </w:p>
    <w:p w14:paraId="60D833A4" w14:textId="77777777" w:rsidR="00C51850" w:rsidRPr="002E0009" w:rsidRDefault="006D6D69" w:rsidP="002E0009">
      <w:pPr>
        <w:spacing w:line="360" w:lineRule="auto"/>
        <w:jc w:val="both"/>
        <w:rPr>
          <w:rFonts w:ascii="Times New Roman" w:hAnsi="Times New Roman" w:cs="Times New Roman"/>
          <w:sz w:val="24"/>
          <w:szCs w:val="24"/>
        </w:rPr>
      </w:pPr>
      <w:r w:rsidRPr="002E0009">
        <w:rPr>
          <w:rFonts w:ascii="Times New Roman" w:hAnsi="Times New Roman" w:cs="Times New Roman"/>
          <w:sz w:val="24"/>
          <w:szCs w:val="24"/>
        </w:rPr>
        <w:tab/>
        <w:t>Os processo de formação</w:t>
      </w:r>
      <w:r w:rsidR="007F1F76" w:rsidRPr="002E0009">
        <w:rPr>
          <w:rFonts w:ascii="Times New Roman" w:hAnsi="Times New Roman" w:cs="Times New Roman"/>
          <w:sz w:val="24"/>
          <w:szCs w:val="24"/>
        </w:rPr>
        <w:t xml:space="preserve"> docente, em geral seguem u</w:t>
      </w:r>
      <w:r w:rsidRPr="002E0009">
        <w:rPr>
          <w:rFonts w:ascii="Times New Roman" w:hAnsi="Times New Roman" w:cs="Times New Roman"/>
          <w:sz w:val="24"/>
          <w:szCs w:val="24"/>
        </w:rPr>
        <w:t>ma organização com  estudo de teorias culminando com momento de aplicação prática dessas te</w:t>
      </w:r>
      <w:r w:rsidR="00C51850" w:rsidRPr="002E0009">
        <w:rPr>
          <w:rFonts w:ascii="Times New Roman" w:hAnsi="Times New Roman" w:cs="Times New Roman"/>
          <w:sz w:val="24"/>
          <w:szCs w:val="24"/>
        </w:rPr>
        <w:t>o</w:t>
      </w:r>
      <w:r w:rsidRPr="002E0009">
        <w:rPr>
          <w:rFonts w:ascii="Times New Roman" w:hAnsi="Times New Roman" w:cs="Times New Roman"/>
          <w:sz w:val="24"/>
          <w:szCs w:val="24"/>
        </w:rPr>
        <w:t>rias. Nesse contexto surgem as discussões em torno do que seja mais importante ou no sentido de ordenar esses conhecimentos</w:t>
      </w:r>
      <w:r w:rsidR="00C51850" w:rsidRPr="002E0009">
        <w:rPr>
          <w:rFonts w:ascii="Times New Roman" w:hAnsi="Times New Roman" w:cs="Times New Roman"/>
          <w:sz w:val="24"/>
          <w:szCs w:val="24"/>
        </w:rPr>
        <w:t xml:space="preserve"> (teoria e prática)</w:t>
      </w:r>
      <w:r w:rsidRPr="002E0009">
        <w:rPr>
          <w:rFonts w:ascii="Times New Roman" w:hAnsi="Times New Roman" w:cs="Times New Roman"/>
          <w:sz w:val="24"/>
          <w:szCs w:val="24"/>
        </w:rPr>
        <w:t xml:space="preserve">. </w:t>
      </w:r>
      <w:r w:rsidR="007F1F76" w:rsidRPr="002E0009">
        <w:rPr>
          <w:rFonts w:ascii="Times New Roman" w:hAnsi="Times New Roman" w:cs="Times New Roman"/>
          <w:sz w:val="24"/>
          <w:szCs w:val="24"/>
        </w:rPr>
        <w:t>Encontramos inclusive registro</w:t>
      </w:r>
      <w:r w:rsidR="00C51850" w:rsidRPr="002E0009">
        <w:rPr>
          <w:rFonts w:ascii="Times New Roman" w:hAnsi="Times New Roman" w:cs="Times New Roman"/>
          <w:sz w:val="24"/>
          <w:szCs w:val="24"/>
        </w:rPr>
        <w:t>s</w:t>
      </w:r>
      <w:r w:rsidR="007F1F76" w:rsidRPr="002E0009">
        <w:rPr>
          <w:rFonts w:ascii="Times New Roman" w:hAnsi="Times New Roman" w:cs="Times New Roman"/>
          <w:sz w:val="24"/>
          <w:szCs w:val="24"/>
        </w:rPr>
        <w:t xml:space="preserve"> que apontam no sentido de considera</w:t>
      </w:r>
      <w:r w:rsidR="00C51850" w:rsidRPr="002E0009">
        <w:rPr>
          <w:rFonts w:ascii="Times New Roman" w:hAnsi="Times New Roman" w:cs="Times New Roman"/>
          <w:sz w:val="24"/>
          <w:szCs w:val="24"/>
        </w:rPr>
        <w:t>r</w:t>
      </w:r>
      <w:r w:rsidR="007F1F76" w:rsidRPr="002E0009">
        <w:rPr>
          <w:rFonts w:ascii="Times New Roman" w:hAnsi="Times New Roman" w:cs="Times New Roman"/>
          <w:sz w:val="24"/>
          <w:szCs w:val="24"/>
        </w:rPr>
        <w:t xml:space="preserve"> a teorização como uma ação mais formal e intelectual e a prática apenas como a operacionalização de um conhecimento pronto e acabado, sendo</w:t>
      </w:r>
      <w:r w:rsidR="00C51850" w:rsidRPr="002E0009">
        <w:rPr>
          <w:rFonts w:ascii="Times New Roman" w:hAnsi="Times New Roman" w:cs="Times New Roman"/>
          <w:sz w:val="24"/>
          <w:szCs w:val="24"/>
        </w:rPr>
        <w:t xml:space="preserve"> que</w:t>
      </w:r>
      <w:r w:rsidR="007F1F76" w:rsidRPr="002E0009">
        <w:rPr>
          <w:rFonts w:ascii="Times New Roman" w:hAnsi="Times New Roman" w:cs="Times New Roman"/>
          <w:sz w:val="24"/>
          <w:szCs w:val="24"/>
        </w:rPr>
        <w:t xml:space="preserve"> aquele que a transforma em ação não mobiliza ação intelectual, se configurando num mero </w:t>
      </w:r>
      <w:r w:rsidR="00C51850" w:rsidRPr="002E0009">
        <w:rPr>
          <w:rFonts w:ascii="Times New Roman" w:hAnsi="Times New Roman" w:cs="Times New Roman"/>
          <w:sz w:val="24"/>
          <w:szCs w:val="24"/>
        </w:rPr>
        <w:t>reprodutor do conhecimento pronto</w:t>
      </w:r>
      <w:r w:rsidR="007F1F76" w:rsidRPr="002E0009">
        <w:rPr>
          <w:rFonts w:ascii="Times New Roman" w:hAnsi="Times New Roman" w:cs="Times New Roman"/>
          <w:sz w:val="24"/>
          <w:szCs w:val="24"/>
        </w:rPr>
        <w:t xml:space="preserve">. </w:t>
      </w:r>
      <w:r w:rsidRPr="002E0009">
        <w:rPr>
          <w:rFonts w:ascii="Times New Roman" w:hAnsi="Times New Roman" w:cs="Times New Roman"/>
          <w:sz w:val="24"/>
          <w:szCs w:val="24"/>
        </w:rPr>
        <w:t>Dessa forma</w:t>
      </w:r>
      <w:r w:rsidR="007F1F76" w:rsidRPr="002E0009">
        <w:rPr>
          <w:rFonts w:ascii="Times New Roman" w:hAnsi="Times New Roman" w:cs="Times New Roman"/>
          <w:sz w:val="24"/>
          <w:szCs w:val="24"/>
        </w:rPr>
        <w:t>, acreditamos que</w:t>
      </w:r>
      <w:r w:rsidRPr="002E0009">
        <w:rPr>
          <w:rFonts w:ascii="Times New Roman" w:hAnsi="Times New Roman" w:cs="Times New Roman"/>
          <w:sz w:val="24"/>
          <w:szCs w:val="24"/>
        </w:rPr>
        <w:t xml:space="preserve"> a ação reflexiva nos permite entender que te</w:t>
      </w:r>
      <w:r w:rsidR="007F1F76" w:rsidRPr="002E0009">
        <w:rPr>
          <w:rFonts w:ascii="Times New Roman" w:hAnsi="Times New Roman" w:cs="Times New Roman"/>
          <w:sz w:val="24"/>
          <w:szCs w:val="24"/>
        </w:rPr>
        <w:t>o</w:t>
      </w:r>
      <w:r w:rsidRPr="002E0009">
        <w:rPr>
          <w:rFonts w:ascii="Times New Roman" w:hAnsi="Times New Roman" w:cs="Times New Roman"/>
          <w:sz w:val="24"/>
          <w:szCs w:val="24"/>
        </w:rPr>
        <w:t>ria e prática não podem ser tratadas de forma dicotômica, pois não existem isoladamente, de maneira que a teoria orienta a prática que num processo de ação-reflexão-ação, retoma a teoria reinventando-a. Nesse movimento</w:t>
      </w:r>
      <w:r w:rsidR="00C51850" w:rsidRPr="002E0009">
        <w:rPr>
          <w:rFonts w:ascii="Times New Roman" w:hAnsi="Times New Roman" w:cs="Times New Roman"/>
          <w:sz w:val="24"/>
          <w:szCs w:val="24"/>
        </w:rPr>
        <w:t>,</w:t>
      </w:r>
      <w:r w:rsidRPr="002E0009">
        <w:rPr>
          <w:rFonts w:ascii="Times New Roman" w:hAnsi="Times New Roman" w:cs="Times New Roman"/>
          <w:sz w:val="24"/>
          <w:szCs w:val="24"/>
        </w:rPr>
        <w:t xml:space="preserve"> o trabalho docente se constitui em uma práxis docente, pois ao refletir sobre</w:t>
      </w:r>
      <w:r w:rsidR="00C51850" w:rsidRPr="002E0009">
        <w:rPr>
          <w:rFonts w:ascii="Times New Roman" w:hAnsi="Times New Roman" w:cs="Times New Roman"/>
          <w:sz w:val="24"/>
          <w:szCs w:val="24"/>
        </w:rPr>
        <w:t xml:space="preserve"> a</w:t>
      </w:r>
      <w:r w:rsidRPr="002E0009">
        <w:rPr>
          <w:rFonts w:ascii="Times New Roman" w:hAnsi="Times New Roman" w:cs="Times New Roman"/>
          <w:sz w:val="24"/>
          <w:szCs w:val="24"/>
        </w:rPr>
        <w:t xml:space="preserve"> prática considera os fatores presentes em seu contexto social</w:t>
      </w:r>
      <w:r w:rsidR="00C51850" w:rsidRPr="002E0009">
        <w:rPr>
          <w:rFonts w:ascii="Times New Roman" w:hAnsi="Times New Roman" w:cs="Times New Roman"/>
          <w:sz w:val="24"/>
          <w:szCs w:val="24"/>
        </w:rPr>
        <w:t>,</w:t>
      </w:r>
      <w:r w:rsidRPr="002E0009">
        <w:rPr>
          <w:rFonts w:ascii="Times New Roman" w:hAnsi="Times New Roman" w:cs="Times New Roman"/>
          <w:sz w:val="24"/>
          <w:szCs w:val="24"/>
        </w:rPr>
        <w:t xml:space="preserve"> que a influenciam</w:t>
      </w:r>
      <w:r w:rsidR="007F1F76" w:rsidRPr="002E0009">
        <w:rPr>
          <w:rFonts w:ascii="Times New Roman" w:hAnsi="Times New Roman" w:cs="Times New Roman"/>
          <w:sz w:val="24"/>
          <w:szCs w:val="24"/>
        </w:rPr>
        <w:t xml:space="preserve"> a sua ação docente</w:t>
      </w:r>
      <w:r w:rsidR="00C51850" w:rsidRPr="002E0009">
        <w:rPr>
          <w:rFonts w:ascii="Times New Roman" w:hAnsi="Times New Roman" w:cs="Times New Roman"/>
          <w:sz w:val="24"/>
          <w:szCs w:val="24"/>
        </w:rPr>
        <w:t>,</w:t>
      </w:r>
      <w:r w:rsidR="007F1F76" w:rsidRPr="002E0009">
        <w:rPr>
          <w:rFonts w:ascii="Times New Roman" w:hAnsi="Times New Roman" w:cs="Times New Roman"/>
          <w:sz w:val="24"/>
          <w:szCs w:val="24"/>
        </w:rPr>
        <w:t xml:space="preserve"> e</w:t>
      </w:r>
      <w:r w:rsidRPr="002E0009">
        <w:rPr>
          <w:rFonts w:ascii="Times New Roman" w:hAnsi="Times New Roman" w:cs="Times New Roman"/>
          <w:sz w:val="24"/>
          <w:szCs w:val="24"/>
        </w:rPr>
        <w:t xml:space="preserve"> </w:t>
      </w:r>
      <w:proofErr w:type="spellStart"/>
      <w:r w:rsidRPr="002E0009">
        <w:rPr>
          <w:rFonts w:ascii="Times New Roman" w:hAnsi="Times New Roman" w:cs="Times New Roman"/>
          <w:sz w:val="24"/>
          <w:szCs w:val="24"/>
        </w:rPr>
        <w:t>ressignific</w:t>
      </w:r>
      <w:r w:rsidR="00C51850" w:rsidRPr="002E0009">
        <w:rPr>
          <w:rFonts w:ascii="Times New Roman" w:hAnsi="Times New Roman" w:cs="Times New Roman"/>
          <w:sz w:val="24"/>
          <w:szCs w:val="24"/>
        </w:rPr>
        <w:t>ando</w:t>
      </w:r>
      <w:proofErr w:type="spellEnd"/>
      <w:r w:rsidRPr="002E0009">
        <w:rPr>
          <w:rFonts w:ascii="Times New Roman" w:hAnsi="Times New Roman" w:cs="Times New Roman"/>
          <w:sz w:val="24"/>
          <w:szCs w:val="24"/>
        </w:rPr>
        <w:t xml:space="preserve"> suas práticas com vistas</w:t>
      </w:r>
      <w:r w:rsidR="007F1F76" w:rsidRPr="002E0009">
        <w:rPr>
          <w:rFonts w:ascii="Times New Roman" w:hAnsi="Times New Roman" w:cs="Times New Roman"/>
          <w:sz w:val="24"/>
          <w:szCs w:val="24"/>
        </w:rPr>
        <w:t xml:space="preserve"> a</w:t>
      </w:r>
      <w:r w:rsidRPr="002E0009">
        <w:rPr>
          <w:rFonts w:ascii="Times New Roman" w:hAnsi="Times New Roman" w:cs="Times New Roman"/>
          <w:sz w:val="24"/>
          <w:szCs w:val="24"/>
        </w:rPr>
        <w:t xml:space="preserve"> </w:t>
      </w:r>
      <w:r w:rsidR="007F1F76" w:rsidRPr="002E0009">
        <w:rPr>
          <w:rFonts w:ascii="Times New Roman" w:hAnsi="Times New Roman" w:cs="Times New Roman"/>
          <w:sz w:val="24"/>
          <w:szCs w:val="24"/>
        </w:rPr>
        <w:t xml:space="preserve">melhorar os resultados do processo ensino aprendizagem. </w:t>
      </w:r>
    </w:p>
    <w:p w14:paraId="309E491C" w14:textId="3806EEDD" w:rsidR="001E4240" w:rsidRPr="002E0009" w:rsidRDefault="007F1F76" w:rsidP="002E0009">
      <w:pPr>
        <w:spacing w:line="360" w:lineRule="auto"/>
        <w:ind w:firstLine="708"/>
        <w:jc w:val="both"/>
        <w:rPr>
          <w:rFonts w:ascii="Times New Roman" w:hAnsi="Times New Roman" w:cs="Times New Roman"/>
          <w:sz w:val="24"/>
          <w:szCs w:val="24"/>
        </w:rPr>
      </w:pPr>
      <w:r w:rsidRPr="002E0009">
        <w:rPr>
          <w:rFonts w:ascii="Times New Roman" w:hAnsi="Times New Roman" w:cs="Times New Roman"/>
          <w:sz w:val="24"/>
          <w:szCs w:val="24"/>
        </w:rPr>
        <w:t>Nesse sentido</w:t>
      </w:r>
      <w:r w:rsidR="00C51850" w:rsidRPr="002E0009">
        <w:rPr>
          <w:rFonts w:ascii="Times New Roman" w:hAnsi="Times New Roman" w:cs="Times New Roman"/>
          <w:sz w:val="24"/>
          <w:szCs w:val="24"/>
        </w:rPr>
        <w:t>,</w:t>
      </w:r>
      <w:r w:rsidRPr="002E0009">
        <w:rPr>
          <w:rFonts w:ascii="Times New Roman" w:hAnsi="Times New Roman" w:cs="Times New Roman"/>
          <w:sz w:val="24"/>
          <w:szCs w:val="24"/>
        </w:rPr>
        <w:t xml:space="preserve"> o espaço escolar no qual se dá a maior parte da atividade do Estágio, em particular a sala de aula</w:t>
      </w:r>
      <w:r w:rsidR="00C51850" w:rsidRPr="002E0009">
        <w:rPr>
          <w:rFonts w:ascii="Times New Roman" w:hAnsi="Times New Roman" w:cs="Times New Roman"/>
          <w:sz w:val="24"/>
          <w:szCs w:val="24"/>
        </w:rPr>
        <w:t>,</w:t>
      </w:r>
      <w:r w:rsidR="00FD4281" w:rsidRPr="002E0009">
        <w:rPr>
          <w:rFonts w:ascii="Times New Roman" w:hAnsi="Times New Roman" w:cs="Times New Roman"/>
          <w:sz w:val="24"/>
          <w:szCs w:val="24"/>
        </w:rPr>
        <w:t xml:space="preserve"> é um espaço no qual o trabalho docente se constrói e transforma-se na vivência dos desafios da vida social da escola. Logo é por meio desse movimento de ação-reflexão-ação que a dicotomia teoria e prática cede espaço à práxis docente. Desse modo o professor não se configura em um repetidor ou multiplicador de teorias prontas, mas investiga e analisa criticamente suas próprias ações, tornando-se por meio dessa postura crítico-reflexiva</w:t>
      </w:r>
      <w:r w:rsidR="00C51850" w:rsidRPr="002E0009">
        <w:rPr>
          <w:rFonts w:ascii="Times New Roman" w:hAnsi="Times New Roman" w:cs="Times New Roman"/>
          <w:sz w:val="24"/>
          <w:szCs w:val="24"/>
        </w:rPr>
        <w:t>,</w:t>
      </w:r>
      <w:r w:rsidR="00FD4281" w:rsidRPr="002E0009">
        <w:rPr>
          <w:rFonts w:ascii="Times New Roman" w:hAnsi="Times New Roman" w:cs="Times New Roman"/>
          <w:sz w:val="24"/>
          <w:szCs w:val="24"/>
        </w:rPr>
        <w:t xml:space="preserve"> um agente promotor de mudanças</w:t>
      </w:r>
      <w:r w:rsidR="00C51850" w:rsidRPr="002E0009">
        <w:rPr>
          <w:rFonts w:ascii="Times New Roman" w:hAnsi="Times New Roman" w:cs="Times New Roman"/>
          <w:sz w:val="24"/>
          <w:szCs w:val="24"/>
        </w:rPr>
        <w:t>,</w:t>
      </w:r>
      <w:r w:rsidR="00FD4281" w:rsidRPr="002E0009">
        <w:rPr>
          <w:rFonts w:ascii="Times New Roman" w:hAnsi="Times New Roman" w:cs="Times New Roman"/>
          <w:sz w:val="24"/>
          <w:szCs w:val="24"/>
        </w:rPr>
        <w:t xml:space="preserve"> no sentido de </w:t>
      </w:r>
      <w:r w:rsidR="00C51850" w:rsidRPr="002E0009">
        <w:rPr>
          <w:rFonts w:ascii="Times New Roman" w:hAnsi="Times New Roman" w:cs="Times New Roman"/>
          <w:sz w:val="24"/>
          <w:szCs w:val="24"/>
        </w:rPr>
        <w:t>moldar</w:t>
      </w:r>
      <w:r w:rsidR="00FD4281" w:rsidRPr="002E0009">
        <w:rPr>
          <w:rFonts w:ascii="Times New Roman" w:hAnsi="Times New Roman" w:cs="Times New Roman"/>
          <w:sz w:val="24"/>
          <w:szCs w:val="24"/>
        </w:rPr>
        <w:t xml:space="preserve"> suas ações </w:t>
      </w:r>
      <w:r w:rsidR="00C51850" w:rsidRPr="002E0009">
        <w:rPr>
          <w:rFonts w:ascii="Times New Roman" w:hAnsi="Times New Roman" w:cs="Times New Roman"/>
          <w:sz w:val="24"/>
          <w:szCs w:val="24"/>
        </w:rPr>
        <w:t>a fim de</w:t>
      </w:r>
      <w:r w:rsidR="00FD4281" w:rsidRPr="002E0009">
        <w:rPr>
          <w:rFonts w:ascii="Times New Roman" w:hAnsi="Times New Roman" w:cs="Times New Roman"/>
          <w:sz w:val="24"/>
          <w:szCs w:val="24"/>
        </w:rPr>
        <w:t xml:space="preserve"> </w:t>
      </w:r>
      <w:r w:rsidR="00C51850" w:rsidRPr="002E0009">
        <w:rPr>
          <w:rFonts w:ascii="Times New Roman" w:hAnsi="Times New Roman" w:cs="Times New Roman"/>
          <w:sz w:val="24"/>
          <w:szCs w:val="24"/>
        </w:rPr>
        <w:t>atender</w:t>
      </w:r>
      <w:r w:rsidR="00FD4281" w:rsidRPr="002E0009">
        <w:rPr>
          <w:rFonts w:ascii="Times New Roman" w:hAnsi="Times New Roman" w:cs="Times New Roman"/>
          <w:sz w:val="24"/>
          <w:szCs w:val="24"/>
        </w:rPr>
        <w:t xml:space="preserve"> as peculiaridades do contexto onde acontece o processo educativo e no qual atua.</w:t>
      </w:r>
      <w:r w:rsidR="006157C8" w:rsidRPr="002E0009">
        <w:rPr>
          <w:rFonts w:ascii="Times New Roman" w:hAnsi="Times New Roman" w:cs="Times New Roman"/>
          <w:sz w:val="24"/>
          <w:szCs w:val="24"/>
        </w:rPr>
        <w:t xml:space="preserve"> Desse modo é imediato o entendimento de que da ação refletida </w:t>
      </w:r>
      <w:r w:rsidR="00C51850" w:rsidRPr="002E0009">
        <w:rPr>
          <w:rFonts w:ascii="Times New Roman" w:hAnsi="Times New Roman" w:cs="Times New Roman"/>
          <w:sz w:val="24"/>
          <w:szCs w:val="24"/>
        </w:rPr>
        <w:t>e pensada</w:t>
      </w:r>
      <w:r w:rsidR="006157C8" w:rsidRPr="002E0009">
        <w:rPr>
          <w:rFonts w:ascii="Times New Roman" w:hAnsi="Times New Roman" w:cs="Times New Roman"/>
          <w:sz w:val="24"/>
          <w:szCs w:val="24"/>
        </w:rPr>
        <w:t xml:space="preserve"> origina uma nova prática denominada práxis, na qual teoria e prática não são separadas, mas sim geram a práxis por meios de uma articulação reflexiva </w:t>
      </w:r>
      <w:r w:rsidR="00342DEC" w:rsidRPr="002E0009">
        <w:rPr>
          <w:rFonts w:ascii="Times New Roman" w:hAnsi="Times New Roman" w:cs="Times New Roman"/>
          <w:sz w:val="24"/>
          <w:szCs w:val="24"/>
        </w:rPr>
        <w:t>entre</w:t>
      </w:r>
      <w:r w:rsidR="006157C8" w:rsidRPr="002E0009">
        <w:rPr>
          <w:rFonts w:ascii="Times New Roman" w:hAnsi="Times New Roman" w:cs="Times New Roman"/>
          <w:sz w:val="24"/>
          <w:szCs w:val="24"/>
        </w:rPr>
        <w:t xml:space="preserve"> as duas.</w:t>
      </w:r>
    </w:p>
    <w:p w14:paraId="74AD30A4" w14:textId="6B661AA3" w:rsidR="00C71C78" w:rsidRPr="002E0009" w:rsidRDefault="001E4240" w:rsidP="002E0009">
      <w:pPr>
        <w:spacing w:line="360" w:lineRule="auto"/>
        <w:ind w:firstLine="708"/>
        <w:jc w:val="both"/>
        <w:rPr>
          <w:rFonts w:ascii="Times New Roman" w:hAnsi="Times New Roman" w:cs="Times New Roman"/>
          <w:sz w:val="24"/>
          <w:szCs w:val="24"/>
        </w:rPr>
      </w:pPr>
      <w:r w:rsidRPr="002E0009">
        <w:rPr>
          <w:rFonts w:ascii="Times New Roman" w:hAnsi="Times New Roman" w:cs="Times New Roman"/>
          <w:sz w:val="24"/>
          <w:szCs w:val="24"/>
        </w:rPr>
        <w:t>A práxis docente está presente na vida do professor que se propõe a assumir uma postura crítico-reflexivo a respeito de suas próprias experiências, fazendo uma leitura de mundo que beneficie as propostas de atividades que tenham a prática como ponto de partida e de chegada.</w:t>
      </w:r>
      <w:r w:rsidR="00C71C78" w:rsidRPr="002E0009">
        <w:rPr>
          <w:rFonts w:ascii="Times New Roman" w:hAnsi="Times New Roman" w:cs="Times New Roman"/>
          <w:sz w:val="24"/>
          <w:szCs w:val="24"/>
        </w:rPr>
        <w:t xml:space="preserve"> Desse modo, percebemos que num primeiro momento vemos </w:t>
      </w:r>
      <w:r w:rsidR="00C71C78" w:rsidRPr="002E0009">
        <w:rPr>
          <w:rFonts w:ascii="Times New Roman" w:hAnsi="Times New Roman" w:cs="Times New Roman"/>
          <w:sz w:val="24"/>
          <w:szCs w:val="24"/>
        </w:rPr>
        <w:lastRenderedPageBreak/>
        <w:t>teoria prática de forma separada, mas percebemos que de fato a teoria que promove a prát</w:t>
      </w:r>
      <w:r w:rsidR="0024605C">
        <w:rPr>
          <w:rFonts w:ascii="Times New Roman" w:hAnsi="Times New Roman" w:cs="Times New Roman"/>
          <w:sz w:val="24"/>
          <w:szCs w:val="24"/>
        </w:rPr>
        <w:t>ica por meio da ação reflexiva g</w:t>
      </w:r>
      <w:r w:rsidR="00C71C78" w:rsidRPr="002E0009">
        <w:rPr>
          <w:rFonts w:ascii="Times New Roman" w:hAnsi="Times New Roman" w:cs="Times New Roman"/>
          <w:sz w:val="24"/>
          <w:szCs w:val="24"/>
        </w:rPr>
        <w:t>era uma nova teoria.</w:t>
      </w:r>
    </w:p>
    <w:p w14:paraId="58E8FF5F" w14:textId="2406026F" w:rsidR="00BA33A2" w:rsidRDefault="00C71C78" w:rsidP="00BA33A2">
      <w:pPr>
        <w:spacing w:line="360" w:lineRule="auto"/>
        <w:ind w:firstLine="708"/>
        <w:jc w:val="both"/>
        <w:rPr>
          <w:rFonts w:ascii="Times New Roman" w:hAnsi="Times New Roman" w:cs="Times New Roman"/>
          <w:sz w:val="24"/>
          <w:szCs w:val="24"/>
        </w:rPr>
      </w:pPr>
      <w:r w:rsidRPr="002E0009">
        <w:rPr>
          <w:rFonts w:ascii="Times New Roman" w:hAnsi="Times New Roman" w:cs="Times New Roman"/>
          <w:sz w:val="24"/>
          <w:szCs w:val="24"/>
        </w:rPr>
        <w:t>Portanto é nesse movimento contínuo que acreditamos ser possível permear todas as atividades do Estágio, dentro ou fora da sala de aula, por uma ação reflexiva coletiva, intencional</w:t>
      </w:r>
      <w:r w:rsidR="00BA33A2">
        <w:rPr>
          <w:rFonts w:ascii="Times New Roman" w:hAnsi="Times New Roman" w:cs="Times New Roman"/>
          <w:sz w:val="24"/>
          <w:szCs w:val="24"/>
        </w:rPr>
        <w:t>,</w:t>
      </w:r>
      <w:r w:rsidRPr="002E0009">
        <w:rPr>
          <w:rFonts w:ascii="Times New Roman" w:hAnsi="Times New Roman" w:cs="Times New Roman"/>
          <w:sz w:val="24"/>
          <w:szCs w:val="24"/>
        </w:rPr>
        <w:t xml:space="preserve"> objetiva</w:t>
      </w:r>
      <w:r w:rsidR="00BA33A2">
        <w:rPr>
          <w:rFonts w:ascii="Times New Roman" w:hAnsi="Times New Roman" w:cs="Times New Roman"/>
          <w:sz w:val="24"/>
          <w:szCs w:val="24"/>
        </w:rPr>
        <w:t xml:space="preserve"> e direcionada</w:t>
      </w:r>
      <w:r w:rsidRPr="002E0009">
        <w:rPr>
          <w:rFonts w:ascii="Times New Roman" w:hAnsi="Times New Roman" w:cs="Times New Roman"/>
          <w:sz w:val="24"/>
          <w:szCs w:val="24"/>
        </w:rPr>
        <w:t>, na qual professores experientes (da universidade e da escola) promovam ambientes onde os Estagiários desenvolvam a postura crítico-reflexiva, analisando suas ações por meio da reflexão (técnica, prática e crítica), deixando de transitar entre os polos teoria e prática, mas se valendo das duas</w:t>
      </w:r>
      <w:r w:rsidR="00BA33A2">
        <w:rPr>
          <w:rFonts w:ascii="Times New Roman" w:hAnsi="Times New Roman" w:cs="Times New Roman"/>
          <w:sz w:val="24"/>
          <w:szCs w:val="24"/>
        </w:rPr>
        <w:t>,</w:t>
      </w:r>
      <w:r w:rsidRPr="002E0009">
        <w:rPr>
          <w:rFonts w:ascii="Times New Roman" w:hAnsi="Times New Roman" w:cs="Times New Roman"/>
          <w:sz w:val="24"/>
          <w:szCs w:val="24"/>
        </w:rPr>
        <w:t xml:space="preserve"> tenha suas ações voltadas para a práxis docente promotora de transformaç</w:t>
      </w:r>
      <w:r w:rsidR="002E0009" w:rsidRPr="002E0009">
        <w:rPr>
          <w:rFonts w:ascii="Times New Roman" w:hAnsi="Times New Roman" w:cs="Times New Roman"/>
          <w:sz w:val="24"/>
          <w:szCs w:val="24"/>
        </w:rPr>
        <w:t>ão social.</w:t>
      </w:r>
    </w:p>
    <w:p w14:paraId="0B774E2C" w14:textId="77777777" w:rsidR="002E0009" w:rsidRDefault="002E0009" w:rsidP="00FC116B">
      <w:pPr>
        <w:spacing w:line="240" w:lineRule="auto"/>
        <w:jc w:val="both"/>
        <w:rPr>
          <w:rFonts w:ascii="Times New Roman" w:hAnsi="Times New Roman" w:cs="Times New Roman"/>
          <w:b/>
          <w:sz w:val="24"/>
          <w:szCs w:val="24"/>
        </w:rPr>
      </w:pPr>
    </w:p>
    <w:p w14:paraId="7AFEA7E7" w14:textId="77777777" w:rsidR="002E0009" w:rsidRDefault="002E0009" w:rsidP="00FC116B">
      <w:pPr>
        <w:spacing w:line="240" w:lineRule="auto"/>
        <w:jc w:val="both"/>
        <w:rPr>
          <w:rFonts w:ascii="Times New Roman" w:hAnsi="Times New Roman" w:cs="Times New Roman"/>
          <w:b/>
          <w:sz w:val="24"/>
          <w:szCs w:val="24"/>
        </w:rPr>
      </w:pPr>
    </w:p>
    <w:p w14:paraId="35A7031F" w14:textId="77777777" w:rsidR="002E0009" w:rsidRDefault="002E0009" w:rsidP="00FC116B">
      <w:pPr>
        <w:spacing w:line="240" w:lineRule="auto"/>
        <w:jc w:val="both"/>
        <w:rPr>
          <w:rFonts w:ascii="Times New Roman" w:hAnsi="Times New Roman" w:cs="Times New Roman"/>
          <w:b/>
          <w:sz w:val="24"/>
          <w:szCs w:val="24"/>
        </w:rPr>
      </w:pPr>
    </w:p>
    <w:p w14:paraId="18B171E3" w14:textId="598887FC" w:rsidR="00BF0D8F" w:rsidRDefault="00BF0D8F">
      <w:pPr>
        <w:suppressAutoHyphens w:val="0"/>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573D77D" w14:textId="5DE976A8" w:rsidR="004B334D" w:rsidRDefault="001E4240" w:rsidP="002E0009">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w:t>
      </w:r>
      <w:r w:rsidR="00C24036">
        <w:rPr>
          <w:rFonts w:ascii="Times New Roman" w:hAnsi="Times New Roman" w:cs="Times New Roman"/>
          <w:b/>
          <w:sz w:val="24"/>
          <w:szCs w:val="24"/>
        </w:rPr>
        <w:t>cias</w:t>
      </w:r>
    </w:p>
    <w:p w14:paraId="607A00F8" w14:textId="77777777" w:rsidR="002E0009" w:rsidRPr="002E0009" w:rsidRDefault="002E0009" w:rsidP="002E0009">
      <w:pPr>
        <w:spacing w:line="240" w:lineRule="auto"/>
        <w:jc w:val="both"/>
        <w:rPr>
          <w:rFonts w:ascii="Times New Roman" w:hAnsi="Times New Roman" w:cs="Times New Roman"/>
          <w:b/>
          <w:sz w:val="24"/>
          <w:szCs w:val="24"/>
        </w:rPr>
      </w:pPr>
    </w:p>
    <w:p w14:paraId="1989E2B1" w14:textId="4130B426" w:rsidR="00DA1B18" w:rsidRDefault="00DA1B18" w:rsidP="003020C1">
      <w:pPr>
        <w:suppressAutoHyphens w:val="0"/>
        <w:spacing w:line="240" w:lineRule="auto"/>
        <w:jc w:val="both"/>
        <w:rPr>
          <w:rFonts w:ascii="Times New Roman" w:eastAsia="Times New Roman" w:hAnsi="Times New Roman" w:cs="Times New Roman"/>
          <w:color w:val="auto"/>
          <w:sz w:val="24"/>
          <w:szCs w:val="24"/>
          <w:lang w:eastAsia="pt-BR"/>
        </w:rPr>
      </w:pPr>
      <w:r w:rsidRPr="007E3C0E">
        <w:rPr>
          <w:rFonts w:ascii="Times New Roman" w:hAnsi="Times New Roman" w:cs="Times New Roman"/>
          <w:sz w:val="24"/>
          <w:szCs w:val="24"/>
          <w:lang w:eastAsia="en-US"/>
        </w:rPr>
        <w:t xml:space="preserve">BRASIL. </w:t>
      </w:r>
      <w:r w:rsidRPr="007E3C0E">
        <w:rPr>
          <w:rFonts w:ascii="Times New Roman" w:hAnsi="Times New Roman" w:cs="Times New Roman"/>
          <w:sz w:val="24"/>
          <w:szCs w:val="24"/>
        </w:rPr>
        <w:t>Conselho Nacional de Educação</w:t>
      </w:r>
      <w:r w:rsidRPr="007E3C0E">
        <w:rPr>
          <w:rFonts w:ascii="Times New Roman" w:hAnsi="Times New Roman" w:cs="Times New Roman"/>
          <w:sz w:val="24"/>
          <w:szCs w:val="24"/>
          <w:lang w:eastAsia="en-US"/>
        </w:rPr>
        <w:t>. Resolução CNE/CP nº 2</w:t>
      </w:r>
      <w:r w:rsidRPr="007E3C0E">
        <w:rPr>
          <w:rFonts w:ascii="Times New Roman" w:hAnsi="Times New Roman" w:cs="Times New Roman"/>
          <w:b/>
          <w:sz w:val="24"/>
          <w:szCs w:val="24"/>
          <w:lang w:eastAsia="en-US"/>
        </w:rPr>
        <w:t>,</w:t>
      </w:r>
      <w:r w:rsidRPr="007E3C0E">
        <w:rPr>
          <w:rFonts w:ascii="Times New Roman" w:hAnsi="Times New Roman" w:cs="Times New Roman"/>
          <w:sz w:val="24"/>
          <w:szCs w:val="24"/>
          <w:lang w:eastAsia="en-US"/>
        </w:rPr>
        <w:t xml:space="preserve"> de 1º de julho de 2015</w:t>
      </w:r>
      <w:r>
        <w:rPr>
          <w:rFonts w:ascii="Times New Roman" w:hAnsi="Times New Roman" w:cs="Times New Roman"/>
          <w:sz w:val="24"/>
          <w:szCs w:val="24"/>
          <w:vertAlign w:val="subscript"/>
          <w:lang w:eastAsia="en-US"/>
        </w:rPr>
        <w:t>b</w:t>
      </w:r>
      <w:r w:rsidRPr="007E3C0E">
        <w:rPr>
          <w:rFonts w:ascii="Times New Roman" w:hAnsi="Times New Roman" w:cs="Times New Roman"/>
          <w:sz w:val="24"/>
          <w:szCs w:val="24"/>
          <w:lang w:eastAsia="en-US"/>
        </w:rPr>
        <w:t xml:space="preserve">. </w:t>
      </w:r>
      <w:r w:rsidRPr="007E3C0E">
        <w:rPr>
          <w:rFonts w:ascii="Times New Roman" w:hAnsi="Times New Roman" w:cs="Times New Roman"/>
          <w:b/>
          <w:sz w:val="24"/>
          <w:szCs w:val="24"/>
          <w:lang w:eastAsia="en-US"/>
        </w:rPr>
        <w:t xml:space="preserve">Define as Diretrizes Curriculares Nacionais para a formação inicial em nível superior (cursos de licenciatura, cursos de formação pedagógica para graduados e cursos de segunda licenciatura) e para a formação continuada. </w:t>
      </w:r>
      <w:r w:rsidRPr="007E3C0E">
        <w:rPr>
          <w:rFonts w:ascii="Times New Roman" w:hAnsi="Times New Roman" w:cs="Times New Roman"/>
          <w:sz w:val="24"/>
          <w:szCs w:val="24"/>
          <w:lang w:eastAsia="en-US"/>
        </w:rPr>
        <w:t xml:space="preserve">Disponível em &lt; </w:t>
      </w:r>
      <w:hyperlink r:id="rId12" w:history="1">
        <w:r w:rsidRPr="00CC76DD">
          <w:rPr>
            <w:rStyle w:val="Hyperlink"/>
            <w:rFonts w:ascii="Times New Roman" w:hAnsi="Times New Roman" w:cs="Times New Roman"/>
            <w:sz w:val="24"/>
            <w:szCs w:val="24"/>
            <w:lang w:eastAsia="en-US"/>
          </w:rPr>
          <w:t>http://portal.mec.gov.br/index.php?option=com_docman&amp;view=download&amp;alias=70431-res-cne-cp-002-03072015-pdf&amp;category_slug=agosto-2017-pdf&amp;Itemid=30192</w:t>
        </w:r>
      </w:hyperlink>
      <w:r>
        <w:rPr>
          <w:rFonts w:ascii="Times New Roman" w:hAnsi="Times New Roman" w:cs="Times New Roman"/>
          <w:sz w:val="24"/>
          <w:szCs w:val="24"/>
          <w:lang w:eastAsia="en-US"/>
        </w:rPr>
        <w:t xml:space="preserve"> </w:t>
      </w:r>
      <w:r w:rsidRPr="007E3C0E">
        <w:rPr>
          <w:rFonts w:ascii="Times New Roman" w:hAnsi="Times New Roman" w:cs="Times New Roman"/>
          <w:sz w:val="24"/>
          <w:szCs w:val="24"/>
          <w:lang w:eastAsia="en-US"/>
        </w:rPr>
        <w:t>&gt;. Acessado em 29 mar. 2017.</w:t>
      </w:r>
    </w:p>
    <w:p w14:paraId="59CA4E75" w14:textId="77777777" w:rsidR="00DA1B18" w:rsidRDefault="00DA1B18" w:rsidP="003020C1">
      <w:pPr>
        <w:suppressAutoHyphens w:val="0"/>
        <w:spacing w:line="240" w:lineRule="auto"/>
        <w:jc w:val="both"/>
        <w:rPr>
          <w:rFonts w:ascii="Times New Roman" w:eastAsia="Times New Roman" w:hAnsi="Times New Roman" w:cs="Times New Roman"/>
          <w:color w:val="auto"/>
          <w:sz w:val="24"/>
          <w:szCs w:val="24"/>
          <w:lang w:eastAsia="pt-BR"/>
        </w:rPr>
      </w:pPr>
    </w:p>
    <w:p w14:paraId="67C2B608" w14:textId="626B3E55" w:rsidR="00CC7F78" w:rsidRDefault="00CC7F78" w:rsidP="003020C1">
      <w:pPr>
        <w:suppressAutoHyphens w:val="0"/>
        <w:spacing w:line="240" w:lineRule="auto"/>
        <w:jc w:val="both"/>
        <w:rPr>
          <w:rFonts w:ascii="Times New Roman" w:eastAsia="Times New Roman" w:hAnsi="Times New Roman" w:cs="Times New Roman"/>
          <w:color w:val="auto"/>
          <w:sz w:val="24"/>
          <w:szCs w:val="24"/>
          <w:lang w:eastAsia="pt-BR"/>
        </w:rPr>
      </w:pPr>
      <w:r w:rsidRPr="00CC7F78">
        <w:rPr>
          <w:rFonts w:ascii="Times New Roman" w:eastAsia="Times New Roman" w:hAnsi="Times New Roman" w:cs="Times New Roman"/>
          <w:color w:val="auto"/>
          <w:sz w:val="24"/>
          <w:szCs w:val="24"/>
          <w:lang w:eastAsia="pt-BR"/>
        </w:rPr>
        <w:t xml:space="preserve">CANDAU, Vera Maria. </w:t>
      </w:r>
      <w:r w:rsidRPr="00CC7F78">
        <w:rPr>
          <w:rFonts w:ascii="Times New Roman" w:eastAsia="Times New Roman" w:hAnsi="Times New Roman" w:cs="Times New Roman"/>
          <w:b/>
          <w:color w:val="auto"/>
          <w:sz w:val="24"/>
          <w:szCs w:val="24"/>
          <w:lang w:eastAsia="pt-BR"/>
        </w:rPr>
        <w:t>Formação continuada de professores:</w:t>
      </w:r>
      <w:r w:rsidRPr="00CC7F78">
        <w:rPr>
          <w:rFonts w:ascii="Times New Roman" w:eastAsia="Times New Roman" w:hAnsi="Times New Roman" w:cs="Times New Roman"/>
          <w:color w:val="auto"/>
          <w:sz w:val="24"/>
          <w:szCs w:val="24"/>
          <w:lang w:eastAsia="pt-BR"/>
        </w:rPr>
        <w:t xml:space="preserve"> tendências atuais. In: _____ (org.). </w:t>
      </w:r>
      <w:r w:rsidR="00923615" w:rsidRPr="00CC7F78">
        <w:rPr>
          <w:rFonts w:ascii="Times New Roman" w:eastAsia="Times New Roman" w:hAnsi="Times New Roman" w:cs="Times New Roman"/>
          <w:color w:val="auto"/>
          <w:sz w:val="24"/>
          <w:szCs w:val="24"/>
          <w:lang w:eastAsia="pt-BR"/>
        </w:rPr>
        <w:t>Magistério:</w:t>
      </w:r>
      <w:r w:rsidR="00923615">
        <w:rPr>
          <w:rFonts w:ascii="Times New Roman" w:eastAsia="Times New Roman" w:hAnsi="Times New Roman" w:cs="Times New Roman"/>
          <w:color w:val="auto"/>
          <w:sz w:val="24"/>
          <w:szCs w:val="24"/>
          <w:lang w:eastAsia="pt-BR"/>
        </w:rPr>
        <w:t xml:space="preserve"> </w:t>
      </w:r>
      <w:r w:rsidR="00923615" w:rsidRPr="00CC7F78">
        <w:rPr>
          <w:rFonts w:ascii="Times New Roman" w:eastAsia="Times New Roman" w:hAnsi="Times New Roman" w:cs="Times New Roman"/>
          <w:color w:val="auto"/>
          <w:sz w:val="24"/>
          <w:szCs w:val="24"/>
          <w:lang w:eastAsia="pt-BR"/>
        </w:rPr>
        <w:t>construção</w:t>
      </w:r>
      <w:r w:rsidRPr="00CC7F78">
        <w:rPr>
          <w:rFonts w:ascii="Times New Roman" w:eastAsia="Times New Roman" w:hAnsi="Times New Roman" w:cs="Times New Roman"/>
          <w:color w:val="auto"/>
          <w:sz w:val="24"/>
          <w:szCs w:val="24"/>
          <w:lang w:eastAsia="pt-BR"/>
        </w:rPr>
        <w:t xml:space="preserve"> cotidiana. Petrópolis, RJ: Vozes, 1997.</w:t>
      </w:r>
    </w:p>
    <w:p w14:paraId="6BA55312" w14:textId="77777777" w:rsidR="00DA1B18" w:rsidRPr="00CC7F78" w:rsidRDefault="00DA1B18" w:rsidP="003020C1">
      <w:pPr>
        <w:suppressAutoHyphens w:val="0"/>
        <w:spacing w:line="240" w:lineRule="auto"/>
        <w:jc w:val="both"/>
        <w:rPr>
          <w:rFonts w:ascii="Times New Roman" w:eastAsia="Times New Roman" w:hAnsi="Times New Roman" w:cs="Times New Roman"/>
          <w:color w:val="auto"/>
          <w:sz w:val="24"/>
          <w:szCs w:val="24"/>
          <w:lang w:eastAsia="pt-BR"/>
        </w:rPr>
      </w:pPr>
    </w:p>
    <w:p w14:paraId="2CDCC947" w14:textId="77777777" w:rsidR="00DA1B18" w:rsidRDefault="00DA1B18" w:rsidP="003020C1">
      <w:pPr>
        <w:pStyle w:val="Bibliografia"/>
        <w:rPr>
          <w:rFonts w:ascii="Times New Roman" w:hAnsi="Times New Roman"/>
          <w:noProof/>
          <w:szCs w:val="24"/>
        </w:rPr>
      </w:pPr>
      <w:r w:rsidRPr="00DA1B18">
        <w:rPr>
          <w:rFonts w:ascii="Times New Roman" w:hAnsi="Times New Roman"/>
          <w:noProof/>
          <w:szCs w:val="24"/>
        </w:rPr>
        <w:t xml:space="preserve">LIBERALI, F. C. </w:t>
      </w:r>
      <w:r w:rsidRPr="00DA1B18">
        <w:rPr>
          <w:rFonts w:ascii="Times New Roman" w:hAnsi="Times New Roman"/>
          <w:b/>
          <w:bCs/>
          <w:noProof/>
          <w:szCs w:val="24"/>
        </w:rPr>
        <w:t>O diário como ferramenta para a reflexão crítica</w:t>
      </w:r>
      <w:r w:rsidRPr="00DA1B18">
        <w:rPr>
          <w:rFonts w:ascii="Times New Roman" w:hAnsi="Times New Roman"/>
          <w:noProof/>
          <w:szCs w:val="24"/>
        </w:rPr>
        <w:t>. São Paulo: PUCSP, 1999.</w:t>
      </w:r>
    </w:p>
    <w:p w14:paraId="417669E4" w14:textId="77777777" w:rsidR="003020C1" w:rsidRPr="003020C1" w:rsidRDefault="003020C1" w:rsidP="003020C1">
      <w:pPr>
        <w:spacing w:line="240" w:lineRule="auto"/>
        <w:rPr>
          <w:lang w:eastAsia="pt-BR"/>
        </w:rPr>
      </w:pPr>
    </w:p>
    <w:p w14:paraId="4DDA781C" w14:textId="7B994198" w:rsidR="00DA1B18" w:rsidRDefault="003020C1" w:rsidP="003020C1">
      <w:pPr>
        <w:spacing w:line="240" w:lineRule="auto"/>
        <w:rPr>
          <w:rFonts w:ascii="Times New Roman" w:hAnsi="Times New Roman" w:cs="Times New Roman"/>
          <w:noProof/>
        </w:rPr>
      </w:pPr>
      <w:r w:rsidRPr="008F3152">
        <w:rPr>
          <w:rFonts w:ascii="Times New Roman" w:hAnsi="Times New Roman" w:cs="Times New Roman"/>
          <w:noProof/>
        </w:rPr>
        <w:t xml:space="preserve">NEHRING, C. M.; POZZOBON, M. C. C.; BATTISTI, I. K. A constituição do professor de matemática na vivência do estágio supervisionado. </w:t>
      </w:r>
      <w:r w:rsidRPr="008F3152">
        <w:rPr>
          <w:rFonts w:ascii="Times New Roman" w:hAnsi="Times New Roman" w:cs="Times New Roman"/>
          <w:b/>
          <w:bCs/>
          <w:noProof/>
        </w:rPr>
        <w:t>Revista NUPEM</w:t>
      </w:r>
      <w:r w:rsidRPr="008F3152">
        <w:rPr>
          <w:rFonts w:ascii="Times New Roman" w:hAnsi="Times New Roman" w:cs="Times New Roman"/>
          <w:noProof/>
        </w:rPr>
        <w:t>, Campo Mourão, v. 9, p. 43-58, set/dez 2017.</w:t>
      </w:r>
    </w:p>
    <w:p w14:paraId="76C92B76" w14:textId="77777777" w:rsidR="003020C1" w:rsidRPr="00DA1B18" w:rsidRDefault="003020C1" w:rsidP="003020C1">
      <w:pPr>
        <w:spacing w:line="240" w:lineRule="auto"/>
        <w:rPr>
          <w:rFonts w:ascii="Times New Roman" w:hAnsi="Times New Roman" w:cs="Times New Roman"/>
          <w:sz w:val="24"/>
          <w:szCs w:val="24"/>
        </w:rPr>
      </w:pPr>
    </w:p>
    <w:p w14:paraId="513EA74F" w14:textId="77777777" w:rsidR="00DA1B18" w:rsidRPr="00DA1B18" w:rsidRDefault="00DA1B18" w:rsidP="003020C1">
      <w:pPr>
        <w:pStyle w:val="Bibliografia"/>
        <w:rPr>
          <w:rFonts w:ascii="Times New Roman" w:hAnsi="Times New Roman"/>
          <w:noProof/>
          <w:szCs w:val="24"/>
        </w:rPr>
      </w:pPr>
      <w:r w:rsidRPr="00DA1B18">
        <w:rPr>
          <w:rFonts w:ascii="Times New Roman" w:hAnsi="Times New Roman"/>
          <w:noProof/>
          <w:szCs w:val="24"/>
        </w:rPr>
        <w:t xml:space="preserve">______. </w:t>
      </w:r>
      <w:r w:rsidRPr="00DA1B18">
        <w:rPr>
          <w:rFonts w:ascii="Times New Roman" w:hAnsi="Times New Roman"/>
          <w:b/>
          <w:bCs/>
          <w:noProof/>
          <w:szCs w:val="24"/>
        </w:rPr>
        <w:t>Formação Crítica de Educadores:</w:t>
      </w:r>
      <w:r w:rsidRPr="00DA1B18">
        <w:rPr>
          <w:rFonts w:ascii="Times New Roman" w:hAnsi="Times New Roman"/>
          <w:noProof/>
          <w:szCs w:val="24"/>
        </w:rPr>
        <w:t xml:space="preserve"> questões fundamentais. Campinas: Pontes Editores, 2010.</w:t>
      </w:r>
    </w:p>
    <w:p w14:paraId="1292FDB7" w14:textId="77777777" w:rsidR="00DD0BEF" w:rsidRDefault="00DD0BEF" w:rsidP="003020C1">
      <w:pPr>
        <w:pStyle w:val="Textodecomentrio"/>
        <w:spacing w:after="0"/>
        <w:jc w:val="both"/>
        <w:rPr>
          <w:rFonts w:ascii="Times New Roman" w:hAnsi="Times New Roman" w:cs="Times New Roman"/>
          <w:sz w:val="24"/>
          <w:szCs w:val="24"/>
          <w:lang w:eastAsia="pt-BR"/>
        </w:rPr>
      </w:pPr>
    </w:p>
    <w:p w14:paraId="22C78938" w14:textId="77777777" w:rsidR="00082F6E" w:rsidRPr="00082F6E" w:rsidRDefault="00082F6E" w:rsidP="003020C1">
      <w:pPr>
        <w:pStyle w:val="Bibliografia"/>
        <w:rPr>
          <w:rFonts w:ascii="Times New Roman" w:hAnsi="Times New Roman"/>
          <w:noProof/>
        </w:rPr>
      </w:pPr>
      <w:r w:rsidRPr="00082F6E">
        <w:rPr>
          <w:rFonts w:ascii="Times New Roman" w:hAnsi="Times New Roman"/>
          <w:szCs w:val="24"/>
        </w:rPr>
        <w:fldChar w:fldCharType="begin"/>
      </w:r>
      <w:r w:rsidRPr="00082F6E">
        <w:rPr>
          <w:rFonts w:ascii="Times New Roman" w:hAnsi="Times New Roman"/>
          <w:szCs w:val="24"/>
        </w:rPr>
        <w:instrText xml:space="preserve"> BIBLIOGRAPHY  \l 1046 </w:instrText>
      </w:r>
      <w:r w:rsidRPr="00082F6E">
        <w:rPr>
          <w:rFonts w:ascii="Times New Roman" w:hAnsi="Times New Roman"/>
          <w:szCs w:val="24"/>
        </w:rPr>
        <w:fldChar w:fldCharType="separate"/>
      </w:r>
      <w:r w:rsidRPr="00082F6E">
        <w:rPr>
          <w:rFonts w:ascii="Times New Roman" w:hAnsi="Times New Roman"/>
          <w:noProof/>
        </w:rPr>
        <w:t xml:space="preserve">PIMENTA, S. G.; LIMA, M. S. L. Estágio e docência: difeentes cconcepções. </w:t>
      </w:r>
      <w:r w:rsidRPr="00082F6E">
        <w:rPr>
          <w:rFonts w:ascii="Times New Roman" w:hAnsi="Times New Roman"/>
          <w:b/>
          <w:bCs/>
          <w:noProof/>
        </w:rPr>
        <w:t>Revista Poíesis</w:t>
      </w:r>
      <w:r w:rsidRPr="00082F6E">
        <w:rPr>
          <w:rFonts w:ascii="Times New Roman" w:hAnsi="Times New Roman"/>
          <w:noProof/>
        </w:rPr>
        <w:t>, v. 3, p. 5-24, 2005. ISSN 3 e 4.</w:t>
      </w:r>
    </w:p>
    <w:p w14:paraId="7AC8E7EC" w14:textId="6F601F21" w:rsidR="0020429D" w:rsidRDefault="00082F6E" w:rsidP="003020C1">
      <w:pPr>
        <w:pStyle w:val="Textodecomentrio"/>
        <w:spacing w:after="0"/>
        <w:jc w:val="both"/>
        <w:rPr>
          <w:rFonts w:ascii="Times New Roman" w:hAnsi="Times New Roman" w:cs="Times New Roman"/>
          <w:sz w:val="24"/>
          <w:szCs w:val="24"/>
          <w:lang w:eastAsia="pt-BR"/>
        </w:rPr>
      </w:pPr>
      <w:r w:rsidRPr="00082F6E">
        <w:rPr>
          <w:rFonts w:ascii="Times New Roman" w:hAnsi="Times New Roman" w:cs="Times New Roman"/>
          <w:sz w:val="24"/>
          <w:szCs w:val="24"/>
          <w:lang w:eastAsia="pt-BR"/>
        </w:rPr>
        <w:fldChar w:fldCharType="end"/>
      </w:r>
    </w:p>
    <w:p w14:paraId="3C61AC98" w14:textId="231B6CA3" w:rsidR="00BD7002" w:rsidRPr="00667FE8" w:rsidRDefault="00BD7002" w:rsidP="003020C1">
      <w:pPr>
        <w:pStyle w:val="Textodecomentrio"/>
        <w:spacing w:after="0"/>
        <w:jc w:val="both"/>
        <w:rPr>
          <w:rFonts w:ascii="Times New Roman" w:eastAsia="Times New Roman" w:hAnsi="Times New Roman" w:cs="Times New Roman"/>
          <w:b/>
          <w:sz w:val="24"/>
          <w:szCs w:val="24"/>
        </w:rPr>
      </w:pPr>
      <w:r w:rsidRPr="00667FE8">
        <w:rPr>
          <w:rFonts w:ascii="Times New Roman" w:hAnsi="Times New Roman" w:cs="Times New Roman"/>
          <w:sz w:val="24"/>
          <w:szCs w:val="24"/>
          <w:lang w:eastAsia="pt-BR"/>
        </w:rPr>
        <w:t xml:space="preserve">QUIRINO, J. R. A. </w:t>
      </w:r>
      <w:r w:rsidR="00780A21" w:rsidRPr="00667FE8">
        <w:rPr>
          <w:rFonts w:ascii="Times New Roman" w:hAnsi="Times New Roman" w:cs="Times New Roman"/>
          <w:b/>
          <w:sz w:val="24"/>
          <w:szCs w:val="24"/>
        </w:rPr>
        <w:t xml:space="preserve">Um panorama das pesquisas em formação continuada de professores de matemática no Programa OBEDUC (2010 – 2015): </w:t>
      </w:r>
      <w:r w:rsidR="00780A21" w:rsidRPr="00607DF1">
        <w:rPr>
          <w:rFonts w:ascii="Times New Roman" w:hAnsi="Times New Roman" w:cs="Times New Roman"/>
          <w:sz w:val="24"/>
          <w:szCs w:val="24"/>
        </w:rPr>
        <w:t xml:space="preserve">uma </w:t>
      </w:r>
      <w:r w:rsidR="00780A21" w:rsidRPr="00607DF1">
        <w:rPr>
          <w:rFonts w:ascii="Times New Roman" w:hAnsi="Times New Roman" w:cs="Times New Roman"/>
          <w:bCs/>
          <w:sz w:val="24"/>
          <w:szCs w:val="24"/>
        </w:rPr>
        <w:t>caracterização</w:t>
      </w:r>
      <w:r w:rsidR="00780A21" w:rsidRPr="00607DF1">
        <w:rPr>
          <w:rFonts w:ascii="Times New Roman" w:hAnsi="Times New Roman" w:cs="Times New Roman"/>
          <w:sz w:val="24"/>
          <w:szCs w:val="24"/>
        </w:rPr>
        <w:t xml:space="preserve"> da </w:t>
      </w:r>
      <w:r w:rsidR="00780A21" w:rsidRPr="00607DF1">
        <w:rPr>
          <w:rFonts w:ascii="Times New Roman" w:hAnsi="Times New Roman" w:cs="Times New Roman"/>
          <w:bCs/>
          <w:sz w:val="24"/>
          <w:szCs w:val="24"/>
        </w:rPr>
        <w:t>reflexividade docente.</w:t>
      </w:r>
      <w:r w:rsidR="00780A21" w:rsidRPr="00667FE8">
        <w:rPr>
          <w:rFonts w:ascii="Times New Roman" w:hAnsi="Times New Roman" w:cs="Times New Roman"/>
          <w:b/>
          <w:bCs/>
          <w:sz w:val="24"/>
          <w:szCs w:val="24"/>
        </w:rPr>
        <w:t xml:space="preserve"> </w:t>
      </w:r>
      <w:r w:rsidR="00780A21" w:rsidRPr="00667FE8">
        <w:rPr>
          <w:rFonts w:ascii="Times New Roman" w:hAnsi="Times New Roman" w:cs="Times New Roman"/>
          <w:bCs/>
          <w:sz w:val="24"/>
          <w:szCs w:val="24"/>
        </w:rPr>
        <w:t>Campo Grande: UFFMS, 2017.</w:t>
      </w:r>
    </w:p>
    <w:p w14:paraId="61B87082" w14:textId="77777777" w:rsidR="003020C1" w:rsidRDefault="003020C1" w:rsidP="003020C1">
      <w:pPr>
        <w:spacing w:line="240" w:lineRule="auto"/>
        <w:jc w:val="both"/>
        <w:rPr>
          <w:rFonts w:ascii="Times New Roman" w:eastAsia="Times New Roman" w:hAnsi="Times New Roman" w:cs="Times New Roman"/>
          <w:sz w:val="24"/>
          <w:szCs w:val="24"/>
        </w:rPr>
      </w:pPr>
    </w:p>
    <w:p w14:paraId="7BC128CE" w14:textId="183E2837" w:rsidR="003020C1" w:rsidRDefault="003020C1" w:rsidP="003020C1">
      <w:pPr>
        <w:spacing w:line="240" w:lineRule="auto"/>
        <w:jc w:val="both"/>
        <w:rPr>
          <w:rFonts w:ascii="Times New Roman" w:eastAsia="Times New Roman" w:hAnsi="Times New Roman" w:cs="Times New Roman"/>
          <w:sz w:val="24"/>
          <w:szCs w:val="24"/>
        </w:rPr>
      </w:pPr>
      <w:r w:rsidRPr="0024605C">
        <w:rPr>
          <w:rFonts w:ascii="Times New Roman" w:hAnsi="Times New Roman" w:cs="Times New Roman"/>
          <w:noProof/>
        </w:rPr>
        <w:t xml:space="preserve">SOUZA, M. D. C. D.; GAMA, R. P. Construindo o conhecimento de estágio compartilhado na escola e na universidade: práticas, desafios e perspectivas. </w:t>
      </w:r>
      <w:r w:rsidRPr="0024605C">
        <w:rPr>
          <w:rFonts w:ascii="Times New Roman" w:hAnsi="Times New Roman" w:cs="Times New Roman"/>
          <w:b/>
          <w:bCs/>
          <w:noProof/>
        </w:rPr>
        <w:t>Anais do XI Encontro Nacional de Educação Matemática -</w:t>
      </w:r>
      <w:r w:rsidRPr="0024605C">
        <w:rPr>
          <w:rFonts w:ascii="Times New Roman" w:hAnsi="Times New Roman" w:cs="Times New Roman"/>
          <w:noProof/>
        </w:rPr>
        <w:t>, Curitiba, julho 2013. ISSN ISSN 2170-034X.</w:t>
      </w:r>
    </w:p>
    <w:p w14:paraId="4D7A9816" w14:textId="1E9553B1" w:rsidR="008F3152" w:rsidRPr="0024605C" w:rsidRDefault="00667FE8" w:rsidP="003020C1">
      <w:pPr>
        <w:spacing w:line="240" w:lineRule="auto"/>
        <w:jc w:val="both"/>
        <w:rPr>
          <w:rFonts w:ascii="Times New Roman" w:hAnsi="Times New Roman" w:cs="Times New Roman"/>
          <w:noProof/>
        </w:rPr>
      </w:pPr>
      <w:r w:rsidRPr="0024605C">
        <w:rPr>
          <w:rFonts w:ascii="Times New Roman" w:hAnsi="Times New Roman" w:cs="Times New Roman"/>
          <w:color w:val="FF0000"/>
          <w:sz w:val="24"/>
          <w:szCs w:val="24"/>
        </w:rPr>
        <w:fldChar w:fldCharType="begin"/>
      </w:r>
      <w:r w:rsidRPr="0024605C">
        <w:rPr>
          <w:rFonts w:ascii="Times New Roman" w:hAnsi="Times New Roman" w:cs="Times New Roman"/>
          <w:color w:val="FF0000"/>
          <w:sz w:val="24"/>
          <w:szCs w:val="24"/>
        </w:rPr>
        <w:instrText xml:space="preserve"> BIBLIOGRAPHY  \l 1046 </w:instrText>
      </w:r>
      <w:r w:rsidRPr="0024605C">
        <w:rPr>
          <w:rFonts w:ascii="Times New Roman" w:hAnsi="Times New Roman" w:cs="Times New Roman"/>
          <w:color w:val="FF0000"/>
          <w:sz w:val="24"/>
          <w:szCs w:val="24"/>
        </w:rPr>
        <w:fldChar w:fldCharType="separate"/>
      </w:r>
    </w:p>
    <w:p w14:paraId="6457CF7D" w14:textId="77777777" w:rsidR="00667FE8" w:rsidRPr="0024605C" w:rsidRDefault="00667FE8" w:rsidP="003020C1">
      <w:pPr>
        <w:pStyle w:val="Bibliografia"/>
        <w:rPr>
          <w:rFonts w:ascii="Times New Roman" w:hAnsi="Times New Roman"/>
          <w:noProof/>
        </w:rPr>
      </w:pPr>
      <w:r w:rsidRPr="0024605C">
        <w:rPr>
          <w:rFonts w:ascii="Times New Roman" w:hAnsi="Times New Roman"/>
          <w:noProof/>
        </w:rPr>
        <w:t xml:space="preserve">SOUZA, R. V.; BERNARDES, M. B. J. Estágio Supervisionado: o papel do professor regente na formação dos licenciandos. </w:t>
      </w:r>
      <w:r w:rsidRPr="0024605C">
        <w:rPr>
          <w:rFonts w:ascii="Times New Roman" w:hAnsi="Times New Roman"/>
          <w:b/>
          <w:bCs/>
          <w:noProof/>
        </w:rPr>
        <w:t>Caminhos de geografia - Revista online</w:t>
      </w:r>
      <w:r w:rsidRPr="0024605C">
        <w:rPr>
          <w:rFonts w:ascii="Times New Roman" w:hAnsi="Times New Roman"/>
          <w:noProof/>
        </w:rPr>
        <w:t>, Uberlândia, v. 16, n 55, p. 89-103, Set 2015.</w:t>
      </w:r>
    </w:p>
    <w:p w14:paraId="1939011D" w14:textId="6B336748" w:rsidR="008F3152" w:rsidRDefault="00667FE8" w:rsidP="002A2158">
      <w:pPr>
        <w:spacing w:line="240" w:lineRule="auto"/>
        <w:jc w:val="both"/>
        <w:rPr>
          <w:rFonts w:ascii="Times New Roman" w:hAnsi="Times New Roman" w:cs="Times New Roman"/>
          <w:color w:val="FF0000"/>
          <w:sz w:val="24"/>
          <w:szCs w:val="24"/>
        </w:rPr>
      </w:pPr>
      <w:r w:rsidRPr="0024605C">
        <w:rPr>
          <w:rFonts w:ascii="Times New Roman" w:hAnsi="Times New Roman" w:cs="Times New Roman"/>
          <w:color w:val="FF0000"/>
          <w:sz w:val="24"/>
          <w:szCs w:val="24"/>
        </w:rPr>
        <w:fldChar w:fldCharType="end"/>
      </w:r>
      <w:bookmarkStart w:id="3" w:name="_GoBack"/>
      <w:bookmarkEnd w:id="3"/>
    </w:p>
    <w:sectPr w:rsidR="008F3152" w:rsidSect="00636B83">
      <w:headerReference w:type="default" r:id="rId13"/>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91560" w14:textId="77777777" w:rsidR="00815849" w:rsidRDefault="00815849" w:rsidP="004B334D">
      <w:pPr>
        <w:spacing w:line="240" w:lineRule="auto"/>
      </w:pPr>
      <w:r>
        <w:separator/>
      </w:r>
    </w:p>
  </w:endnote>
  <w:endnote w:type="continuationSeparator" w:id="0">
    <w:p w14:paraId="0F3BBCF5" w14:textId="77777777" w:rsidR="00815849" w:rsidRDefault="00815849" w:rsidP="004B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53785" w14:textId="77777777" w:rsidR="00815849" w:rsidRDefault="00815849" w:rsidP="004B334D">
      <w:pPr>
        <w:spacing w:line="240" w:lineRule="auto"/>
      </w:pPr>
      <w:r>
        <w:separator/>
      </w:r>
    </w:p>
  </w:footnote>
  <w:footnote w:type="continuationSeparator" w:id="0">
    <w:p w14:paraId="0D7B4AF5" w14:textId="77777777" w:rsidR="00815849" w:rsidRDefault="00815849" w:rsidP="004B33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0953"/>
      <w:docPartObj>
        <w:docPartGallery w:val="Page Numbers (Top of Page)"/>
        <w:docPartUnique/>
      </w:docPartObj>
    </w:sdtPr>
    <w:sdtEndPr/>
    <w:sdtContent>
      <w:p w14:paraId="4CB11712" w14:textId="6B172C65" w:rsidR="00CB50EE" w:rsidRDefault="00CB50EE">
        <w:pPr>
          <w:pStyle w:val="Cabealho"/>
          <w:jc w:val="right"/>
        </w:pPr>
        <w:r>
          <w:fldChar w:fldCharType="begin"/>
        </w:r>
        <w:r>
          <w:instrText>PAGE   \* MERGEFORMAT</w:instrText>
        </w:r>
        <w:r>
          <w:fldChar w:fldCharType="separate"/>
        </w:r>
        <w:r w:rsidR="00D50BED">
          <w:rPr>
            <w:noProof/>
          </w:rPr>
          <w:t>15</w:t>
        </w:r>
        <w:r>
          <w:fldChar w:fldCharType="end"/>
        </w:r>
      </w:p>
    </w:sdtContent>
  </w:sdt>
  <w:p w14:paraId="3C607309" w14:textId="77777777" w:rsidR="00CB50EE" w:rsidRDefault="00CB50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CC"/>
    <w:rsid w:val="00011974"/>
    <w:rsid w:val="00015BD7"/>
    <w:rsid w:val="00046869"/>
    <w:rsid w:val="0004709B"/>
    <w:rsid w:val="000475FF"/>
    <w:rsid w:val="00054829"/>
    <w:rsid w:val="00082F6E"/>
    <w:rsid w:val="000A0BCE"/>
    <w:rsid w:val="000A3DE3"/>
    <w:rsid w:val="000C28C4"/>
    <w:rsid w:val="000E3208"/>
    <w:rsid w:val="000E5AE6"/>
    <w:rsid w:val="000E630D"/>
    <w:rsid w:val="000F61B4"/>
    <w:rsid w:val="00107226"/>
    <w:rsid w:val="00123696"/>
    <w:rsid w:val="001318B1"/>
    <w:rsid w:val="001365AF"/>
    <w:rsid w:val="001368DC"/>
    <w:rsid w:val="0016341F"/>
    <w:rsid w:val="00175843"/>
    <w:rsid w:val="00177950"/>
    <w:rsid w:val="00182177"/>
    <w:rsid w:val="001821A7"/>
    <w:rsid w:val="00184BC9"/>
    <w:rsid w:val="001A7E0A"/>
    <w:rsid w:val="001B40CD"/>
    <w:rsid w:val="001C294F"/>
    <w:rsid w:val="001C3E99"/>
    <w:rsid w:val="001E4240"/>
    <w:rsid w:val="001E6E3B"/>
    <w:rsid w:val="001F76FD"/>
    <w:rsid w:val="0020429D"/>
    <w:rsid w:val="00220122"/>
    <w:rsid w:val="00225AE9"/>
    <w:rsid w:val="002336F4"/>
    <w:rsid w:val="0024605C"/>
    <w:rsid w:val="00246265"/>
    <w:rsid w:val="0026316C"/>
    <w:rsid w:val="0028197D"/>
    <w:rsid w:val="002A2158"/>
    <w:rsid w:val="002A2F0C"/>
    <w:rsid w:val="002B5AB7"/>
    <w:rsid w:val="002C3ECD"/>
    <w:rsid w:val="002D27ED"/>
    <w:rsid w:val="002E0009"/>
    <w:rsid w:val="002E1C90"/>
    <w:rsid w:val="002E7C7F"/>
    <w:rsid w:val="002F3FD9"/>
    <w:rsid w:val="002F5379"/>
    <w:rsid w:val="002F6419"/>
    <w:rsid w:val="003020C1"/>
    <w:rsid w:val="00314381"/>
    <w:rsid w:val="00320404"/>
    <w:rsid w:val="00320C27"/>
    <w:rsid w:val="00332784"/>
    <w:rsid w:val="00342DEC"/>
    <w:rsid w:val="003431F2"/>
    <w:rsid w:val="0034413E"/>
    <w:rsid w:val="003442E7"/>
    <w:rsid w:val="00366CE6"/>
    <w:rsid w:val="00382CAE"/>
    <w:rsid w:val="00382F4D"/>
    <w:rsid w:val="00384D86"/>
    <w:rsid w:val="00391ACC"/>
    <w:rsid w:val="003A1F3E"/>
    <w:rsid w:val="003A61FA"/>
    <w:rsid w:val="003B0687"/>
    <w:rsid w:val="003B1988"/>
    <w:rsid w:val="003B641F"/>
    <w:rsid w:val="003C3C83"/>
    <w:rsid w:val="003D75A1"/>
    <w:rsid w:val="003E1DDB"/>
    <w:rsid w:val="003F61E3"/>
    <w:rsid w:val="00402BDF"/>
    <w:rsid w:val="004036F3"/>
    <w:rsid w:val="00436A2B"/>
    <w:rsid w:val="004449AB"/>
    <w:rsid w:val="00456A28"/>
    <w:rsid w:val="00471ED6"/>
    <w:rsid w:val="004743BB"/>
    <w:rsid w:val="004866B3"/>
    <w:rsid w:val="00491E9D"/>
    <w:rsid w:val="004B334D"/>
    <w:rsid w:val="004C3123"/>
    <w:rsid w:val="004D38BD"/>
    <w:rsid w:val="004E124B"/>
    <w:rsid w:val="004E4020"/>
    <w:rsid w:val="005019C4"/>
    <w:rsid w:val="00502238"/>
    <w:rsid w:val="00506684"/>
    <w:rsid w:val="00517653"/>
    <w:rsid w:val="00533342"/>
    <w:rsid w:val="00536C45"/>
    <w:rsid w:val="00554173"/>
    <w:rsid w:val="0055563D"/>
    <w:rsid w:val="005605DC"/>
    <w:rsid w:val="00563691"/>
    <w:rsid w:val="005A1F7E"/>
    <w:rsid w:val="005D4727"/>
    <w:rsid w:val="005D68C3"/>
    <w:rsid w:val="005E076B"/>
    <w:rsid w:val="005F52F2"/>
    <w:rsid w:val="00607DF1"/>
    <w:rsid w:val="006157C8"/>
    <w:rsid w:val="00620187"/>
    <w:rsid w:val="006241C1"/>
    <w:rsid w:val="00624BBB"/>
    <w:rsid w:val="006278E4"/>
    <w:rsid w:val="00636B83"/>
    <w:rsid w:val="006375FF"/>
    <w:rsid w:val="00641094"/>
    <w:rsid w:val="00643FBC"/>
    <w:rsid w:val="00650A35"/>
    <w:rsid w:val="00650EA8"/>
    <w:rsid w:val="00651DEA"/>
    <w:rsid w:val="00651F4D"/>
    <w:rsid w:val="006544AE"/>
    <w:rsid w:val="006572DA"/>
    <w:rsid w:val="006629A7"/>
    <w:rsid w:val="006629E7"/>
    <w:rsid w:val="006642A5"/>
    <w:rsid w:val="0066645F"/>
    <w:rsid w:val="00667D6C"/>
    <w:rsid w:val="00667FE8"/>
    <w:rsid w:val="00675B8F"/>
    <w:rsid w:val="00677F34"/>
    <w:rsid w:val="00684237"/>
    <w:rsid w:val="00685184"/>
    <w:rsid w:val="006878E5"/>
    <w:rsid w:val="006A06CC"/>
    <w:rsid w:val="006D6D69"/>
    <w:rsid w:val="006F3BBB"/>
    <w:rsid w:val="00706A72"/>
    <w:rsid w:val="00720950"/>
    <w:rsid w:val="00723CBE"/>
    <w:rsid w:val="00730BB5"/>
    <w:rsid w:val="0074175C"/>
    <w:rsid w:val="00744954"/>
    <w:rsid w:val="0074525F"/>
    <w:rsid w:val="007519E5"/>
    <w:rsid w:val="007565DF"/>
    <w:rsid w:val="0076084A"/>
    <w:rsid w:val="0076183D"/>
    <w:rsid w:val="00780A21"/>
    <w:rsid w:val="00781E32"/>
    <w:rsid w:val="00797A67"/>
    <w:rsid w:val="007A22E9"/>
    <w:rsid w:val="007A3086"/>
    <w:rsid w:val="007B261E"/>
    <w:rsid w:val="007C1320"/>
    <w:rsid w:val="007E3C0E"/>
    <w:rsid w:val="007F00A0"/>
    <w:rsid w:val="007F1F76"/>
    <w:rsid w:val="00807B02"/>
    <w:rsid w:val="00814E9F"/>
    <w:rsid w:val="00815849"/>
    <w:rsid w:val="00821132"/>
    <w:rsid w:val="008252B8"/>
    <w:rsid w:val="00825695"/>
    <w:rsid w:val="00826285"/>
    <w:rsid w:val="008372E4"/>
    <w:rsid w:val="008420F3"/>
    <w:rsid w:val="008429F0"/>
    <w:rsid w:val="00846D03"/>
    <w:rsid w:val="0085265E"/>
    <w:rsid w:val="00852CE8"/>
    <w:rsid w:val="0085428A"/>
    <w:rsid w:val="008658B6"/>
    <w:rsid w:val="0088151E"/>
    <w:rsid w:val="0088596F"/>
    <w:rsid w:val="008902CC"/>
    <w:rsid w:val="008A6F27"/>
    <w:rsid w:val="008B1994"/>
    <w:rsid w:val="008B3562"/>
    <w:rsid w:val="008D1BB3"/>
    <w:rsid w:val="008E7AC0"/>
    <w:rsid w:val="008F3152"/>
    <w:rsid w:val="009012C6"/>
    <w:rsid w:val="00906DF7"/>
    <w:rsid w:val="009176A1"/>
    <w:rsid w:val="00923615"/>
    <w:rsid w:val="00924BA1"/>
    <w:rsid w:val="00933545"/>
    <w:rsid w:val="0094032C"/>
    <w:rsid w:val="00947447"/>
    <w:rsid w:val="009478CF"/>
    <w:rsid w:val="00947F73"/>
    <w:rsid w:val="00953190"/>
    <w:rsid w:val="0095660E"/>
    <w:rsid w:val="00967AE6"/>
    <w:rsid w:val="00976C61"/>
    <w:rsid w:val="00987EE0"/>
    <w:rsid w:val="009A07E8"/>
    <w:rsid w:val="009A108D"/>
    <w:rsid w:val="009A1724"/>
    <w:rsid w:val="009A4522"/>
    <w:rsid w:val="009A6BCF"/>
    <w:rsid w:val="009B0D2B"/>
    <w:rsid w:val="009B2A9B"/>
    <w:rsid w:val="009C31B6"/>
    <w:rsid w:val="009D1E03"/>
    <w:rsid w:val="009E0E22"/>
    <w:rsid w:val="009E54C4"/>
    <w:rsid w:val="009E6D53"/>
    <w:rsid w:val="009F1D92"/>
    <w:rsid w:val="00A2769E"/>
    <w:rsid w:val="00A4129E"/>
    <w:rsid w:val="00A51D9B"/>
    <w:rsid w:val="00A545FD"/>
    <w:rsid w:val="00A56CFA"/>
    <w:rsid w:val="00A57F5C"/>
    <w:rsid w:val="00A65A8E"/>
    <w:rsid w:val="00A72D4F"/>
    <w:rsid w:val="00A80FD8"/>
    <w:rsid w:val="00A903ED"/>
    <w:rsid w:val="00AA1C94"/>
    <w:rsid w:val="00AA49CE"/>
    <w:rsid w:val="00AD4778"/>
    <w:rsid w:val="00AF418E"/>
    <w:rsid w:val="00AF6155"/>
    <w:rsid w:val="00B01C26"/>
    <w:rsid w:val="00B07017"/>
    <w:rsid w:val="00B10D32"/>
    <w:rsid w:val="00B125E3"/>
    <w:rsid w:val="00B14016"/>
    <w:rsid w:val="00B22FF9"/>
    <w:rsid w:val="00B257B2"/>
    <w:rsid w:val="00B27E1E"/>
    <w:rsid w:val="00B75EF7"/>
    <w:rsid w:val="00B850DA"/>
    <w:rsid w:val="00BA1C10"/>
    <w:rsid w:val="00BA33A2"/>
    <w:rsid w:val="00BA6557"/>
    <w:rsid w:val="00BA7EF8"/>
    <w:rsid w:val="00BB1651"/>
    <w:rsid w:val="00BB203A"/>
    <w:rsid w:val="00BD0D9D"/>
    <w:rsid w:val="00BD637C"/>
    <w:rsid w:val="00BD7002"/>
    <w:rsid w:val="00BE39FB"/>
    <w:rsid w:val="00BF0D8F"/>
    <w:rsid w:val="00C0141B"/>
    <w:rsid w:val="00C015E5"/>
    <w:rsid w:val="00C17FAF"/>
    <w:rsid w:val="00C24036"/>
    <w:rsid w:val="00C325B6"/>
    <w:rsid w:val="00C33CA2"/>
    <w:rsid w:val="00C340B1"/>
    <w:rsid w:val="00C50D3C"/>
    <w:rsid w:val="00C50F94"/>
    <w:rsid w:val="00C51850"/>
    <w:rsid w:val="00C542F2"/>
    <w:rsid w:val="00C54E81"/>
    <w:rsid w:val="00C70BC7"/>
    <w:rsid w:val="00C71C78"/>
    <w:rsid w:val="00C74FC8"/>
    <w:rsid w:val="00C7798A"/>
    <w:rsid w:val="00C83741"/>
    <w:rsid w:val="00C866B2"/>
    <w:rsid w:val="00C92F51"/>
    <w:rsid w:val="00CB15CD"/>
    <w:rsid w:val="00CB3461"/>
    <w:rsid w:val="00CB50EE"/>
    <w:rsid w:val="00CC1779"/>
    <w:rsid w:val="00CC4B4F"/>
    <w:rsid w:val="00CC7F78"/>
    <w:rsid w:val="00CD1354"/>
    <w:rsid w:val="00CD688D"/>
    <w:rsid w:val="00CE65A0"/>
    <w:rsid w:val="00CF5C39"/>
    <w:rsid w:val="00D01265"/>
    <w:rsid w:val="00D0248D"/>
    <w:rsid w:val="00D11005"/>
    <w:rsid w:val="00D23D9E"/>
    <w:rsid w:val="00D42096"/>
    <w:rsid w:val="00D46545"/>
    <w:rsid w:val="00D50BED"/>
    <w:rsid w:val="00D51591"/>
    <w:rsid w:val="00D6278C"/>
    <w:rsid w:val="00D975CC"/>
    <w:rsid w:val="00DA1B18"/>
    <w:rsid w:val="00DA74DE"/>
    <w:rsid w:val="00DB09AE"/>
    <w:rsid w:val="00DC02E6"/>
    <w:rsid w:val="00DC5CB9"/>
    <w:rsid w:val="00DD0BEF"/>
    <w:rsid w:val="00DD0D36"/>
    <w:rsid w:val="00DD5131"/>
    <w:rsid w:val="00DD5627"/>
    <w:rsid w:val="00DD5BBA"/>
    <w:rsid w:val="00DE1D32"/>
    <w:rsid w:val="00DE6627"/>
    <w:rsid w:val="00E01FC1"/>
    <w:rsid w:val="00E04577"/>
    <w:rsid w:val="00E152D3"/>
    <w:rsid w:val="00E156B0"/>
    <w:rsid w:val="00E163EA"/>
    <w:rsid w:val="00E26DA0"/>
    <w:rsid w:val="00E407A7"/>
    <w:rsid w:val="00E42057"/>
    <w:rsid w:val="00E626B8"/>
    <w:rsid w:val="00EB0266"/>
    <w:rsid w:val="00EC2286"/>
    <w:rsid w:val="00EE44AF"/>
    <w:rsid w:val="00F10298"/>
    <w:rsid w:val="00F13030"/>
    <w:rsid w:val="00F14E09"/>
    <w:rsid w:val="00F251F1"/>
    <w:rsid w:val="00F30F44"/>
    <w:rsid w:val="00F36141"/>
    <w:rsid w:val="00F37498"/>
    <w:rsid w:val="00F44336"/>
    <w:rsid w:val="00F4753C"/>
    <w:rsid w:val="00F502DD"/>
    <w:rsid w:val="00F50A4E"/>
    <w:rsid w:val="00F631B4"/>
    <w:rsid w:val="00F65055"/>
    <w:rsid w:val="00F86D54"/>
    <w:rsid w:val="00F92201"/>
    <w:rsid w:val="00F9388A"/>
    <w:rsid w:val="00F96FD4"/>
    <w:rsid w:val="00FB0C3B"/>
    <w:rsid w:val="00FB37BC"/>
    <w:rsid w:val="00FB4D7C"/>
    <w:rsid w:val="00FC08B7"/>
    <w:rsid w:val="00FC116B"/>
    <w:rsid w:val="00FC67D6"/>
    <w:rsid w:val="00FD3B7E"/>
    <w:rsid w:val="00FD4281"/>
    <w:rsid w:val="00FE0C87"/>
    <w:rsid w:val="00FE14D7"/>
    <w:rsid w:val="00FE293C"/>
    <w:rsid w:val="00FE30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8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41"/>
    <w:pPr>
      <w:suppressAutoHyphens/>
      <w:spacing w:after="0" w:line="276" w:lineRule="auto"/>
    </w:pPr>
    <w:rPr>
      <w:rFonts w:ascii="Arial" w:eastAsia="Arial" w:hAnsi="Arial" w:cs="Arial"/>
      <w:color w:val="00000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rsid w:val="004B334D"/>
    <w:rPr>
      <w:vertAlign w:val="superscript"/>
    </w:rPr>
  </w:style>
  <w:style w:type="character" w:styleId="Hyperlink">
    <w:name w:val="Hyperlink"/>
    <w:rsid w:val="004B334D"/>
    <w:rPr>
      <w:color w:val="000080"/>
      <w:u w:val="single"/>
    </w:rPr>
  </w:style>
  <w:style w:type="paragraph" w:styleId="PargrafodaLista">
    <w:name w:val="List Paragraph"/>
    <w:basedOn w:val="Normal"/>
    <w:uiPriority w:val="34"/>
    <w:qFormat/>
    <w:rsid w:val="004B334D"/>
    <w:pPr>
      <w:ind w:left="708"/>
    </w:pPr>
  </w:style>
  <w:style w:type="paragraph" w:customStyle="1" w:styleId="ResumoRevista">
    <w:name w:val="ResumoRevista"/>
    <w:basedOn w:val="Normal"/>
    <w:rsid w:val="004B334D"/>
    <w:pPr>
      <w:spacing w:after="120" w:line="100" w:lineRule="atLeast"/>
      <w:ind w:firstLine="709"/>
      <w:jc w:val="both"/>
    </w:pPr>
    <w:rPr>
      <w:rFonts w:ascii="Calibri" w:eastAsia="Times New Roman" w:hAnsi="Calibri" w:cs="Calibri"/>
      <w:color w:val="auto"/>
    </w:rPr>
  </w:style>
  <w:style w:type="paragraph" w:styleId="Textodenotaderodap">
    <w:name w:val="footnote text"/>
    <w:basedOn w:val="Normal"/>
    <w:link w:val="TextodenotaderodapChar"/>
    <w:rsid w:val="004B334D"/>
    <w:pPr>
      <w:spacing w:line="240" w:lineRule="auto"/>
    </w:pPr>
    <w:rPr>
      <w:sz w:val="20"/>
      <w:szCs w:val="20"/>
    </w:rPr>
  </w:style>
  <w:style w:type="character" w:customStyle="1" w:styleId="TextodenotaderodapChar">
    <w:name w:val="Texto de nota de rodapé Char"/>
    <w:basedOn w:val="Fontepargpadro"/>
    <w:link w:val="Textodenotaderodap"/>
    <w:rsid w:val="004B334D"/>
    <w:rPr>
      <w:rFonts w:ascii="Arial" w:eastAsia="Arial" w:hAnsi="Arial" w:cs="Arial"/>
      <w:color w:val="000000"/>
      <w:sz w:val="20"/>
      <w:szCs w:val="20"/>
      <w:lang w:eastAsia="zh-CN"/>
    </w:rPr>
  </w:style>
  <w:style w:type="character" w:customStyle="1" w:styleId="apple-converted-space">
    <w:name w:val="apple-converted-space"/>
    <w:basedOn w:val="Fontepargpadro"/>
    <w:uiPriority w:val="99"/>
    <w:rsid w:val="00CB15CD"/>
  </w:style>
  <w:style w:type="character" w:customStyle="1" w:styleId="MenoPendente1">
    <w:name w:val="Menção Pendente1"/>
    <w:basedOn w:val="Fontepargpadro"/>
    <w:uiPriority w:val="99"/>
    <w:semiHidden/>
    <w:unhideWhenUsed/>
    <w:rsid w:val="009E54C4"/>
    <w:rPr>
      <w:color w:val="808080"/>
      <w:shd w:val="clear" w:color="auto" w:fill="E6E6E6"/>
    </w:rPr>
  </w:style>
  <w:style w:type="paragraph" w:styleId="Textodecomentrio">
    <w:name w:val="annotation text"/>
    <w:basedOn w:val="Normal"/>
    <w:link w:val="TextodecomentrioChar"/>
    <w:uiPriority w:val="99"/>
    <w:unhideWhenUsed/>
    <w:rsid w:val="00DD0BEF"/>
    <w:pPr>
      <w:suppressAutoHyphens w:val="0"/>
      <w:spacing w:after="160" w:line="240" w:lineRule="auto"/>
    </w:pPr>
    <w:rPr>
      <w:rFonts w:asciiTheme="minorHAnsi" w:eastAsiaTheme="minorHAnsi" w:hAnsiTheme="minorHAnsi" w:cstheme="minorBidi"/>
      <w:color w:val="auto"/>
      <w:sz w:val="20"/>
      <w:szCs w:val="20"/>
      <w:lang w:eastAsia="en-US"/>
    </w:rPr>
  </w:style>
  <w:style w:type="character" w:customStyle="1" w:styleId="TextodecomentrioChar">
    <w:name w:val="Texto de comentário Char"/>
    <w:basedOn w:val="Fontepargpadro"/>
    <w:link w:val="Textodecomentrio"/>
    <w:uiPriority w:val="99"/>
    <w:rsid w:val="00DD0BEF"/>
    <w:rPr>
      <w:sz w:val="20"/>
      <w:szCs w:val="20"/>
    </w:rPr>
  </w:style>
  <w:style w:type="paragraph" w:styleId="Corpodetexto2">
    <w:name w:val="Body Text 2"/>
    <w:basedOn w:val="Normal"/>
    <w:link w:val="Corpodetexto2Char"/>
    <w:uiPriority w:val="99"/>
    <w:unhideWhenUsed/>
    <w:rsid w:val="00DD0BEF"/>
    <w:pPr>
      <w:suppressAutoHyphens w:val="0"/>
      <w:spacing w:after="120" w:line="480" w:lineRule="auto"/>
    </w:pPr>
    <w:rPr>
      <w:rFonts w:ascii="Calibri" w:eastAsia="Calibri" w:hAnsi="Calibri" w:cs="Times New Roman"/>
      <w:color w:val="auto"/>
      <w:lang w:eastAsia="en-US"/>
    </w:rPr>
  </w:style>
  <w:style w:type="character" w:customStyle="1" w:styleId="Corpodetexto2Char">
    <w:name w:val="Corpo de texto 2 Char"/>
    <w:basedOn w:val="Fontepargpadro"/>
    <w:link w:val="Corpodetexto2"/>
    <w:uiPriority w:val="99"/>
    <w:rsid w:val="00DD0BEF"/>
    <w:rPr>
      <w:rFonts w:ascii="Calibri" w:eastAsia="Calibri" w:hAnsi="Calibri" w:cs="Times New Roman"/>
    </w:rPr>
  </w:style>
  <w:style w:type="character" w:styleId="Refdecomentrio">
    <w:name w:val="annotation reference"/>
    <w:basedOn w:val="Fontepargpadro"/>
    <w:uiPriority w:val="99"/>
    <w:semiHidden/>
    <w:unhideWhenUsed/>
    <w:rsid w:val="00C866B2"/>
    <w:rPr>
      <w:sz w:val="16"/>
      <w:szCs w:val="16"/>
    </w:rPr>
  </w:style>
  <w:style w:type="paragraph" w:styleId="Assuntodocomentrio">
    <w:name w:val="annotation subject"/>
    <w:basedOn w:val="Textodecomentrio"/>
    <w:next w:val="Textodecomentrio"/>
    <w:link w:val="AssuntodocomentrioChar"/>
    <w:uiPriority w:val="99"/>
    <w:semiHidden/>
    <w:unhideWhenUsed/>
    <w:rsid w:val="00C866B2"/>
    <w:pPr>
      <w:suppressAutoHyphens/>
      <w:spacing w:after="0"/>
    </w:pPr>
    <w:rPr>
      <w:rFonts w:ascii="Arial" w:eastAsia="Arial" w:hAnsi="Arial" w:cs="Arial"/>
      <w:b/>
      <w:bCs/>
      <w:color w:val="000000"/>
      <w:lang w:eastAsia="zh-CN"/>
    </w:rPr>
  </w:style>
  <w:style w:type="character" w:customStyle="1" w:styleId="AssuntodocomentrioChar">
    <w:name w:val="Assunto do comentário Char"/>
    <w:basedOn w:val="TextodecomentrioChar"/>
    <w:link w:val="Assuntodocomentrio"/>
    <w:uiPriority w:val="99"/>
    <w:semiHidden/>
    <w:rsid w:val="00C866B2"/>
    <w:rPr>
      <w:rFonts w:ascii="Arial" w:eastAsia="Arial" w:hAnsi="Arial" w:cs="Arial"/>
      <w:b/>
      <w:bCs/>
      <w:color w:val="000000"/>
      <w:sz w:val="20"/>
      <w:szCs w:val="20"/>
      <w:lang w:eastAsia="zh-CN"/>
    </w:rPr>
  </w:style>
  <w:style w:type="paragraph" w:styleId="Reviso">
    <w:name w:val="Revision"/>
    <w:hidden/>
    <w:uiPriority w:val="99"/>
    <w:semiHidden/>
    <w:rsid w:val="00C866B2"/>
    <w:pPr>
      <w:spacing w:after="0" w:line="240" w:lineRule="auto"/>
    </w:pPr>
    <w:rPr>
      <w:rFonts w:ascii="Arial" w:eastAsia="Arial" w:hAnsi="Arial" w:cs="Arial"/>
      <w:color w:val="000000"/>
      <w:lang w:eastAsia="zh-CN"/>
    </w:rPr>
  </w:style>
  <w:style w:type="paragraph" w:styleId="Textodebalo">
    <w:name w:val="Balloon Text"/>
    <w:basedOn w:val="Normal"/>
    <w:link w:val="TextodebaloChar"/>
    <w:uiPriority w:val="99"/>
    <w:semiHidden/>
    <w:unhideWhenUsed/>
    <w:rsid w:val="00C866B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66B2"/>
    <w:rPr>
      <w:rFonts w:ascii="Segoe UI" w:eastAsia="Arial" w:hAnsi="Segoe UI" w:cs="Segoe UI"/>
      <w:color w:val="000000"/>
      <w:sz w:val="18"/>
      <w:szCs w:val="18"/>
      <w:lang w:eastAsia="zh-CN"/>
    </w:rPr>
  </w:style>
  <w:style w:type="character" w:customStyle="1" w:styleId="MenoPendente2">
    <w:name w:val="Menção Pendente2"/>
    <w:basedOn w:val="Fontepargpadro"/>
    <w:uiPriority w:val="99"/>
    <w:semiHidden/>
    <w:unhideWhenUsed/>
    <w:rsid w:val="00AD4778"/>
    <w:rPr>
      <w:color w:val="808080"/>
      <w:shd w:val="clear" w:color="auto" w:fill="E6E6E6"/>
    </w:rPr>
  </w:style>
  <w:style w:type="paragraph" w:styleId="Cabealho">
    <w:name w:val="header"/>
    <w:basedOn w:val="Normal"/>
    <w:link w:val="CabealhoChar"/>
    <w:uiPriority w:val="99"/>
    <w:unhideWhenUsed/>
    <w:rsid w:val="009E0E22"/>
    <w:pPr>
      <w:tabs>
        <w:tab w:val="center" w:pos="4252"/>
        <w:tab w:val="right" w:pos="8504"/>
      </w:tabs>
      <w:spacing w:line="240" w:lineRule="auto"/>
    </w:pPr>
  </w:style>
  <w:style w:type="character" w:customStyle="1" w:styleId="CabealhoChar">
    <w:name w:val="Cabeçalho Char"/>
    <w:basedOn w:val="Fontepargpadro"/>
    <w:link w:val="Cabealho"/>
    <w:uiPriority w:val="99"/>
    <w:rsid w:val="009E0E22"/>
    <w:rPr>
      <w:rFonts w:ascii="Arial" w:eastAsia="Arial" w:hAnsi="Arial" w:cs="Arial"/>
      <w:color w:val="000000"/>
      <w:lang w:eastAsia="zh-CN"/>
    </w:rPr>
  </w:style>
  <w:style w:type="paragraph" w:styleId="Rodap">
    <w:name w:val="footer"/>
    <w:basedOn w:val="Normal"/>
    <w:link w:val="RodapChar"/>
    <w:uiPriority w:val="99"/>
    <w:unhideWhenUsed/>
    <w:rsid w:val="009E0E22"/>
    <w:pPr>
      <w:tabs>
        <w:tab w:val="center" w:pos="4252"/>
        <w:tab w:val="right" w:pos="8504"/>
      </w:tabs>
      <w:spacing w:line="240" w:lineRule="auto"/>
    </w:pPr>
  </w:style>
  <w:style w:type="character" w:customStyle="1" w:styleId="RodapChar">
    <w:name w:val="Rodapé Char"/>
    <w:basedOn w:val="Fontepargpadro"/>
    <w:link w:val="Rodap"/>
    <w:uiPriority w:val="99"/>
    <w:rsid w:val="009E0E22"/>
    <w:rPr>
      <w:rFonts w:ascii="Arial" w:eastAsia="Arial" w:hAnsi="Arial" w:cs="Arial"/>
      <w:color w:val="000000"/>
      <w:lang w:eastAsia="zh-CN"/>
    </w:rPr>
  </w:style>
  <w:style w:type="paragraph" w:styleId="NormalWeb">
    <w:name w:val="Normal (Web)"/>
    <w:basedOn w:val="Normal"/>
    <w:uiPriority w:val="99"/>
    <w:unhideWhenUsed/>
    <w:rsid w:val="00730BB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customStyle="1" w:styleId="highlight">
    <w:name w:val="highlight"/>
    <w:basedOn w:val="Fontepargpadro"/>
    <w:rsid w:val="00123696"/>
  </w:style>
  <w:style w:type="character" w:styleId="Forte">
    <w:name w:val="Strong"/>
    <w:basedOn w:val="Fontepargpadro"/>
    <w:uiPriority w:val="22"/>
    <w:qFormat/>
    <w:rsid w:val="002A2F0C"/>
    <w:rPr>
      <w:b/>
      <w:bCs/>
    </w:rPr>
  </w:style>
  <w:style w:type="paragraph" w:customStyle="1" w:styleId="Default">
    <w:name w:val="Default"/>
    <w:rsid w:val="00B27E1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Bibliografia">
    <w:name w:val="Bibliography"/>
    <w:basedOn w:val="Normal"/>
    <w:next w:val="Normal"/>
    <w:uiPriority w:val="37"/>
    <w:unhideWhenUsed/>
    <w:rsid w:val="00DA1B18"/>
    <w:pPr>
      <w:suppressAutoHyphens w:val="0"/>
      <w:spacing w:line="240" w:lineRule="auto"/>
    </w:pPr>
    <w:rPr>
      <w:rFonts w:eastAsia="Times New Roman" w:cs="Times New Roman"/>
      <w:color w:val="auto"/>
      <w:sz w:val="24"/>
      <w:szCs w:val="20"/>
      <w:lang w:eastAsia="pt-BR"/>
    </w:rPr>
  </w:style>
  <w:style w:type="paragraph" w:customStyle="1" w:styleId="Normal1">
    <w:name w:val="Normal1"/>
    <w:rsid w:val="007C1320"/>
    <w:pPr>
      <w:spacing w:after="0" w:line="276" w:lineRule="auto"/>
    </w:pPr>
    <w:rPr>
      <w:rFonts w:ascii="Arial" w:eastAsia="Arial" w:hAnsi="Arial" w:cs="Arial"/>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41"/>
    <w:pPr>
      <w:suppressAutoHyphens/>
      <w:spacing w:after="0" w:line="276" w:lineRule="auto"/>
    </w:pPr>
    <w:rPr>
      <w:rFonts w:ascii="Arial" w:eastAsia="Arial" w:hAnsi="Arial" w:cs="Arial"/>
      <w:color w:val="00000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rsid w:val="004B334D"/>
    <w:rPr>
      <w:vertAlign w:val="superscript"/>
    </w:rPr>
  </w:style>
  <w:style w:type="character" w:styleId="Hyperlink">
    <w:name w:val="Hyperlink"/>
    <w:rsid w:val="004B334D"/>
    <w:rPr>
      <w:color w:val="000080"/>
      <w:u w:val="single"/>
    </w:rPr>
  </w:style>
  <w:style w:type="paragraph" w:styleId="PargrafodaLista">
    <w:name w:val="List Paragraph"/>
    <w:basedOn w:val="Normal"/>
    <w:uiPriority w:val="34"/>
    <w:qFormat/>
    <w:rsid w:val="004B334D"/>
    <w:pPr>
      <w:ind w:left="708"/>
    </w:pPr>
  </w:style>
  <w:style w:type="paragraph" w:customStyle="1" w:styleId="ResumoRevista">
    <w:name w:val="ResumoRevista"/>
    <w:basedOn w:val="Normal"/>
    <w:rsid w:val="004B334D"/>
    <w:pPr>
      <w:spacing w:after="120" w:line="100" w:lineRule="atLeast"/>
      <w:ind w:firstLine="709"/>
      <w:jc w:val="both"/>
    </w:pPr>
    <w:rPr>
      <w:rFonts w:ascii="Calibri" w:eastAsia="Times New Roman" w:hAnsi="Calibri" w:cs="Calibri"/>
      <w:color w:val="auto"/>
    </w:rPr>
  </w:style>
  <w:style w:type="paragraph" w:styleId="Textodenotaderodap">
    <w:name w:val="footnote text"/>
    <w:basedOn w:val="Normal"/>
    <w:link w:val="TextodenotaderodapChar"/>
    <w:rsid w:val="004B334D"/>
    <w:pPr>
      <w:spacing w:line="240" w:lineRule="auto"/>
    </w:pPr>
    <w:rPr>
      <w:sz w:val="20"/>
      <w:szCs w:val="20"/>
    </w:rPr>
  </w:style>
  <w:style w:type="character" w:customStyle="1" w:styleId="TextodenotaderodapChar">
    <w:name w:val="Texto de nota de rodapé Char"/>
    <w:basedOn w:val="Fontepargpadro"/>
    <w:link w:val="Textodenotaderodap"/>
    <w:rsid w:val="004B334D"/>
    <w:rPr>
      <w:rFonts w:ascii="Arial" w:eastAsia="Arial" w:hAnsi="Arial" w:cs="Arial"/>
      <w:color w:val="000000"/>
      <w:sz w:val="20"/>
      <w:szCs w:val="20"/>
      <w:lang w:eastAsia="zh-CN"/>
    </w:rPr>
  </w:style>
  <w:style w:type="character" w:customStyle="1" w:styleId="apple-converted-space">
    <w:name w:val="apple-converted-space"/>
    <w:basedOn w:val="Fontepargpadro"/>
    <w:uiPriority w:val="99"/>
    <w:rsid w:val="00CB15CD"/>
  </w:style>
  <w:style w:type="character" w:customStyle="1" w:styleId="MenoPendente1">
    <w:name w:val="Menção Pendente1"/>
    <w:basedOn w:val="Fontepargpadro"/>
    <w:uiPriority w:val="99"/>
    <w:semiHidden/>
    <w:unhideWhenUsed/>
    <w:rsid w:val="009E54C4"/>
    <w:rPr>
      <w:color w:val="808080"/>
      <w:shd w:val="clear" w:color="auto" w:fill="E6E6E6"/>
    </w:rPr>
  </w:style>
  <w:style w:type="paragraph" w:styleId="Textodecomentrio">
    <w:name w:val="annotation text"/>
    <w:basedOn w:val="Normal"/>
    <w:link w:val="TextodecomentrioChar"/>
    <w:uiPriority w:val="99"/>
    <w:unhideWhenUsed/>
    <w:rsid w:val="00DD0BEF"/>
    <w:pPr>
      <w:suppressAutoHyphens w:val="0"/>
      <w:spacing w:after="160" w:line="240" w:lineRule="auto"/>
    </w:pPr>
    <w:rPr>
      <w:rFonts w:asciiTheme="minorHAnsi" w:eastAsiaTheme="minorHAnsi" w:hAnsiTheme="minorHAnsi" w:cstheme="minorBidi"/>
      <w:color w:val="auto"/>
      <w:sz w:val="20"/>
      <w:szCs w:val="20"/>
      <w:lang w:eastAsia="en-US"/>
    </w:rPr>
  </w:style>
  <w:style w:type="character" w:customStyle="1" w:styleId="TextodecomentrioChar">
    <w:name w:val="Texto de comentário Char"/>
    <w:basedOn w:val="Fontepargpadro"/>
    <w:link w:val="Textodecomentrio"/>
    <w:uiPriority w:val="99"/>
    <w:rsid w:val="00DD0BEF"/>
    <w:rPr>
      <w:sz w:val="20"/>
      <w:szCs w:val="20"/>
    </w:rPr>
  </w:style>
  <w:style w:type="paragraph" w:styleId="Corpodetexto2">
    <w:name w:val="Body Text 2"/>
    <w:basedOn w:val="Normal"/>
    <w:link w:val="Corpodetexto2Char"/>
    <w:uiPriority w:val="99"/>
    <w:unhideWhenUsed/>
    <w:rsid w:val="00DD0BEF"/>
    <w:pPr>
      <w:suppressAutoHyphens w:val="0"/>
      <w:spacing w:after="120" w:line="480" w:lineRule="auto"/>
    </w:pPr>
    <w:rPr>
      <w:rFonts w:ascii="Calibri" w:eastAsia="Calibri" w:hAnsi="Calibri" w:cs="Times New Roman"/>
      <w:color w:val="auto"/>
      <w:lang w:eastAsia="en-US"/>
    </w:rPr>
  </w:style>
  <w:style w:type="character" w:customStyle="1" w:styleId="Corpodetexto2Char">
    <w:name w:val="Corpo de texto 2 Char"/>
    <w:basedOn w:val="Fontepargpadro"/>
    <w:link w:val="Corpodetexto2"/>
    <w:uiPriority w:val="99"/>
    <w:rsid w:val="00DD0BEF"/>
    <w:rPr>
      <w:rFonts w:ascii="Calibri" w:eastAsia="Calibri" w:hAnsi="Calibri" w:cs="Times New Roman"/>
    </w:rPr>
  </w:style>
  <w:style w:type="character" w:styleId="Refdecomentrio">
    <w:name w:val="annotation reference"/>
    <w:basedOn w:val="Fontepargpadro"/>
    <w:uiPriority w:val="99"/>
    <w:semiHidden/>
    <w:unhideWhenUsed/>
    <w:rsid w:val="00C866B2"/>
    <w:rPr>
      <w:sz w:val="16"/>
      <w:szCs w:val="16"/>
    </w:rPr>
  </w:style>
  <w:style w:type="paragraph" w:styleId="Assuntodocomentrio">
    <w:name w:val="annotation subject"/>
    <w:basedOn w:val="Textodecomentrio"/>
    <w:next w:val="Textodecomentrio"/>
    <w:link w:val="AssuntodocomentrioChar"/>
    <w:uiPriority w:val="99"/>
    <w:semiHidden/>
    <w:unhideWhenUsed/>
    <w:rsid w:val="00C866B2"/>
    <w:pPr>
      <w:suppressAutoHyphens/>
      <w:spacing w:after="0"/>
    </w:pPr>
    <w:rPr>
      <w:rFonts w:ascii="Arial" w:eastAsia="Arial" w:hAnsi="Arial" w:cs="Arial"/>
      <w:b/>
      <w:bCs/>
      <w:color w:val="000000"/>
      <w:lang w:eastAsia="zh-CN"/>
    </w:rPr>
  </w:style>
  <w:style w:type="character" w:customStyle="1" w:styleId="AssuntodocomentrioChar">
    <w:name w:val="Assunto do comentário Char"/>
    <w:basedOn w:val="TextodecomentrioChar"/>
    <w:link w:val="Assuntodocomentrio"/>
    <w:uiPriority w:val="99"/>
    <w:semiHidden/>
    <w:rsid w:val="00C866B2"/>
    <w:rPr>
      <w:rFonts w:ascii="Arial" w:eastAsia="Arial" w:hAnsi="Arial" w:cs="Arial"/>
      <w:b/>
      <w:bCs/>
      <w:color w:val="000000"/>
      <w:sz w:val="20"/>
      <w:szCs w:val="20"/>
      <w:lang w:eastAsia="zh-CN"/>
    </w:rPr>
  </w:style>
  <w:style w:type="paragraph" w:styleId="Reviso">
    <w:name w:val="Revision"/>
    <w:hidden/>
    <w:uiPriority w:val="99"/>
    <w:semiHidden/>
    <w:rsid w:val="00C866B2"/>
    <w:pPr>
      <w:spacing w:after="0" w:line="240" w:lineRule="auto"/>
    </w:pPr>
    <w:rPr>
      <w:rFonts w:ascii="Arial" w:eastAsia="Arial" w:hAnsi="Arial" w:cs="Arial"/>
      <w:color w:val="000000"/>
      <w:lang w:eastAsia="zh-CN"/>
    </w:rPr>
  </w:style>
  <w:style w:type="paragraph" w:styleId="Textodebalo">
    <w:name w:val="Balloon Text"/>
    <w:basedOn w:val="Normal"/>
    <w:link w:val="TextodebaloChar"/>
    <w:uiPriority w:val="99"/>
    <w:semiHidden/>
    <w:unhideWhenUsed/>
    <w:rsid w:val="00C866B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66B2"/>
    <w:rPr>
      <w:rFonts w:ascii="Segoe UI" w:eastAsia="Arial" w:hAnsi="Segoe UI" w:cs="Segoe UI"/>
      <w:color w:val="000000"/>
      <w:sz w:val="18"/>
      <w:szCs w:val="18"/>
      <w:lang w:eastAsia="zh-CN"/>
    </w:rPr>
  </w:style>
  <w:style w:type="character" w:customStyle="1" w:styleId="MenoPendente2">
    <w:name w:val="Menção Pendente2"/>
    <w:basedOn w:val="Fontepargpadro"/>
    <w:uiPriority w:val="99"/>
    <w:semiHidden/>
    <w:unhideWhenUsed/>
    <w:rsid w:val="00AD4778"/>
    <w:rPr>
      <w:color w:val="808080"/>
      <w:shd w:val="clear" w:color="auto" w:fill="E6E6E6"/>
    </w:rPr>
  </w:style>
  <w:style w:type="paragraph" w:styleId="Cabealho">
    <w:name w:val="header"/>
    <w:basedOn w:val="Normal"/>
    <w:link w:val="CabealhoChar"/>
    <w:uiPriority w:val="99"/>
    <w:unhideWhenUsed/>
    <w:rsid w:val="009E0E22"/>
    <w:pPr>
      <w:tabs>
        <w:tab w:val="center" w:pos="4252"/>
        <w:tab w:val="right" w:pos="8504"/>
      </w:tabs>
      <w:spacing w:line="240" w:lineRule="auto"/>
    </w:pPr>
  </w:style>
  <w:style w:type="character" w:customStyle="1" w:styleId="CabealhoChar">
    <w:name w:val="Cabeçalho Char"/>
    <w:basedOn w:val="Fontepargpadro"/>
    <w:link w:val="Cabealho"/>
    <w:uiPriority w:val="99"/>
    <w:rsid w:val="009E0E22"/>
    <w:rPr>
      <w:rFonts w:ascii="Arial" w:eastAsia="Arial" w:hAnsi="Arial" w:cs="Arial"/>
      <w:color w:val="000000"/>
      <w:lang w:eastAsia="zh-CN"/>
    </w:rPr>
  </w:style>
  <w:style w:type="paragraph" w:styleId="Rodap">
    <w:name w:val="footer"/>
    <w:basedOn w:val="Normal"/>
    <w:link w:val="RodapChar"/>
    <w:uiPriority w:val="99"/>
    <w:unhideWhenUsed/>
    <w:rsid w:val="009E0E22"/>
    <w:pPr>
      <w:tabs>
        <w:tab w:val="center" w:pos="4252"/>
        <w:tab w:val="right" w:pos="8504"/>
      </w:tabs>
      <w:spacing w:line="240" w:lineRule="auto"/>
    </w:pPr>
  </w:style>
  <w:style w:type="character" w:customStyle="1" w:styleId="RodapChar">
    <w:name w:val="Rodapé Char"/>
    <w:basedOn w:val="Fontepargpadro"/>
    <w:link w:val="Rodap"/>
    <w:uiPriority w:val="99"/>
    <w:rsid w:val="009E0E22"/>
    <w:rPr>
      <w:rFonts w:ascii="Arial" w:eastAsia="Arial" w:hAnsi="Arial" w:cs="Arial"/>
      <w:color w:val="000000"/>
      <w:lang w:eastAsia="zh-CN"/>
    </w:rPr>
  </w:style>
  <w:style w:type="paragraph" w:styleId="NormalWeb">
    <w:name w:val="Normal (Web)"/>
    <w:basedOn w:val="Normal"/>
    <w:uiPriority w:val="99"/>
    <w:unhideWhenUsed/>
    <w:rsid w:val="00730BB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customStyle="1" w:styleId="highlight">
    <w:name w:val="highlight"/>
    <w:basedOn w:val="Fontepargpadro"/>
    <w:rsid w:val="00123696"/>
  </w:style>
  <w:style w:type="character" w:styleId="Forte">
    <w:name w:val="Strong"/>
    <w:basedOn w:val="Fontepargpadro"/>
    <w:uiPriority w:val="22"/>
    <w:qFormat/>
    <w:rsid w:val="002A2F0C"/>
    <w:rPr>
      <w:b/>
      <w:bCs/>
    </w:rPr>
  </w:style>
  <w:style w:type="paragraph" w:customStyle="1" w:styleId="Default">
    <w:name w:val="Default"/>
    <w:rsid w:val="00B27E1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Bibliografia">
    <w:name w:val="Bibliography"/>
    <w:basedOn w:val="Normal"/>
    <w:next w:val="Normal"/>
    <w:uiPriority w:val="37"/>
    <w:unhideWhenUsed/>
    <w:rsid w:val="00DA1B18"/>
    <w:pPr>
      <w:suppressAutoHyphens w:val="0"/>
      <w:spacing w:line="240" w:lineRule="auto"/>
    </w:pPr>
    <w:rPr>
      <w:rFonts w:eastAsia="Times New Roman" w:cs="Times New Roman"/>
      <w:color w:val="auto"/>
      <w:sz w:val="24"/>
      <w:szCs w:val="20"/>
      <w:lang w:eastAsia="pt-BR"/>
    </w:rPr>
  </w:style>
  <w:style w:type="paragraph" w:customStyle="1" w:styleId="Normal1">
    <w:name w:val="Normal1"/>
    <w:rsid w:val="007C1320"/>
    <w:pPr>
      <w:spacing w:after="0" w:line="276" w:lineRule="auto"/>
    </w:pPr>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162">
      <w:bodyDiv w:val="1"/>
      <w:marLeft w:val="0"/>
      <w:marRight w:val="0"/>
      <w:marTop w:val="0"/>
      <w:marBottom w:val="0"/>
      <w:divBdr>
        <w:top w:val="none" w:sz="0" w:space="0" w:color="auto"/>
        <w:left w:val="none" w:sz="0" w:space="0" w:color="auto"/>
        <w:bottom w:val="none" w:sz="0" w:space="0" w:color="auto"/>
        <w:right w:val="none" w:sz="0" w:space="0" w:color="auto"/>
      </w:divBdr>
      <w:divsChild>
        <w:div w:id="41250638">
          <w:marLeft w:val="0"/>
          <w:marRight w:val="0"/>
          <w:marTop w:val="0"/>
          <w:marBottom w:val="0"/>
          <w:divBdr>
            <w:top w:val="none" w:sz="0" w:space="0" w:color="auto"/>
            <w:left w:val="none" w:sz="0" w:space="0" w:color="auto"/>
            <w:bottom w:val="none" w:sz="0" w:space="0" w:color="auto"/>
            <w:right w:val="none" w:sz="0" w:space="0" w:color="auto"/>
          </w:divBdr>
        </w:div>
        <w:div w:id="1059592203">
          <w:marLeft w:val="0"/>
          <w:marRight w:val="0"/>
          <w:marTop w:val="0"/>
          <w:marBottom w:val="0"/>
          <w:divBdr>
            <w:top w:val="none" w:sz="0" w:space="0" w:color="auto"/>
            <w:left w:val="none" w:sz="0" w:space="0" w:color="auto"/>
            <w:bottom w:val="none" w:sz="0" w:space="0" w:color="auto"/>
            <w:right w:val="none" w:sz="0" w:space="0" w:color="auto"/>
          </w:divBdr>
        </w:div>
        <w:div w:id="1527060618">
          <w:marLeft w:val="0"/>
          <w:marRight w:val="0"/>
          <w:marTop w:val="0"/>
          <w:marBottom w:val="0"/>
          <w:divBdr>
            <w:top w:val="none" w:sz="0" w:space="0" w:color="auto"/>
            <w:left w:val="none" w:sz="0" w:space="0" w:color="auto"/>
            <w:bottom w:val="none" w:sz="0" w:space="0" w:color="auto"/>
            <w:right w:val="none" w:sz="0" w:space="0" w:color="auto"/>
          </w:divBdr>
        </w:div>
        <w:div w:id="2079785907">
          <w:marLeft w:val="0"/>
          <w:marRight w:val="0"/>
          <w:marTop w:val="0"/>
          <w:marBottom w:val="0"/>
          <w:divBdr>
            <w:top w:val="none" w:sz="0" w:space="0" w:color="auto"/>
            <w:left w:val="none" w:sz="0" w:space="0" w:color="auto"/>
            <w:bottom w:val="none" w:sz="0" w:space="0" w:color="auto"/>
            <w:right w:val="none" w:sz="0" w:space="0" w:color="auto"/>
          </w:divBdr>
        </w:div>
        <w:div w:id="1905599869">
          <w:marLeft w:val="0"/>
          <w:marRight w:val="0"/>
          <w:marTop w:val="0"/>
          <w:marBottom w:val="0"/>
          <w:divBdr>
            <w:top w:val="none" w:sz="0" w:space="0" w:color="auto"/>
            <w:left w:val="none" w:sz="0" w:space="0" w:color="auto"/>
            <w:bottom w:val="none" w:sz="0" w:space="0" w:color="auto"/>
            <w:right w:val="none" w:sz="0" w:space="0" w:color="auto"/>
          </w:divBdr>
        </w:div>
        <w:div w:id="1325628054">
          <w:marLeft w:val="0"/>
          <w:marRight w:val="0"/>
          <w:marTop w:val="0"/>
          <w:marBottom w:val="0"/>
          <w:divBdr>
            <w:top w:val="none" w:sz="0" w:space="0" w:color="auto"/>
            <w:left w:val="none" w:sz="0" w:space="0" w:color="auto"/>
            <w:bottom w:val="none" w:sz="0" w:space="0" w:color="auto"/>
            <w:right w:val="none" w:sz="0" w:space="0" w:color="auto"/>
          </w:divBdr>
        </w:div>
        <w:div w:id="2013414217">
          <w:marLeft w:val="0"/>
          <w:marRight w:val="0"/>
          <w:marTop w:val="0"/>
          <w:marBottom w:val="0"/>
          <w:divBdr>
            <w:top w:val="none" w:sz="0" w:space="0" w:color="auto"/>
            <w:left w:val="none" w:sz="0" w:space="0" w:color="auto"/>
            <w:bottom w:val="none" w:sz="0" w:space="0" w:color="auto"/>
            <w:right w:val="none" w:sz="0" w:space="0" w:color="auto"/>
          </w:divBdr>
        </w:div>
        <w:div w:id="1657370778">
          <w:marLeft w:val="0"/>
          <w:marRight w:val="0"/>
          <w:marTop w:val="0"/>
          <w:marBottom w:val="0"/>
          <w:divBdr>
            <w:top w:val="none" w:sz="0" w:space="0" w:color="auto"/>
            <w:left w:val="none" w:sz="0" w:space="0" w:color="auto"/>
            <w:bottom w:val="none" w:sz="0" w:space="0" w:color="auto"/>
            <w:right w:val="none" w:sz="0" w:space="0" w:color="auto"/>
          </w:divBdr>
        </w:div>
        <w:div w:id="1538276302">
          <w:marLeft w:val="0"/>
          <w:marRight w:val="0"/>
          <w:marTop w:val="0"/>
          <w:marBottom w:val="0"/>
          <w:divBdr>
            <w:top w:val="none" w:sz="0" w:space="0" w:color="auto"/>
            <w:left w:val="none" w:sz="0" w:space="0" w:color="auto"/>
            <w:bottom w:val="none" w:sz="0" w:space="0" w:color="auto"/>
            <w:right w:val="none" w:sz="0" w:space="0" w:color="auto"/>
          </w:divBdr>
        </w:div>
        <w:div w:id="1775519324">
          <w:marLeft w:val="0"/>
          <w:marRight w:val="0"/>
          <w:marTop w:val="0"/>
          <w:marBottom w:val="0"/>
          <w:divBdr>
            <w:top w:val="none" w:sz="0" w:space="0" w:color="auto"/>
            <w:left w:val="none" w:sz="0" w:space="0" w:color="auto"/>
            <w:bottom w:val="none" w:sz="0" w:space="0" w:color="auto"/>
            <w:right w:val="none" w:sz="0" w:space="0" w:color="auto"/>
          </w:divBdr>
        </w:div>
        <w:div w:id="1438597127">
          <w:marLeft w:val="0"/>
          <w:marRight w:val="0"/>
          <w:marTop w:val="0"/>
          <w:marBottom w:val="0"/>
          <w:divBdr>
            <w:top w:val="none" w:sz="0" w:space="0" w:color="auto"/>
            <w:left w:val="none" w:sz="0" w:space="0" w:color="auto"/>
            <w:bottom w:val="none" w:sz="0" w:space="0" w:color="auto"/>
            <w:right w:val="none" w:sz="0" w:space="0" w:color="auto"/>
          </w:divBdr>
        </w:div>
        <w:div w:id="1549799197">
          <w:marLeft w:val="0"/>
          <w:marRight w:val="0"/>
          <w:marTop w:val="0"/>
          <w:marBottom w:val="0"/>
          <w:divBdr>
            <w:top w:val="none" w:sz="0" w:space="0" w:color="auto"/>
            <w:left w:val="none" w:sz="0" w:space="0" w:color="auto"/>
            <w:bottom w:val="none" w:sz="0" w:space="0" w:color="auto"/>
            <w:right w:val="none" w:sz="0" w:space="0" w:color="auto"/>
          </w:divBdr>
        </w:div>
        <w:div w:id="1639531848">
          <w:marLeft w:val="0"/>
          <w:marRight w:val="0"/>
          <w:marTop w:val="0"/>
          <w:marBottom w:val="0"/>
          <w:divBdr>
            <w:top w:val="none" w:sz="0" w:space="0" w:color="auto"/>
            <w:left w:val="none" w:sz="0" w:space="0" w:color="auto"/>
            <w:bottom w:val="none" w:sz="0" w:space="0" w:color="auto"/>
            <w:right w:val="none" w:sz="0" w:space="0" w:color="auto"/>
          </w:divBdr>
        </w:div>
        <w:div w:id="1829663310">
          <w:marLeft w:val="0"/>
          <w:marRight w:val="0"/>
          <w:marTop w:val="0"/>
          <w:marBottom w:val="0"/>
          <w:divBdr>
            <w:top w:val="none" w:sz="0" w:space="0" w:color="auto"/>
            <w:left w:val="none" w:sz="0" w:space="0" w:color="auto"/>
            <w:bottom w:val="none" w:sz="0" w:space="0" w:color="auto"/>
            <w:right w:val="none" w:sz="0" w:space="0" w:color="auto"/>
          </w:divBdr>
        </w:div>
        <w:div w:id="1103301674">
          <w:marLeft w:val="0"/>
          <w:marRight w:val="0"/>
          <w:marTop w:val="0"/>
          <w:marBottom w:val="0"/>
          <w:divBdr>
            <w:top w:val="none" w:sz="0" w:space="0" w:color="auto"/>
            <w:left w:val="none" w:sz="0" w:space="0" w:color="auto"/>
            <w:bottom w:val="none" w:sz="0" w:space="0" w:color="auto"/>
            <w:right w:val="none" w:sz="0" w:space="0" w:color="auto"/>
          </w:divBdr>
        </w:div>
        <w:div w:id="747506783">
          <w:marLeft w:val="0"/>
          <w:marRight w:val="0"/>
          <w:marTop w:val="0"/>
          <w:marBottom w:val="0"/>
          <w:divBdr>
            <w:top w:val="none" w:sz="0" w:space="0" w:color="auto"/>
            <w:left w:val="none" w:sz="0" w:space="0" w:color="auto"/>
            <w:bottom w:val="none" w:sz="0" w:space="0" w:color="auto"/>
            <w:right w:val="none" w:sz="0" w:space="0" w:color="auto"/>
          </w:divBdr>
        </w:div>
        <w:div w:id="703015725">
          <w:marLeft w:val="0"/>
          <w:marRight w:val="0"/>
          <w:marTop w:val="0"/>
          <w:marBottom w:val="0"/>
          <w:divBdr>
            <w:top w:val="none" w:sz="0" w:space="0" w:color="auto"/>
            <w:left w:val="none" w:sz="0" w:space="0" w:color="auto"/>
            <w:bottom w:val="none" w:sz="0" w:space="0" w:color="auto"/>
            <w:right w:val="none" w:sz="0" w:space="0" w:color="auto"/>
          </w:divBdr>
        </w:div>
      </w:divsChild>
    </w:div>
    <w:div w:id="83187331">
      <w:bodyDiv w:val="1"/>
      <w:marLeft w:val="0"/>
      <w:marRight w:val="0"/>
      <w:marTop w:val="0"/>
      <w:marBottom w:val="0"/>
      <w:divBdr>
        <w:top w:val="none" w:sz="0" w:space="0" w:color="auto"/>
        <w:left w:val="none" w:sz="0" w:space="0" w:color="auto"/>
        <w:bottom w:val="none" w:sz="0" w:space="0" w:color="auto"/>
        <w:right w:val="none" w:sz="0" w:space="0" w:color="auto"/>
      </w:divBdr>
    </w:div>
    <w:div w:id="282620854">
      <w:bodyDiv w:val="1"/>
      <w:marLeft w:val="0"/>
      <w:marRight w:val="0"/>
      <w:marTop w:val="0"/>
      <w:marBottom w:val="0"/>
      <w:divBdr>
        <w:top w:val="none" w:sz="0" w:space="0" w:color="auto"/>
        <w:left w:val="none" w:sz="0" w:space="0" w:color="auto"/>
        <w:bottom w:val="none" w:sz="0" w:space="0" w:color="auto"/>
        <w:right w:val="none" w:sz="0" w:space="0" w:color="auto"/>
      </w:divBdr>
    </w:div>
    <w:div w:id="296690638">
      <w:bodyDiv w:val="1"/>
      <w:marLeft w:val="0"/>
      <w:marRight w:val="0"/>
      <w:marTop w:val="0"/>
      <w:marBottom w:val="0"/>
      <w:divBdr>
        <w:top w:val="none" w:sz="0" w:space="0" w:color="auto"/>
        <w:left w:val="none" w:sz="0" w:space="0" w:color="auto"/>
        <w:bottom w:val="none" w:sz="0" w:space="0" w:color="auto"/>
        <w:right w:val="none" w:sz="0" w:space="0" w:color="auto"/>
      </w:divBdr>
      <w:divsChild>
        <w:div w:id="999381068">
          <w:marLeft w:val="0"/>
          <w:marRight w:val="0"/>
          <w:marTop w:val="0"/>
          <w:marBottom w:val="0"/>
          <w:divBdr>
            <w:top w:val="none" w:sz="0" w:space="0" w:color="auto"/>
            <w:left w:val="none" w:sz="0" w:space="0" w:color="auto"/>
            <w:bottom w:val="none" w:sz="0" w:space="0" w:color="auto"/>
            <w:right w:val="none" w:sz="0" w:space="0" w:color="auto"/>
          </w:divBdr>
        </w:div>
        <w:div w:id="179322266">
          <w:marLeft w:val="0"/>
          <w:marRight w:val="0"/>
          <w:marTop w:val="0"/>
          <w:marBottom w:val="0"/>
          <w:divBdr>
            <w:top w:val="none" w:sz="0" w:space="0" w:color="auto"/>
            <w:left w:val="none" w:sz="0" w:space="0" w:color="auto"/>
            <w:bottom w:val="none" w:sz="0" w:space="0" w:color="auto"/>
            <w:right w:val="none" w:sz="0" w:space="0" w:color="auto"/>
          </w:divBdr>
        </w:div>
        <w:div w:id="1777140065">
          <w:marLeft w:val="0"/>
          <w:marRight w:val="0"/>
          <w:marTop w:val="0"/>
          <w:marBottom w:val="0"/>
          <w:divBdr>
            <w:top w:val="none" w:sz="0" w:space="0" w:color="auto"/>
            <w:left w:val="none" w:sz="0" w:space="0" w:color="auto"/>
            <w:bottom w:val="none" w:sz="0" w:space="0" w:color="auto"/>
            <w:right w:val="none" w:sz="0" w:space="0" w:color="auto"/>
          </w:divBdr>
        </w:div>
        <w:div w:id="2033610643">
          <w:marLeft w:val="0"/>
          <w:marRight w:val="0"/>
          <w:marTop w:val="0"/>
          <w:marBottom w:val="0"/>
          <w:divBdr>
            <w:top w:val="none" w:sz="0" w:space="0" w:color="auto"/>
            <w:left w:val="none" w:sz="0" w:space="0" w:color="auto"/>
            <w:bottom w:val="none" w:sz="0" w:space="0" w:color="auto"/>
            <w:right w:val="none" w:sz="0" w:space="0" w:color="auto"/>
          </w:divBdr>
        </w:div>
      </w:divsChild>
    </w:div>
    <w:div w:id="322244327">
      <w:bodyDiv w:val="1"/>
      <w:marLeft w:val="0"/>
      <w:marRight w:val="0"/>
      <w:marTop w:val="0"/>
      <w:marBottom w:val="0"/>
      <w:divBdr>
        <w:top w:val="none" w:sz="0" w:space="0" w:color="auto"/>
        <w:left w:val="none" w:sz="0" w:space="0" w:color="auto"/>
        <w:bottom w:val="none" w:sz="0" w:space="0" w:color="auto"/>
        <w:right w:val="none" w:sz="0" w:space="0" w:color="auto"/>
      </w:divBdr>
      <w:divsChild>
        <w:div w:id="922834201">
          <w:marLeft w:val="0"/>
          <w:marRight w:val="0"/>
          <w:marTop w:val="0"/>
          <w:marBottom w:val="0"/>
          <w:divBdr>
            <w:top w:val="none" w:sz="0" w:space="0" w:color="auto"/>
            <w:left w:val="none" w:sz="0" w:space="0" w:color="auto"/>
            <w:bottom w:val="none" w:sz="0" w:space="0" w:color="auto"/>
            <w:right w:val="none" w:sz="0" w:space="0" w:color="auto"/>
          </w:divBdr>
        </w:div>
        <w:div w:id="1088117077">
          <w:marLeft w:val="0"/>
          <w:marRight w:val="0"/>
          <w:marTop w:val="0"/>
          <w:marBottom w:val="0"/>
          <w:divBdr>
            <w:top w:val="none" w:sz="0" w:space="0" w:color="auto"/>
            <w:left w:val="none" w:sz="0" w:space="0" w:color="auto"/>
            <w:bottom w:val="none" w:sz="0" w:space="0" w:color="auto"/>
            <w:right w:val="none" w:sz="0" w:space="0" w:color="auto"/>
          </w:divBdr>
        </w:div>
        <w:div w:id="1086879529">
          <w:marLeft w:val="0"/>
          <w:marRight w:val="0"/>
          <w:marTop w:val="0"/>
          <w:marBottom w:val="0"/>
          <w:divBdr>
            <w:top w:val="none" w:sz="0" w:space="0" w:color="auto"/>
            <w:left w:val="none" w:sz="0" w:space="0" w:color="auto"/>
            <w:bottom w:val="none" w:sz="0" w:space="0" w:color="auto"/>
            <w:right w:val="none" w:sz="0" w:space="0" w:color="auto"/>
          </w:divBdr>
        </w:div>
        <w:div w:id="403995225">
          <w:marLeft w:val="0"/>
          <w:marRight w:val="0"/>
          <w:marTop w:val="0"/>
          <w:marBottom w:val="0"/>
          <w:divBdr>
            <w:top w:val="none" w:sz="0" w:space="0" w:color="auto"/>
            <w:left w:val="none" w:sz="0" w:space="0" w:color="auto"/>
            <w:bottom w:val="none" w:sz="0" w:space="0" w:color="auto"/>
            <w:right w:val="none" w:sz="0" w:space="0" w:color="auto"/>
          </w:divBdr>
        </w:div>
        <w:div w:id="1348605251">
          <w:marLeft w:val="0"/>
          <w:marRight w:val="0"/>
          <w:marTop w:val="0"/>
          <w:marBottom w:val="0"/>
          <w:divBdr>
            <w:top w:val="none" w:sz="0" w:space="0" w:color="auto"/>
            <w:left w:val="none" w:sz="0" w:space="0" w:color="auto"/>
            <w:bottom w:val="none" w:sz="0" w:space="0" w:color="auto"/>
            <w:right w:val="none" w:sz="0" w:space="0" w:color="auto"/>
          </w:divBdr>
        </w:div>
        <w:div w:id="1173569169">
          <w:marLeft w:val="0"/>
          <w:marRight w:val="0"/>
          <w:marTop w:val="0"/>
          <w:marBottom w:val="0"/>
          <w:divBdr>
            <w:top w:val="none" w:sz="0" w:space="0" w:color="auto"/>
            <w:left w:val="none" w:sz="0" w:space="0" w:color="auto"/>
            <w:bottom w:val="none" w:sz="0" w:space="0" w:color="auto"/>
            <w:right w:val="none" w:sz="0" w:space="0" w:color="auto"/>
          </w:divBdr>
        </w:div>
        <w:div w:id="1355427545">
          <w:marLeft w:val="0"/>
          <w:marRight w:val="0"/>
          <w:marTop w:val="0"/>
          <w:marBottom w:val="0"/>
          <w:divBdr>
            <w:top w:val="none" w:sz="0" w:space="0" w:color="auto"/>
            <w:left w:val="none" w:sz="0" w:space="0" w:color="auto"/>
            <w:bottom w:val="none" w:sz="0" w:space="0" w:color="auto"/>
            <w:right w:val="none" w:sz="0" w:space="0" w:color="auto"/>
          </w:divBdr>
        </w:div>
        <w:div w:id="1580286102">
          <w:marLeft w:val="0"/>
          <w:marRight w:val="0"/>
          <w:marTop w:val="0"/>
          <w:marBottom w:val="0"/>
          <w:divBdr>
            <w:top w:val="none" w:sz="0" w:space="0" w:color="auto"/>
            <w:left w:val="none" w:sz="0" w:space="0" w:color="auto"/>
            <w:bottom w:val="none" w:sz="0" w:space="0" w:color="auto"/>
            <w:right w:val="none" w:sz="0" w:space="0" w:color="auto"/>
          </w:divBdr>
        </w:div>
        <w:div w:id="1440372771">
          <w:marLeft w:val="0"/>
          <w:marRight w:val="0"/>
          <w:marTop w:val="0"/>
          <w:marBottom w:val="0"/>
          <w:divBdr>
            <w:top w:val="none" w:sz="0" w:space="0" w:color="auto"/>
            <w:left w:val="none" w:sz="0" w:space="0" w:color="auto"/>
            <w:bottom w:val="none" w:sz="0" w:space="0" w:color="auto"/>
            <w:right w:val="none" w:sz="0" w:space="0" w:color="auto"/>
          </w:divBdr>
        </w:div>
        <w:div w:id="1490556770">
          <w:marLeft w:val="0"/>
          <w:marRight w:val="0"/>
          <w:marTop w:val="0"/>
          <w:marBottom w:val="0"/>
          <w:divBdr>
            <w:top w:val="none" w:sz="0" w:space="0" w:color="auto"/>
            <w:left w:val="none" w:sz="0" w:space="0" w:color="auto"/>
            <w:bottom w:val="none" w:sz="0" w:space="0" w:color="auto"/>
            <w:right w:val="none" w:sz="0" w:space="0" w:color="auto"/>
          </w:divBdr>
        </w:div>
        <w:div w:id="168912691">
          <w:marLeft w:val="0"/>
          <w:marRight w:val="0"/>
          <w:marTop w:val="0"/>
          <w:marBottom w:val="0"/>
          <w:divBdr>
            <w:top w:val="none" w:sz="0" w:space="0" w:color="auto"/>
            <w:left w:val="none" w:sz="0" w:space="0" w:color="auto"/>
            <w:bottom w:val="none" w:sz="0" w:space="0" w:color="auto"/>
            <w:right w:val="none" w:sz="0" w:space="0" w:color="auto"/>
          </w:divBdr>
        </w:div>
        <w:div w:id="629557292">
          <w:marLeft w:val="0"/>
          <w:marRight w:val="0"/>
          <w:marTop w:val="0"/>
          <w:marBottom w:val="0"/>
          <w:divBdr>
            <w:top w:val="none" w:sz="0" w:space="0" w:color="auto"/>
            <w:left w:val="none" w:sz="0" w:space="0" w:color="auto"/>
            <w:bottom w:val="none" w:sz="0" w:space="0" w:color="auto"/>
            <w:right w:val="none" w:sz="0" w:space="0" w:color="auto"/>
          </w:divBdr>
        </w:div>
        <w:div w:id="1302885500">
          <w:marLeft w:val="0"/>
          <w:marRight w:val="0"/>
          <w:marTop w:val="0"/>
          <w:marBottom w:val="0"/>
          <w:divBdr>
            <w:top w:val="none" w:sz="0" w:space="0" w:color="auto"/>
            <w:left w:val="none" w:sz="0" w:space="0" w:color="auto"/>
            <w:bottom w:val="none" w:sz="0" w:space="0" w:color="auto"/>
            <w:right w:val="none" w:sz="0" w:space="0" w:color="auto"/>
          </w:divBdr>
        </w:div>
        <w:div w:id="1384602617">
          <w:marLeft w:val="0"/>
          <w:marRight w:val="0"/>
          <w:marTop w:val="0"/>
          <w:marBottom w:val="0"/>
          <w:divBdr>
            <w:top w:val="none" w:sz="0" w:space="0" w:color="auto"/>
            <w:left w:val="none" w:sz="0" w:space="0" w:color="auto"/>
            <w:bottom w:val="none" w:sz="0" w:space="0" w:color="auto"/>
            <w:right w:val="none" w:sz="0" w:space="0" w:color="auto"/>
          </w:divBdr>
        </w:div>
      </w:divsChild>
    </w:div>
    <w:div w:id="388573962">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9">
          <w:marLeft w:val="0"/>
          <w:marRight w:val="0"/>
          <w:marTop w:val="0"/>
          <w:marBottom w:val="0"/>
          <w:divBdr>
            <w:top w:val="none" w:sz="0" w:space="0" w:color="auto"/>
            <w:left w:val="none" w:sz="0" w:space="0" w:color="auto"/>
            <w:bottom w:val="none" w:sz="0" w:space="0" w:color="auto"/>
            <w:right w:val="none" w:sz="0" w:space="0" w:color="auto"/>
          </w:divBdr>
        </w:div>
        <w:div w:id="1068961824">
          <w:marLeft w:val="0"/>
          <w:marRight w:val="0"/>
          <w:marTop w:val="0"/>
          <w:marBottom w:val="0"/>
          <w:divBdr>
            <w:top w:val="none" w:sz="0" w:space="0" w:color="auto"/>
            <w:left w:val="none" w:sz="0" w:space="0" w:color="auto"/>
            <w:bottom w:val="none" w:sz="0" w:space="0" w:color="auto"/>
            <w:right w:val="none" w:sz="0" w:space="0" w:color="auto"/>
          </w:divBdr>
        </w:div>
        <w:div w:id="882980504">
          <w:marLeft w:val="0"/>
          <w:marRight w:val="0"/>
          <w:marTop w:val="0"/>
          <w:marBottom w:val="0"/>
          <w:divBdr>
            <w:top w:val="none" w:sz="0" w:space="0" w:color="auto"/>
            <w:left w:val="none" w:sz="0" w:space="0" w:color="auto"/>
            <w:bottom w:val="none" w:sz="0" w:space="0" w:color="auto"/>
            <w:right w:val="none" w:sz="0" w:space="0" w:color="auto"/>
          </w:divBdr>
        </w:div>
        <w:div w:id="2707455">
          <w:marLeft w:val="0"/>
          <w:marRight w:val="0"/>
          <w:marTop w:val="0"/>
          <w:marBottom w:val="0"/>
          <w:divBdr>
            <w:top w:val="none" w:sz="0" w:space="0" w:color="auto"/>
            <w:left w:val="none" w:sz="0" w:space="0" w:color="auto"/>
            <w:bottom w:val="none" w:sz="0" w:space="0" w:color="auto"/>
            <w:right w:val="none" w:sz="0" w:space="0" w:color="auto"/>
          </w:divBdr>
        </w:div>
        <w:div w:id="58410063">
          <w:marLeft w:val="0"/>
          <w:marRight w:val="0"/>
          <w:marTop w:val="0"/>
          <w:marBottom w:val="0"/>
          <w:divBdr>
            <w:top w:val="none" w:sz="0" w:space="0" w:color="auto"/>
            <w:left w:val="none" w:sz="0" w:space="0" w:color="auto"/>
            <w:bottom w:val="none" w:sz="0" w:space="0" w:color="auto"/>
            <w:right w:val="none" w:sz="0" w:space="0" w:color="auto"/>
          </w:divBdr>
        </w:div>
        <w:div w:id="569727329">
          <w:marLeft w:val="0"/>
          <w:marRight w:val="0"/>
          <w:marTop w:val="0"/>
          <w:marBottom w:val="0"/>
          <w:divBdr>
            <w:top w:val="none" w:sz="0" w:space="0" w:color="auto"/>
            <w:left w:val="none" w:sz="0" w:space="0" w:color="auto"/>
            <w:bottom w:val="none" w:sz="0" w:space="0" w:color="auto"/>
            <w:right w:val="none" w:sz="0" w:space="0" w:color="auto"/>
          </w:divBdr>
        </w:div>
        <w:div w:id="106118369">
          <w:marLeft w:val="0"/>
          <w:marRight w:val="0"/>
          <w:marTop w:val="0"/>
          <w:marBottom w:val="0"/>
          <w:divBdr>
            <w:top w:val="none" w:sz="0" w:space="0" w:color="auto"/>
            <w:left w:val="none" w:sz="0" w:space="0" w:color="auto"/>
            <w:bottom w:val="none" w:sz="0" w:space="0" w:color="auto"/>
            <w:right w:val="none" w:sz="0" w:space="0" w:color="auto"/>
          </w:divBdr>
        </w:div>
      </w:divsChild>
    </w:div>
    <w:div w:id="422608807">
      <w:bodyDiv w:val="1"/>
      <w:marLeft w:val="0"/>
      <w:marRight w:val="0"/>
      <w:marTop w:val="0"/>
      <w:marBottom w:val="0"/>
      <w:divBdr>
        <w:top w:val="none" w:sz="0" w:space="0" w:color="auto"/>
        <w:left w:val="none" w:sz="0" w:space="0" w:color="auto"/>
        <w:bottom w:val="none" w:sz="0" w:space="0" w:color="auto"/>
        <w:right w:val="none" w:sz="0" w:space="0" w:color="auto"/>
      </w:divBdr>
      <w:divsChild>
        <w:div w:id="1861117904">
          <w:marLeft w:val="0"/>
          <w:marRight w:val="0"/>
          <w:marTop w:val="0"/>
          <w:marBottom w:val="0"/>
          <w:divBdr>
            <w:top w:val="none" w:sz="0" w:space="0" w:color="auto"/>
            <w:left w:val="none" w:sz="0" w:space="0" w:color="auto"/>
            <w:bottom w:val="none" w:sz="0" w:space="0" w:color="auto"/>
            <w:right w:val="none" w:sz="0" w:space="0" w:color="auto"/>
          </w:divBdr>
        </w:div>
        <w:div w:id="803893498">
          <w:marLeft w:val="0"/>
          <w:marRight w:val="0"/>
          <w:marTop w:val="0"/>
          <w:marBottom w:val="0"/>
          <w:divBdr>
            <w:top w:val="none" w:sz="0" w:space="0" w:color="auto"/>
            <w:left w:val="none" w:sz="0" w:space="0" w:color="auto"/>
            <w:bottom w:val="none" w:sz="0" w:space="0" w:color="auto"/>
            <w:right w:val="none" w:sz="0" w:space="0" w:color="auto"/>
          </w:divBdr>
        </w:div>
        <w:div w:id="1378551558">
          <w:marLeft w:val="0"/>
          <w:marRight w:val="0"/>
          <w:marTop w:val="0"/>
          <w:marBottom w:val="0"/>
          <w:divBdr>
            <w:top w:val="none" w:sz="0" w:space="0" w:color="auto"/>
            <w:left w:val="none" w:sz="0" w:space="0" w:color="auto"/>
            <w:bottom w:val="none" w:sz="0" w:space="0" w:color="auto"/>
            <w:right w:val="none" w:sz="0" w:space="0" w:color="auto"/>
          </w:divBdr>
        </w:div>
        <w:div w:id="2085759178">
          <w:marLeft w:val="0"/>
          <w:marRight w:val="0"/>
          <w:marTop w:val="0"/>
          <w:marBottom w:val="0"/>
          <w:divBdr>
            <w:top w:val="none" w:sz="0" w:space="0" w:color="auto"/>
            <w:left w:val="none" w:sz="0" w:space="0" w:color="auto"/>
            <w:bottom w:val="none" w:sz="0" w:space="0" w:color="auto"/>
            <w:right w:val="none" w:sz="0" w:space="0" w:color="auto"/>
          </w:divBdr>
        </w:div>
        <w:div w:id="1880506566">
          <w:marLeft w:val="0"/>
          <w:marRight w:val="0"/>
          <w:marTop w:val="0"/>
          <w:marBottom w:val="0"/>
          <w:divBdr>
            <w:top w:val="none" w:sz="0" w:space="0" w:color="auto"/>
            <w:left w:val="none" w:sz="0" w:space="0" w:color="auto"/>
            <w:bottom w:val="none" w:sz="0" w:space="0" w:color="auto"/>
            <w:right w:val="none" w:sz="0" w:space="0" w:color="auto"/>
          </w:divBdr>
        </w:div>
        <w:div w:id="284776326">
          <w:marLeft w:val="0"/>
          <w:marRight w:val="0"/>
          <w:marTop w:val="0"/>
          <w:marBottom w:val="0"/>
          <w:divBdr>
            <w:top w:val="none" w:sz="0" w:space="0" w:color="auto"/>
            <w:left w:val="none" w:sz="0" w:space="0" w:color="auto"/>
            <w:bottom w:val="none" w:sz="0" w:space="0" w:color="auto"/>
            <w:right w:val="none" w:sz="0" w:space="0" w:color="auto"/>
          </w:divBdr>
        </w:div>
        <w:div w:id="1096948297">
          <w:marLeft w:val="0"/>
          <w:marRight w:val="0"/>
          <w:marTop w:val="0"/>
          <w:marBottom w:val="0"/>
          <w:divBdr>
            <w:top w:val="none" w:sz="0" w:space="0" w:color="auto"/>
            <w:left w:val="none" w:sz="0" w:space="0" w:color="auto"/>
            <w:bottom w:val="none" w:sz="0" w:space="0" w:color="auto"/>
            <w:right w:val="none" w:sz="0" w:space="0" w:color="auto"/>
          </w:divBdr>
        </w:div>
        <w:div w:id="2036956920">
          <w:marLeft w:val="0"/>
          <w:marRight w:val="0"/>
          <w:marTop w:val="0"/>
          <w:marBottom w:val="0"/>
          <w:divBdr>
            <w:top w:val="none" w:sz="0" w:space="0" w:color="auto"/>
            <w:left w:val="none" w:sz="0" w:space="0" w:color="auto"/>
            <w:bottom w:val="none" w:sz="0" w:space="0" w:color="auto"/>
            <w:right w:val="none" w:sz="0" w:space="0" w:color="auto"/>
          </w:divBdr>
        </w:div>
        <w:div w:id="517429842">
          <w:marLeft w:val="0"/>
          <w:marRight w:val="0"/>
          <w:marTop w:val="0"/>
          <w:marBottom w:val="0"/>
          <w:divBdr>
            <w:top w:val="none" w:sz="0" w:space="0" w:color="auto"/>
            <w:left w:val="none" w:sz="0" w:space="0" w:color="auto"/>
            <w:bottom w:val="none" w:sz="0" w:space="0" w:color="auto"/>
            <w:right w:val="none" w:sz="0" w:space="0" w:color="auto"/>
          </w:divBdr>
        </w:div>
        <w:div w:id="642345859">
          <w:marLeft w:val="0"/>
          <w:marRight w:val="0"/>
          <w:marTop w:val="0"/>
          <w:marBottom w:val="0"/>
          <w:divBdr>
            <w:top w:val="none" w:sz="0" w:space="0" w:color="auto"/>
            <w:left w:val="none" w:sz="0" w:space="0" w:color="auto"/>
            <w:bottom w:val="none" w:sz="0" w:space="0" w:color="auto"/>
            <w:right w:val="none" w:sz="0" w:space="0" w:color="auto"/>
          </w:divBdr>
        </w:div>
        <w:div w:id="524949878">
          <w:marLeft w:val="0"/>
          <w:marRight w:val="0"/>
          <w:marTop w:val="0"/>
          <w:marBottom w:val="0"/>
          <w:divBdr>
            <w:top w:val="none" w:sz="0" w:space="0" w:color="auto"/>
            <w:left w:val="none" w:sz="0" w:space="0" w:color="auto"/>
            <w:bottom w:val="none" w:sz="0" w:space="0" w:color="auto"/>
            <w:right w:val="none" w:sz="0" w:space="0" w:color="auto"/>
          </w:divBdr>
        </w:div>
        <w:div w:id="1280187848">
          <w:marLeft w:val="0"/>
          <w:marRight w:val="0"/>
          <w:marTop w:val="0"/>
          <w:marBottom w:val="0"/>
          <w:divBdr>
            <w:top w:val="none" w:sz="0" w:space="0" w:color="auto"/>
            <w:left w:val="none" w:sz="0" w:space="0" w:color="auto"/>
            <w:bottom w:val="none" w:sz="0" w:space="0" w:color="auto"/>
            <w:right w:val="none" w:sz="0" w:space="0" w:color="auto"/>
          </w:divBdr>
        </w:div>
      </w:divsChild>
    </w:div>
    <w:div w:id="558825673">
      <w:bodyDiv w:val="1"/>
      <w:marLeft w:val="0"/>
      <w:marRight w:val="0"/>
      <w:marTop w:val="0"/>
      <w:marBottom w:val="0"/>
      <w:divBdr>
        <w:top w:val="none" w:sz="0" w:space="0" w:color="auto"/>
        <w:left w:val="none" w:sz="0" w:space="0" w:color="auto"/>
        <w:bottom w:val="none" w:sz="0" w:space="0" w:color="auto"/>
        <w:right w:val="none" w:sz="0" w:space="0" w:color="auto"/>
      </w:divBdr>
      <w:divsChild>
        <w:div w:id="2013608276">
          <w:marLeft w:val="0"/>
          <w:marRight w:val="0"/>
          <w:marTop w:val="0"/>
          <w:marBottom w:val="0"/>
          <w:divBdr>
            <w:top w:val="none" w:sz="0" w:space="0" w:color="auto"/>
            <w:left w:val="none" w:sz="0" w:space="0" w:color="auto"/>
            <w:bottom w:val="none" w:sz="0" w:space="0" w:color="auto"/>
            <w:right w:val="none" w:sz="0" w:space="0" w:color="auto"/>
          </w:divBdr>
        </w:div>
        <w:div w:id="1507751213">
          <w:marLeft w:val="0"/>
          <w:marRight w:val="0"/>
          <w:marTop w:val="0"/>
          <w:marBottom w:val="0"/>
          <w:divBdr>
            <w:top w:val="none" w:sz="0" w:space="0" w:color="auto"/>
            <w:left w:val="none" w:sz="0" w:space="0" w:color="auto"/>
            <w:bottom w:val="none" w:sz="0" w:space="0" w:color="auto"/>
            <w:right w:val="none" w:sz="0" w:space="0" w:color="auto"/>
          </w:divBdr>
        </w:div>
        <w:div w:id="1788624915">
          <w:marLeft w:val="0"/>
          <w:marRight w:val="0"/>
          <w:marTop w:val="0"/>
          <w:marBottom w:val="0"/>
          <w:divBdr>
            <w:top w:val="none" w:sz="0" w:space="0" w:color="auto"/>
            <w:left w:val="none" w:sz="0" w:space="0" w:color="auto"/>
            <w:bottom w:val="none" w:sz="0" w:space="0" w:color="auto"/>
            <w:right w:val="none" w:sz="0" w:space="0" w:color="auto"/>
          </w:divBdr>
        </w:div>
        <w:div w:id="869950639">
          <w:marLeft w:val="0"/>
          <w:marRight w:val="0"/>
          <w:marTop w:val="0"/>
          <w:marBottom w:val="0"/>
          <w:divBdr>
            <w:top w:val="none" w:sz="0" w:space="0" w:color="auto"/>
            <w:left w:val="none" w:sz="0" w:space="0" w:color="auto"/>
            <w:bottom w:val="none" w:sz="0" w:space="0" w:color="auto"/>
            <w:right w:val="none" w:sz="0" w:space="0" w:color="auto"/>
          </w:divBdr>
        </w:div>
      </w:divsChild>
    </w:div>
    <w:div w:id="578636532">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sChild>
        <w:div w:id="1716732258">
          <w:marLeft w:val="0"/>
          <w:marRight w:val="0"/>
          <w:marTop w:val="0"/>
          <w:marBottom w:val="0"/>
          <w:divBdr>
            <w:top w:val="none" w:sz="0" w:space="0" w:color="auto"/>
            <w:left w:val="none" w:sz="0" w:space="0" w:color="auto"/>
            <w:bottom w:val="none" w:sz="0" w:space="0" w:color="auto"/>
            <w:right w:val="none" w:sz="0" w:space="0" w:color="auto"/>
          </w:divBdr>
        </w:div>
        <w:div w:id="1873372296">
          <w:marLeft w:val="0"/>
          <w:marRight w:val="0"/>
          <w:marTop w:val="0"/>
          <w:marBottom w:val="0"/>
          <w:divBdr>
            <w:top w:val="none" w:sz="0" w:space="0" w:color="auto"/>
            <w:left w:val="none" w:sz="0" w:space="0" w:color="auto"/>
            <w:bottom w:val="none" w:sz="0" w:space="0" w:color="auto"/>
            <w:right w:val="none" w:sz="0" w:space="0" w:color="auto"/>
          </w:divBdr>
        </w:div>
        <w:div w:id="1748073049">
          <w:marLeft w:val="0"/>
          <w:marRight w:val="0"/>
          <w:marTop w:val="0"/>
          <w:marBottom w:val="0"/>
          <w:divBdr>
            <w:top w:val="none" w:sz="0" w:space="0" w:color="auto"/>
            <w:left w:val="none" w:sz="0" w:space="0" w:color="auto"/>
            <w:bottom w:val="none" w:sz="0" w:space="0" w:color="auto"/>
            <w:right w:val="none" w:sz="0" w:space="0" w:color="auto"/>
          </w:divBdr>
        </w:div>
        <w:div w:id="1200321526">
          <w:marLeft w:val="0"/>
          <w:marRight w:val="0"/>
          <w:marTop w:val="0"/>
          <w:marBottom w:val="0"/>
          <w:divBdr>
            <w:top w:val="none" w:sz="0" w:space="0" w:color="auto"/>
            <w:left w:val="none" w:sz="0" w:space="0" w:color="auto"/>
            <w:bottom w:val="none" w:sz="0" w:space="0" w:color="auto"/>
            <w:right w:val="none" w:sz="0" w:space="0" w:color="auto"/>
          </w:divBdr>
        </w:div>
        <w:div w:id="1125084108">
          <w:marLeft w:val="0"/>
          <w:marRight w:val="0"/>
          <w:marTop w:val="0"/>
          <w:marBottom w:val="0"/>
          <w:divBdr>
            <w:top w:val="none" w:sz="0" w:space="0" w:color="auto"/>
            <w:left w:val="none" w:sz="0" w:space="0" w:color="auto"/>
            <w:bottom w:val="none" w:sz="0" w:space="0" w:color="auto"/>
            <w:right w:val="none" w:sz="0" w:space="0" w:color="auto"/>
          </w:divBdr>
        </w:div>
        <w:div w:id="678509510">
          <w:marLeft w:val="0"/>
          <w:marRight w:val="0"/>
          <w:marTop w:val="0"/>
          <w:marBottom w:val="0"/>
          <w:divBdr>
            <w:top w:val="none" w:sz="0" w:space="0" w:color="auto"/>
            <w:left w:val="none" w:sz="0" w:space="0" w:color="auto"/>
            <w:bottom w:val="none" w:sz="0" w:space="0" w:color="auto"/>
            <w:right w:val="none" w:sz="0" w:space="0" w:color="auto"/>
          </w:divBdr>
        </w:div>
        <w:div w:id="684863472">
          <w:marLeft w:val="0"/>
          <w:marRight w:val="0"/>
          <w:marTop w:val="0"/>
          <w:marBottom w:val="0"/>
          <w:divBdr>
            <w:top w:val="none" w:sz="0" w:space="0" w:color="auto"/>
            <w:left w:val="none" w:sz="0" w:space="0" w:color="auto"/>
            <w:bottom w:val="none" w:sz="0" w:space="0" w:color="auto"/>
            <w:right w:val="none" w:sz="0" w:space="0" w:color="auto"/>
          </w:divBdr>
        </w:div>
        <w:div w:id="263997942">
          <w:marLeft w:val="0"/>
          <w:marRight w:val="0"/>
          <w:marTop w:val="0"/>
          <w:marBottom w:val="0"/>
          <w:divBdr>
            <w:top w:val="none" w:sz="0" w:space="0" w:color="auto"/>
            <w:left w:val="none" w:sz="0" w:space="0" w:color="auto"/>
            <w:bottom w:val="none" w:sz="0" w:space="0" w:color="auto"/>
            <w:right w:val="none" w:sz="0" w:space="0" w:color="auto"/>
          </w:divBdr>
        </w:div>
        <w:div w:id="46533940">
          <w:marLeft w:val="0"/>
          <w:marRight w:val="0"/>
          <w:marTop w:val="0"/>
          <w:marBottom w:val="0"/>
          <w:divBdr>
            <w:top w:val="none" w:sz="0" w:space="0" w:color="auto"/>
            <w:left w:val="none" w:sz="0" w:space="0" w:color="auto"/>
            <w:bottom w:val="none" w:sz="0" w:space="0" w:color="auto"/>
            <w:right w:val="none" w:sz="0" w:space="0" w:color="auto"/>
          </w:divBdr>
        </w:div>
        <w:div w:id="582446383">
          <w:marLeft w:val="0"/>
          <w:marRight w:val="0"/>
          <w:marTop w:val="0"/>
          <w:marBottom w:val="0"/>
          <w:divBdr>
            <w:top w:val="none" w:sz="0" w:space="0" w:color="auto"/>
            <w:left w:val="none" w:sz="0" w:space="0" w:color="auto"/>
            <w:bottom w:val="none" w:sz="0" w:space="0" w:color="auto"/>
            <w:right w:val="none" w:sz="0" w:space="0" w:color="auto"/>
          </w:divBdr>
        </w:div>
        <w:div w:id="1053885976">
          <w:marLeft w:val="0"/>
          <w:marRight w:val="0"/>
          <w:marTop w:val="0"/>
          <w:marBottom w:val="0"/>
          <w:divBdr>
            <w:top w:val="none" w:sz="0" w:space="0" w:color="auto"/>
            <w:left w:val="none" w:sz="0" w:space="0" w:color="auto"/>
            <w:bottom w:val="none" w:sz="0" w:space="0" w:color="auto"/>
            <w:right w:val="none" w:sz="0" w:space="0" w:color="auto"/>
          </w:divBdr>
        </w:div>
        <w:div w:id="1668560879">
          <w:marLeft w:val="0"/>
          <w:marRight w:val="0"/>
          <w:marTop w:val="0"/>
          <w:marBottom w:val="0"/>
          <w:divBdr>
            <w:top w:val="none" w:sz="0" w:space="0" w:color="auto"/>
            <w:left w:val="none" w:sz="0" w:space="0" w:color="auto"/>
            <w:bottom w:val="none" w:sz="0" w:space="0" w:color="auto"/>
            <w:right w:val="none" w:sz="0" w:space="0" w:color="auto"/>
          </w:divBdr>
        </w:div>
        <w:div w:id="1427384692">
          <w:marLeft w:val="0"/>
          <w:marRight w:val="0"/>
          <w:marTop w:val="0"/>
          <w:marBottom w:val="0"/>
          <w:divBdr>
            <w:top w:val="none" w:sz="0" w:space="0" w:color="auto"/>
            <w:left w:val="none" w:sz="0" w:space="0" w:color="auto"/>
            <w:bottom w:val="none" w:sz="0" w:space="0" w:color="auto"/>
            <w:right w:val="none" w:sz="0" w:space="0" w:color="auto"/>
          </w:divBdr>
        </w:div>
        <w:div w:id="1516574067">
          <w:marLeft w:val="0"/>
          <w:marRight w:val="0"/>
          <w:marTop w:val="0"/>
          <w:marBottom w:val="0"/>
          <w:divBdr>
            <w:top w:val="none" w:sz="0" w:space="0" w:color="auto"/>
            <w:left w:val="none" w:sz="0" w:space="0" w:color="auto"/>
            <w:bottom w:val="none" w:sz="0" w:space="0" w:color="auto"/>
            <w:right w:val="none" w:sz="0" w:space="0" w:color="auto"/>
          </w:divBdr>
        </w:div>
        <w:div w:id="1610118244">
          <w:marLeft w:val="0"/>
          <w:marRight w:val="0"/>
          <w:marTop w:val="0"/>
          <w:marBottom w:val="0"/>
          <w:divBdr>
            <w:top w:val="none" w:sz="0" w:space="0" w:color="auto"/>
            <w:left w:val="none" w:sz="0" w:space="0" w:color="auto"/>
            <w:bottom w:val="none" w:sz="0" w:space="0" w:color="auto"/>
            <w:right w:val="none" w:sz="0" w:space="0" w:color="auto"/>
          </w:divBdr>
        </w:div>
        <w:div w:id="1077634094">
          <w:marLeft w:val="0"/>
          <w:marRight w:val="0"/>
          <w:marTop w:val="0"/>
          <w:marBottom w:val="0"/>
          <w:divBdr>
            <w:top w:val="none" w:sz="0" w:space="0" w:color="auto"/>
            <w:left w:val="none" w:sz="0" w:space="0" w:color="auto"/>
            <w:bottom w:val="none" w:sz="0" w:space="0" w:color="auto"/>
            <w:right w:val="none" w:sz="0" w:space="0" w:color="auto"/>
          </w:divBdr>
        </w:div>
        <w:div w:id="1769351522">
          <w:marLeft w:val="0"/>
          <w:marRight w:val="0"/>
          <w:marTop w:val="0"/>
          <w:marBottom w:val="0"/>
          <w:divBdr>
            <w:top w:val="none" w:sz="0" w:space="0" w:color="auto"/>
            <w:left w:val="none" w:sz="0" w:space="0" w:color="auto"/>
            <w:bottom w:val="none" w:sz="0" w:space="0" w:color="auto"/>
            <w:right w:val="none" w:sz="0" w:space="0" w:color="auto"/>
          </w:divBdr>
        </w:div>
      </w:divsChild>
    </w:div>
    <w:div w:id="766076203">
      <w:bodyDiv w:val="1"/>
      <w:marLeft w:val="0"/>
      <w:marRight w:val="0"/>
      <w:marTop w:val="0"/>
      <w:marBottom w:val="0"/>
      <w:divBdr>
        <w:top w:val="none" w:sz="0" w:space="0" w:color="auto"/>
        <w:left w:val="none" w:sz="0" w:space="0" w:color="auto"/>
        <w:bottom w:val="none" w:sz="0" w:space="0" w:color="auto"/>
        <w:right w:val="none" w:sz="0" w:space="0" w:color="auto"/>
      </w:divBdr>
      <w:divsChild>
        <w:div w:id="190071963">
          <w:marLeft w:val="0"/>
          <w:marRight w:val="0"/>
          <w:marTop w:val="0"/>
          <w:marBottom w:val="0"/>
          <w:divBdr>
            <w:top w:val="none" w:sz="0" w:space="0" w:color="auto"/>
            <w:left w:val="none" w:sz="0" w:space="0" w:color="auto"/>
            <w:bottom w:val="none" w:sz="0" w:space="0" w:color="auto"/>
            <w:right w:val="none" w:sz="0" w:space="0" w:color="auto"/>
          </w:divBdr>
        </w:div>
        <w:div w:id="2139566255">
          <w:marLeft w:val="0"/>
          <w:marRight w:val="0"/>
          <w:marTop w:val="0"/>
          <w:marBottom w:val="0"/>
          <w:divBdr>
            <w:top w:val="none" w:sz="0" w:space="0" w:color="auto"/>
            <w:left w:val="none" w:sz="0" w:space="0" w:color="auto"/>
            <w:bottom w:val="none" w:sz="0" w:space="0" w:color="auto"/>
            <w:right w:val="none" w:sz="0" w:space="0" w:color="auto"/>
          </w:divBdr>
        </w:div>
        <w:div w:id="1033575590">
          <w:marLeft w:val="0"/>
          <w:marRight w:val="0"/>
          <w:marTop w:val="0"/>
          <w:marBottom w:val="0"/>
          <w:divBdr>
            <w:top w:val="none" w:sz="0" w:space="0" w:color="auto"/>
            <w:left w:val="none" w:sz="0" w:space="0" w:color="auto"/>
            <w:bottom w:val="none" w:sz="0" w:space="0" w:color="auto"/>
            <w:right w:val="none" w:sz="0" w:space="0" w:color="auto"/>
          </w:divBdr>
        </w:div>
        <w:div w:id="572549908">
          <w:marLeft w:val="0"/>
          <w:marRight w:val="0"/>
          <w:marTop w:val="0"/>
          <w:marBottom w:val="0"/>
          <w:divBdr>
            <w:top w:val="none" w:sz="0" w:space="0" w:color="auto"/>
            <w:left w:val="none" w:sz="0" w:space="0" w:color="auto"/>
            <w:bottom w:val="none" w:sz="0" w:space="0" w:color="auto"/>
            <w:right w:val="none" w:sz="0" w:space="0" w:color="auto"/>
          </w:divBdr>
        </w:div>
        <w:div w:id="250085958">
          <w:marLeft w:val="0"/>
          <w:marRight w:val="0"/>
          <w:marTop w:val="0"/>
          <w:marBottom w:val="0"/>
          <w:divBdr>
            <w:top w:val="none" w:sz="0" w:space="0" w:color="auto"/>
            <w:left w:val="none" w:sz="0" w:space="0" w:color="auto"/>
            <w:bottom w:val="none" w:sz="0" w:space="0" w:color="auto"/>
            <w:right w:val="none" w:sz="0" w:space="0" w:color="auto"/>
          </w:divBdr>
        </w:div>
        <w:div w:id="1354652776">
          <w:marLeft w:val="0"/>
          <w:marRight w:val="0"/>
          <w:marTop w:val="0"/>
          <w:marBottom w:val="0"/>
          <w:divBdr>
            <w:top w:val="none" w:sz="0" w:space="0" w:color="auto"/>
            <w:left w:val="none" w:sz="0" w:space="0" w:color="auto"/>
            <w:bottom w:val="none" w:sz="0" w:space="0" w:color="auto"/>
            <w:right w:val="none" w:sz="0" w:space="0" w:color="auto"/>
          </w:divBdr>
        </w:div>
        <w:div w:id="336613165">
          <w:marLeft w:val="0"/>
          <w:marRight w:val="0"/>
          <w:marTop w:val="0"/>
          <w:marBottom w:val="0"/>
          <w:divBdr>
            <w:top w:val="none" w:sz="0" w:space="0" w:color="auto"/>
            <w:left w:val="none" w:sz="0" w:space="0" w:color="auto"/>
            <w:bottom w:val="none" w:sz="0" w:space="0" w:color="auto"/>
            <w:right w:val="none" w:sz="0" w:space="0" w:color="auto"/>
          </w:divBdr>
        </w:div>
        <w:div w:id="213393600">
          <w:marLeft w:val="0"/>
          <w:marRight w:val="0"/>
          <w:marTop w:val="0"/>
          <w:marBottom w:val="0"/>
          <w:divBdr>
            <w:top w:val="none" w:sz="0" w:space="0" w:color="auto"/>
            <w:left w:val="none" w:sz="0" w:space="0" w:color="auto"/>
            <w:bottom w:val="none" w:sz="0" w:space="0" w:color="auto"/>
            <w:right w:val="none" w:sz="0" w:space="0" w:color="auto"/>
          </w:divBdr>
        </w:div>
        <w:div w:id="2034069217">
          <w:marLeft w:val="0"/>
          <w:marRight w:val="0"/>
          <w:marTop w:val="0"/>
          <w:marBottom w:val="0"/>
          <w:divBdr>
            <w:top w:val="none" w:sz="0" w:space="0" w:color="auto"/>
            <w:left w:val="none" w:sz="0" w:space="0" w:color="auto"/>
            <w:bottom w:val="none" w:sz="0" w:space="0" w:color="auto"/>
            <w:right w:val="none" w:sz="0" w:space="0" w:color="auto"/>
          </w:divBdr>
        </w:div>
        <w:div w:id="1221360652">
          <w:marLeft w:val="0"/>
          <w:marRight w:val="0"/>
          <w:marTop w:val="0"/>
          <w:marBottom w:val="0"/>
          <w:divBdr>
            <w:top w:val="none" w:sz="0" w:space="0" w:color="auto"/>
            <w:left w:val="none" w:sz="0" w:space="0" w:color="auto"/>
            <w:bottom w:val="none" w:sz="0" w:space="0" w:color="auto"/>
            <w:right w:val="none" w:sz="0" w:space="0" w:color="auto"/>
          </w:divBdr>
        </w:div>
        <w:div w:id="214514187">
          <w:marLeft w:val="0"/>
          <w:marRight w:val="0"/>
          <w:marTop w:val="0"/>
          <w:marBottom w:val="0"/>
          <w:divBdr>
            <w:top w:val="none" w:sz="0" w:space="0" w:color="auto"/>
            <w:left w:val="none" w:sz="0" w:space="0" w:color="auto"/>
            <w:bottom w:val="none" w:sz="0" w:space="0" w:color="auto"/>
            <w:right w:val="none" w:sz="0" w:space="0" w:color="auto"/>
          </w:divBdr>
        </w:div>
        <w:div w:id="1588803204">
          <w:marLeft w:val="0"/>
          <w:marRight w:val="0"/>
          <w:marTop w:val="0"/>
          <w:marBottom w:val="0"/>
          <w:divBdr>
            <w:top w:val="none" w:sz="0" w:space="0" w:color="auto"/>
            <w:left w:val="none" w:sz="0" w:space="0" w:color="auto"/>
            <w:bottom w:val="none" w:sz="0" w:space="0" w:color="auto"/>
            <w:right w:val="none" w:sz="0" w:space="0" w:color="auto"/>
          </w:divBdr>
        </w:div>
        <w:div w:id="1871141370">
          <w:marLeft w:val="0"/>
          <w:marRight w:val="0"/>
          <w:marTop w:val="0"/>
          <w:marBottom w:val="0"/>
          <w:divBdr>
            <w:top w:val="none" w:sz="0" w:space="0" w:color="auto"/>
            <w:left w:val="none" w:sz="0" w:space="0" w:color="auto"/>
            <w:bottom w:val="none" w:sz="0" w:space="0" w:color="auto"/>
            <w:right w:val="none" w:sz="0" w:space="0" w:color="auto"/>
          </w:divBdr>
        </w:div>
        <w:div w:id="1977837259">
          <w:marLeft w:val="0"/>
          <w:marRight w:val="0"/>
          <w:marTop w:val="0"/>
          <w:marBottom w:val="0"/>
          <w:divBdr>
            <w:top w:val="none" w:sz="0" w:space="0" w:color="auto"/>
            <w:left w:val="none" w:sz="0" w:space="0" w:color="auto"/>
            <w:bottom w:val="none" w:sz="0" w:space="0" w:color="auto"/>
            <w:right w:val="none" w:sz="0" w:space="0" w:color="auto"/>
          </w:divBdr>
        </w:div>
        <w:div w:id="493690567">
          <w:marLeft w:val="0"/>
          <w:marRight w:val="0"/>
          <w:marTop w:val="0"/>
          <w:marBottom w:val="0"/>
          <w:divBdr>
            <w:top w:val="none" w:sz="0" w:space="0" w:color="auto"/>
            <w:left w:val="none" w:sz="0" w:space="0" w:color="auto"/>
            <w:bottom w:val="none" w:sz="0" w:space="0" w:color="auto"/>
            <w:right w:val="none" w:sz="0" w:space="0" w:color="auto"/>
          </w:divBdr>
        </w:div>
        <w:div w:id="1056392245">
          <w:marLeft w:val="0"/>
          <w:marRight w:val="0"/>
          <w:marTop w:val="0"/>
          <w:marBottom w:val="0"/>
          <w:divBdr>
            <w:top w:val="none" w:sz="0" w:space="0" w:color="auto"/>
            <w:left w:val="none" w:sz="0" w:space="0" w:color="auto"/>
            <w:bottom w:val="none" w:sz="0" w:space="0" w:color="auto"/>
            <w:right w:val="none" w:sz="0" w:space="0" w:color="auto"/>
          </w:divBdr>
        </w:div>
        <w:div w:id="896401922">
          <w:marLeft w:val="0"/>
          <w:marRight w:val="0"/>
          <w:marTop w:val="0"/>
          <w:marBottom w:val="0"/>
          <w:divBdr>
            <w:top w:val="none" w:sz="0" w:space="0" w:color="auto"/>
            <w:left w:val="none" w:sz="0" w:space="0" w:color="auto"/>
            <w:bottom w:val="none" w:sz="0" w:space="0" w:color="auto"/>
            <w:right w:val="none" w:sz="0" w:space="0" w:color="auto"/>
          </w:divBdr>
        </w:div>
        <w:div w:id="337849883">
          <w:marLeft w:val="0"/>
          <w:marRight w:val="0"/>
          <w:marTop w:val="0"/>
          <w:marBottom w:val="0"/>
          <w:divBdr>
            <w:top w:val="none" w:sz="0" w:space="0" w:color="auto"/>
            <w:left w:val="none" w:sz="0" w:space="0" w:color="auto"/>
            <w:bottom w:val="none" w:sz="0" w:space="0" w:color="auto"/>
            <w:right w:val="none" w:sz="0" w:space="0" w:color="auto"/>
          </w:divBdr>
        </w:div>
        <w:div w:id="1270503111">
          <w:marLeft w:val="0"/>
          <w:marRight w:val="0"/>
          <w:marTop w:val="0"/>
          <w:marBottom w:val="0"/>
          <w:divBdr>
            <w:top w:val="none" w:sz="0" w:space="0" w:color="auto"/>
            <w:left w:val="none" w:sz="0" w:space="0" w:color="auto"/>
            <w:bottom w:val="none" w:sz="0" w:space="0" w:color="auto"/>
            <w:right w:val="none" w:sz="0" w:space="0" w:color="auto"/>
          </w:divBdr>
        </w:div>
        <w:div w:id="979116284">
          <w:marLeft w:val="0"/>
          <w:marRight w:val="0"/>
          <w:marTop w:val="0"/>
          <w:marBottom w:val="0"/>
          <w:divBdr>
            <w:top w:val="none" w:sz="0" w:space="0" w:color="auto"/>
            <w:left w:val="none" w:sz="0" w:space="0" w:color="auto"/>
            <w:bottom w:val="none" w:sz="0" w:space="0" w:color="auto"/>
            <w:right w:val="none" w:sz="0" w:space="0" w:color="auto"/>
          </w:divBdr>
        </w:div>
        <w:div w:id="1866014961">
          <w:marLeft w:val="0"/>
          <w:marRight w:val="0"/>
          <w:marTop w:val="0"/>
          <w:marBottom w:val="0"/>
          <w:divBdr>
            <w:top w:val="none" w:sz="0" w:space="0" w:color="auto"/>
            <w:left w:val="none" w:sz="0" w:space="0" w:color="auto"/>
            <w:bottom w:val="none" w:sz="0" w:space="0" w:color="auto"/>
            <w:right w:val="none" w:sz="0" w:space="0" w:color="auto"/>
          </w:divBdr>
        </w:div>
        <w:div w:id="1291788385">
          <w:marLeft w:val="0"/>
          <w:marRight w:val="0"/>
          <w:marTop w:val="0"/>
          <w:marBottom w:val="0"/>
          <w:divBdr>
            <w:top w:val="none" w:sz="0" w:space="0" w:color="auto"/>
            <w:left w:val="none" w:sz="0" w:space="0" w:color="auto"/>
            <w:bottom w:val="none" w:sz="0" w:space="0" w:color="auto"/>
            <w:right w:val="none" w:sz="0" w:space="0" w:color="auto"/>
          </w:divBdr>
        </w:div>
        <w:div w:id="672227277">
          <w:marLeft w:val="0"/>
          <w:marRight w:val="0"/>
          <w:marTop w:val="0"/>
          <w:marBottom w:val="0"/>
          <w:divBdr>
            <w:top w:val="none" w:sz="0" w:space="0" w:color="auto"/>
            <w:left w:val="none" w:sz="0" w:space="0" w:color="auto"/>
            <w:bottom w:val="none" w:sz="0" w:space="0" w:color="auto"/>
            <w:right w:val="none" w:sz="0" w:space="0" w:color="auto"/>
          </w:divBdr>
        </w:div>
        <w:div w:id="1769232203">
          <w:marLeft w:val="0"/>
          <w:marRight w:val="0"/>
          <w:marTop w:val="0"/>
          <w:marBottom w:val="0"/>
          <w:divBdr>
            <w:top w:val="none" w:sz="0" w:space="0" w:color="auto"/>
            <w:left w:val="none" w:sz="0" w:space="0" w:color="auto"/>
            <w:bottom w:val="none" w:sz="0" w:space="0" w:color="auto"/>
            <w:right w:val="none" w:sz="0" w:space="0" w:color="auto"/>
          </w:divBdr>
        </w:div>
        <w:div w:id="141121153">
          <w:marLeft w:val="0"/>
          <w:marRight w:val="0"/>
          <w:marTop w:val="0"/>
          <w:marBottom w:val="0"/>
          <w:divBdr>
            <w:top w:val="none" w:sz="0" w:space="0" w:color="auto"/>
            <w:left w:val="none" w:sz="0" w:space="0" w:color="auto"/>
            <w:bottom w:val="none" w:sz="0" w:space="0" w:color="auto"/>
            <w:right w:val="none" w:sz="0" w:space="0" w:color="auto"/>
          </w:divBdr>
        </w:div>
        <w:div w:id="647709222">
          <w:marLeft w:val="0"/>
          <w:marRight w:val="0"/>
          <w:marTop w:val="0"/>
          <w:marBottom w:val="0"/>
          <w:divBdr>
            <w:top w:val="none" w:sz="0" w:space="0" w:color="auto"/>
            <w:left w:val="none" w:sz="0" w:space="0" w:color="auto"/>
            <w:bottom w:val="none" w:sz="0" w:space="0" w:color="auto"/>
            <w:right w:val="none" w:sz="0" w:space="0" w:color="auto"/>
          </w:divBdr>
        </w:div>
        <w:div w:id="908730092">
          <w:marLeft w:val="0"/>
          <w:marRight w:val="0"/>
          <w:marTop w:val="0"/>
          <w:marBottom w:val="0"/>
          <w:divBdr>
            <w:top w:val="none" w:sz="0" w:space="0" w:color="auto"/>
            <w:left w:val="none" w:sz="0" w:space="0" w:color="auto"/>
            <w:bottom w:val="none" w:sz="0" w:space="0" w:color="auto"/>
            <w:right w:val="none" w:sz="0" w:space="0" w:color="auto"/>
          </w:divBdr>
        </w:div>
        <w:div w:id="1167745814">
          <w:marLeft w:val="0"/>
          <w:marRight w:val="0"/>
          <w:marTop w:val="0"/>
          <w:marBottom w:val="0"/>
          <w:divBdr>
            <w:top w:val="none" w:sz="0" w:space="0" w:color="auto"/>
            <w:left w:val="none" w:sz="0" w:space="0" w:color="auto"/>
            <w:bottom w:val="none" w:sz="0" w:space="0" w:color="auto"/>
            <w:right w:val="none" w:sz="0" w:space="0" w:color="auto"/>
          </w:divBdr>
        </w:div>
        <w:div w:id="1594433701">
          <w:marLeft w:val="0"/>
          <w:marRight w:val="0"/>
          <w:marTop w:val="0"/>
          <w:marBottom w:val="0"/>
          <w:divBdr>
            <w:top w:val="none" w:sz="0" w:space="0" w:color="auto"/>
            <w:left w:val="none" w:sz="0" w:space="0" w:color="auto"/>
            <w:bottom w:val="none" w:sz="0" w:space="0" w:color="auto"/>
            <w:right w:val="none" w:sz="0" w:space="0" w:color="auto"/>
          </w:divBdr>
        </w:div>
        <w:div w:id="1705902266">
          <w:marLeft w:val="0"/>
          <w:marRight w:val="0"/>
          <w:marTop w:val="0"/>
          <w:marBottom w:val="0"/>
          <w:divBdr>
            <w:top w:val="none" w:sz="0" w:space="0" w:color="auto"/>
            <w:left w:val="none" w:sz="0" w:space="0" w:color="auto"/>
            <w:bottom w:val="none" w:sz="0" w:space="0" w:color="auto"/>
            <w:right w:val="none" w:sz="0" w:space="0" w:color="auto"/>
          </w:divBdr>
        </w:div>
        <w:div w:id="1419404965">
          <w:marLeft w:val="0"/>
          <w:marRight w:val="0"/>
          <w:marTop w:val="0"/>
          <w:marBottom w:val="0"/>
          <w:divBdr>
            <w:top w:val="none" w:sz="0" w:space="0" w:color="auto"/>
            <w:left w:val="none" w:sz="0" w:space="0" w:color="auto"/>
            <w:bottom w:val="none" w:sz="0" w:space="0" w:color="auto"/>
            <w:right w:val="none" w:sz="0" w:space="0" w:color="auto"/>
          </w:divBdr>
        </w:div>
        <w:div w:id="1758288702">
          <w:marLeft w:val="0"/>
          <w:marRight w:val="0"/>
          <w:marTop w:val="0"/>
          <w:marBottom w:val="0"/>
          <w:divBdr>
            <w:top w:val="none" w:sz="0" w:space="0" w:color="auto"/>
            <w:left w:val="none" w:sz="0" w:space="0" w:color="auto"/>
            <w:bottom w:val="none" w:sz="0" w:space="0" w:color="auto"/>
            <w:right w:val="none" w:sz="0" w:space="0" w:color="auto"/>
          </w:divBdr>
        </w:div>
        <w:div w:id="172574832">
          <w:marLeft w:val="0"/>
          <w:marRight w:val="0"/>
          <w:marTop w:val="0"/>
          <w:marBottom w:val="0"/>
          <w:divBdr>
            <w:top w:val="none" w:sz="0" w:space="0" w:color="auto"/>
            <w:left w:val="none" w:sz="0" w:space="0" w:color="auto"/>
            <w:bottom w:val="none" w:sz="0" w:space="0" w:color="auto"/>
            <w:right w:val="none" w:sz="0" w:space="0" w:color="auto"/>
          </w:divBdr>
        </w:div>
        <w:div w:id="484664882">
          <w:marLeft w:val="0"/>
          <w:marRight w:val="0"/>
          <w:marTop w:val="0"/>
          <w:marBottom w:val="0"/>
          <w:divBdr>
            <w:top w:val="none" w:sz="0" w:space="0" w:color="auto"/>
            <w:left w:val="none" w:sz="0" w:space="0" w:color="auto"/>
            <w:bottom w:val="none" w:sz="0" w:space="0" w:color="auto"/>
            <w:right w:val="none" w:sz="0" w:space="0" w:color="auto"/>
          </w:divBdr>
        </w:div>
      </w:divsChild>
    </w:div>
    <w:div w:id="871579588">
      <w:bodyDiv w:val="1"/>
      <w:marLeft w:val="0"/>
      <w:marRight w:val="0"/>
      <w:marTop w:val="0"/>
      <w:marBottom w:val="0"/>
      <w:divBdr>
        <w:top w:val="none" w:sz="0" w:space="0" w:color="auto"/>
        <w:left w:val="none" w:sz="0" w:space="0" w:color="auto"/>
        <w:bottom w:val="none" w:sz="0" w:space="0" w:color="auto"/>
        <w:right w:val="none" w:sz="0" w:space="0" w:color="auto"/>
      </w:divBdr>
    </w:div>
    <w:div w:id="910508473">
      <w:bodyDiv w:val="1"/>
      <w:marLeft w:val="0"/>
      <w:marRight w:val="0"/>
      <w:marTop w:val="0"/>
      <w:marBottom w:val="0"/>
      <w:divBdr>
        <w:top w:val="none" w:sz="0" w:space="0" w:color="auto"/>
        <w:left w:val="none" w:sz="0" w:space="0" w:color="auto"/>
        <w:bottom w:val="none" w:sz="0" w:space="0" w:color="auto"/>
        <w:right w:val="none" w:sz="0" w:space="0" w:color="auto"/>
      </w:divBdr>
    </w:div>
    <w:div w:id="932936553">
      <w:bodyDiv w:val="1"/>
      <w:marLeft w:val="0"/>
      <w:marRight w:val="0"/>
      <w:marTop w:val="0"/>
      <w:marBottom w:val="0"/>
      <w:divBdr>
        <w:top w:val="none" w:sz="0" w:space="0" w:color="auto"/>
        <w:left w:val="none" w:sz="0" w:space="0" w:color="auto"/>
        <w:bottom w:val="none" w:sz="0" w:space="0" w:color="auto"/>
        <w:right w:val="none" w:sz="0" w:space="0" w:color="auto"/>
      </w:divBdr>
    </w:div>
    <w:div w:id="935283756">
      <w:bodyDiv w:val="1"/>
      <w:marLeft w:val="0"/>
      <w:marRight w:val="0"/>
      <w:marTop w:val="0"/>
      <w:marBottom w:val="0"/>
      <w:divBdr>
        <w:top w:val="none" w:sz="0" w:space="0" w:color="auto"/>
        <w:left w:val="none" w:sz="0" w:space="0" w:color="auto"/>
        <w:bottom w:val="none" w:sz="0" w:space="0" w:color="auto"/>
        <w:right w:val="none" w:sz="0" w:space="0" w:color="auto"/>
      </w:divBdr>
      <w:divsChild>
        <w:div w:id="848450351">
          <w:marLeft w:val="0"/>
          <w:marRight w:val="0"/>
          <w:marTop w:val="0"/>
          <w:marBottom w:val="0"/>
          <w:divBdr>
            <w:top w:val="none" w:sz="0" w:space="0" w:color="auto"/>
            <w:left w:val="none" w:sz="0" w:space="0" w:color="auto"/>
            <w:bottom w:val="none" w:sz="0" w:space="0" w:color="auto"/>
            <w:right w:val="none" w:sz="0" w:space="0" w:color="auto"/>
          </w:divBdr>
        </w:div>
        <w:div w:id="1417098059">
          <w:marLeft w:val="0"/>
          <w:marRight w:val="0"/>
          <w:marTop w:val="0"/>
          <w:marBottom w:val="0"/>
          <w:divBdr>
            <w:top w:val="none" w:sz="0" w:space="0" w:color="auto"/>
            <w:left w:val="none" w:sz="0" w:space="0" w:color="auto"/>
            <w:bottom w:val="none" w:sz="0" w:space="0" w:color="auto"/>
            <w:right w:val="none" w:sz="0" w:space="0" w:color="auto"/>
          </w:divBdr>
        </w:div>
        <w:div w:id="1281960481">
          <w:marLeft w:val="0"/>
          <w:marRight w:val="0"/>
          <w:marTop w:val="0"/>
          <w:marBottom w:val="0"/>
          <w:divBdr>
            <w:top w:val="none" w:sz="0" w:space="0" w:color="auto"/>
            <w:left w:val="none" w:sz="0" w:space="0" w:color="auto"/>
            <w:bottom w:val="none" w:sz="0" w:space="0" w:color="auto"/>
            <w:right w:val="none" w:sz="0" w:space="0" w:color="auto"/>
          </w:divBdr>
        </w:div>
        <w:div w:id="1296251892">
          <w:marLeft w:val="0"/>
          <w:marRight w:val="0"/>
          <w:marTop w:val="0"/>
          <w:marBottom w:val="0"/>
          <w:divBdr>
            <w:top w:val="none" w:sz="0" w:space="0" w:color="auto"/>
            <w:left w:val="none" w:sz="0" w:space="0" w:color="auto"/>
            <w:bottom w:val="none" w:sz="0" w:space="0" w:color="auto"/>
            <w:right w:val="none" w:sz="0" w:space="0" w:color="auto"/>
          </w:divBdr>
        </w:div>
        <w:div w:id="438571267">
          <w:marLeft w:val="0"/>
          <w:marRight w:val="0"/>
          <w:marTop w:val="0"/>
          <w:marBottom w:val="0"/>
          <w:divBdr>
            <w:top w:val="none" w:sz="0" w:space="0" w:color="auto"/>
            <w:left w:val="none" w:sz="0" w:space="0" w:color="auto"/>
            <w:bottom w:val="none" w:sz="0" w:space="0" w:color="auto"/>
            <w:right w:val="none" w:sz="0" w:space="0" w:color="auto"/>
          </w:divBdr>
        </w:div>
        <w:div w:id="808011882">
          <w:marLeft w:val="0"/>
          <w:marRight w:val="0"/>
          <w:marTop w:val="0"/>
          <w:marBottom w:val="0"/>
          <w:divBdr>
            <w:top w:val="none" w:sz="0" w:space="0" w:color="auto"/>
            <w:left w:val="none" w:sz="0" w:space="0" w:color="auto"/>
            <w:bottom w:val="none" w:sz="0" w:space="0" w:color="auto"/>
            <w:right w:val="none" w:sz="0" w:space="0" w:color="auto"/>
          </w:divBdr>
        </w:div>
        <w:div w:id="732968175">
          <w:marLeft w:val="0"/>
          <w:marRight w:val="0"/>
          <w:marTop w:val="0"/>
          <w:marBottom w:val="0"/>
          <w:divBdr>
            <w:top w:val="none" w:sz="0" w:space="0" w:color="auto"/>
            <w:left w:val="none" w:sz="0" w:space="0" w:color="auto"/>
            <w:bottom w:val="none" w:sz="0" w:space="0" w:color="auto"/>
            <w:right w:val="none" w:sz="0" w:space="0" w:color="auto"/>
          </w:divBdr>
        </w:div>
        <w:div w:id="1300695720">
          <w:marLeft w:val="0"/>
          <w:marRight w:val="0"/>
          <w:marTop w:val="0"/>
          <w:marBottom w:val="0"/>
          <w:divBdr>
            <w:top w:val="none" w:sz="0" w:space="0" w:color="auto"/>
            <w:left w:val="none" w:sz="0" w:space="0" w:color="auto"/>
            <w:bottom w:val="none" w:sz="0" w:space="0" w:color="auto"/>
            <w:right w:val="none" w:sz="0" w:space="0" w:color="auto"/>
          </w:divBdr>
        </w:div>
        <w:div w:id="1542471392">
          <w:marLeft w:val="0"/>
          <w:marRight w:val="0"/>
          <w:marTop w:val="0"/>
          <w:marBottom w:val="0"/>
          <w:divBdr>
            <w:top w:val="none" w:sz="0" w:space="0" w:color="auto"/>
            <w:left w:val="none" w:sz="0" w:space="0" w:color="auto"/>
            <w:bottom w:val="none" w:sz="0" w:space="0" w:color="auto"/>
            <w:right w:val="none" w:sz="0" w:space="0" w:color="auto"/>
          </w:divBdr>
        </w:div>
        <w:div w:id="996230769">
          <w:marLeft w:val="0"/>
          <w:marRight w:val="0"/>
          <w:marTop w:val="0"/>
          <w:marBottom w:val="0"/>
          <w:divBdr>
            <w:top w:val="none" w:sz="0" w:space="0" w:color="auto"/>
            <w:left w:val="none" w:sz="0" w:space="0" w:color="auto"/>
            <w:bottom w:val="none" w:sz="0" w:space="0" w:color="auto"/>
            <w:right w:val="none" w:sz="0" w:space="0" w:color="auto"/>
          </w:divBdr>
        </w:div>
        <w:div w:id="2146966512">
          <w:marLeft w:val="0"/>
          <w:marRight w:val="0"/>
          <w:marTop w:val="0"/>
          <w:marBottom w:val="0"/>
          <w:divBdr>
            <w:top w:val="none" w:sz="0" w:space="0" w:color="auto"/>
            <w:left w:val="none" w:sz="0" w:space="0" w:color="auto"/>
            <w:bottom w:val="none" w:sz="0" w:space="0" w:color="auto"/>
            <w:right w:val="none" w:sz="0" w:space="0" w:color="auto"/>
          </w:divBdr>
        </w:div>
        <w:div w:id="1472476316">
          <w:marLeft w:val="0"/>
          <w:marRight w:val="0"/>
          <w:marTop w:val="0"/>
          <w:marBottom w:val="0"/>
          <w:divBdr>
            <w:top w:val="none" w:sz="0" w:space="0" w:color="auto"/>
            <w:left w:val="none" w:sz="0" w:space="0" w:color="auto"/>
            <w:bottom w:val="none" w:sz="0" w:space="0" w:color="auto"/>
            <w:right w:val="none" w:sz="0" w:space="0" w:color="auto"/>
          </w:divBdr>
        </w:div>
        <w:div w:id="1600018492">
          <w:marLeft w:val="0"/>
          <w:marRight w:val="0"/>
          <w:marTop w:val="0"/>
          <w:marBottom w:val="0"/>
          <w:divBdr>
            <w:top w:val="none" w:sz="0" w:space="0" w:color="auto"/>
            <w:left w:val="none" w:sz="0" w:space="0" w:color="auto"/>
            <w:bottom w:val="none" w:sz="0" w:space="0" w:color="auto"/>
            <w:right w:val="none" w:sz="0" w:space="0" w:color="auto"/>
          </w:divBdr>
        </w:div>
        <w:div w:id="319431070">
          <w:marLeft w:val="0"/>
          <w:marRight w:val="0"/>
          <w:marTop w:val="0"/>
          <w:marBottom w:val="0"/>
          <w:divBdr>
            <w:top w:val="none" w:sz="0" w:space="0" w:color="auto"/>
            <w:left w:val="none" w:sz="0" w:space="0" w:color="auto"/>
            <w:bottom w:val="none" w:sz="0" w:space="0" w:color="auto"/>
            <w:right w:val="none" w:sz="0" w:space="0" w:color="auto"/>
          </w:divBdr>
        </w:div>
      </w:divsChild>
    </w:div>
    <w:div w:id="962882339">
      <w:bodyDiv w:val="1"/>
      <w:marLeft w:val="0"/>
      <w:marRight w:val="0"/>
      <w:marTop w:val="0"/>
      <w:marBottom w:val="0"/>
      <w:divBdr>
        <w:top w:val="none" w:sz="0" w:space="0" w:color="auto"/>
        <w:left w:val="none" w:sz="0" w:space="0" w:color="auto"/>
        <w:bottom w:val="none" w:sz="0" w:space="0" w:color="auto"/>
        <w:right w:val="none" w:sz="0" w:space="0" w:color="auto"/>
      </w:divBdr>
      <w:divsChild>
        <w:div w:id="328413452">
          <w:marLeft w:val="0"/>
          <w:marRight w:val="0"/>
          <w:marTop w:val="0"/>
          <w:marBottom w:val="0"/>
          <w:divBdr>
            <w:top w:val="none" w:sz="0" w:space="0" w:color="auto"/>
            <w:left w:val="none" w:sz="0" w:space="0" w:color="auto"/>
            <w:bottom w:val="none" w:sz="0" w:space="0" w:color="auto"/>
            <w:right w:val="none" w:sz="0" w:space="0" w:color="auto"/>
          </w:divBdr>
        </w:div>
        <w:div w:id="986934702">
          <w:marLeft w:val="0"/>
          <w:marRight w:val="0"/>
          <w:marTop w:val="0"/>
          <w:marBottom w:val="0"/>
          <w:divBdr>
            <w:top w:val="none" w:sz="0" w:space="0" w:color="auto"/>
            <w:left w:val="none" w:sz="0" w:space="0" w:color="auto"/>
            <w:bottom w:val="none" w:sz="0" w:space="0" w:color="auto"/>
            <w:right w:val="none" w:sz="0" w:space="0" w:color="auto"/>
          </w:divBdr>
        </w:div>
        <w:div w:id="1115057904">
          <w:marLeft w:val="0"/>
          <w:marRight w:val="0"/>
          <w:marTop w:val="0"/>
          <w:marBottom w:val="0"/>
          <w:divBdr>
            <w:top w:val="none" w:sz="0" w:space="0" w:color="auto"/>
            <w:left w:val="none" w:sz="0" w:space="0" w:color="auto"/>
            <w:bottom w:val="none" w:sz="0" w:space="0" w:color="auto"/>
            <w:right w:val="none" w:sz="0" w:space="0" w:color="auto"/>
          </w:divBdr>
        </w:div>
        <w:div w:id="492531322">
          <w:marLeft w:val="0"/>
          <w:marRight w:val="0"/>
          <w:marTop w:val="0"/>
          <w:marBottom w:val="0"/>
          <w:divBdr>
            <w:top w:val="none" w:sz="0" w:space="0" w:color="auto"/>
            <w:left w:val="none" w:sz="0" w:space="0" w:color="auto"/>
            <w:bottom w:val="none" w:sz="0" w:space="0" w:color="auto"/>
            <w:right w:val="none" w:sz="0" w:space="0" w:color="auto"/>
          </w:divBdr>
        </w:div>
        <w:div w:id="1812096189">
          <w:marLeft w:val="0"/>
          <w:marRight w:val="0"/>
          <w:marTop w:val="0"/>
          <w:marBottom w:val="0"/>
          <w:divBdr>
            <w:top w:val="none" w:sz="0" w:space="0" w:color="auto"/>
            <w:left w:val="none" w:sz="0" w:space="0" w:color="auto"/>
            <w:bottom w:val="none" w:sz="0" w:space="0" w:color="auto"/>
            <w:right w:val="none" w:sz="0" w:space="0" w:color="auto"/>
          </w:divBdr>
        </w:div>
        <w:div w:id="1161315896">
          <w:marLeft w:val="0"/>
          <w:marRight w:val="0"/>
          <w:marTop w:val="0"/>
          <w:marBottom w:val="0"/>
          <w:divBdr>
            <w:top w:val="none" w:sz="0" w:space="0" w:color="auto"/>
            <w:left w:val="none" w:sz="0" w:space="0" w:color="auto"/>
            <w:bottom w:val="none" w:sz="0" w:space="0" w:color="auto"/>
            <w:right w:val="none" w:sz="0" w:space="0" w:color="auto"/>
          </w:divBdr>
        </w:div>
        <w:div w:id="1833642739">
          <w:marLeft w:val="0"/>
          <w:marRight w:val="0"/>
          <w:marTop w:val="0"/>
          <w:marBottom w:val="0"/>
          <w:divBdr>
            <w:top w:val="none" w:sz="0" w:space="0" w:color="auto"/>
            <w:left w:val="none" w:sz="0" w:space="0" w:color="auto"/>
            <w:bottom w:val="none" w:sz="0" w:space="0" w:color="auto"/>
            <w:right w:val="none" w:sz="0" w:space="0" w:color="auto"/>
          </w:divBdr>
        </w:div>
        <w:div w:id="807283020">
          <w:marLeft w:val="0"/>
          <w:marRight w:val="0"/>
          <w:marTop w:val="0"/>
          <w:marBottom w:val="0"/>
          <w:divBdr>
            <w:top w:val="none" w:sz="0" w:space="0" w:color="auto"/>
            <w:left w:val="none" w:sz="0" w:space="0" w:color="auto"/>
            <w:bottom w:val="none" w:sz="0" w:space="0" w:color="auto"/>
            <w:right w:val="none" w:sz="0" w:space="0" w:color="auto"/>
          </w:divBdr>
        </w:div>
        <w:div w:id="1875733680">
          <w:marLeft w:val="0"/>
          <w:marRight w:val="0"/>
          <w:marTop w:val="0"/>
          <w:marBottom w:val="0"/>
          <w:divBdr>
            <w:top w:val="none" w:sz="0" w:space="0" w:color="auto"/>
            <w:left w:val="none" w:sz="0" w:space="0" w:color="auto"/>
            <w:bottom w:val="none" w:sz="0" w:space="0" w:color="auto"/>
            <w:right w:val="none" w:sz="0" w:space="0" w:color="auto"/>
          </w:divBdr>
        </w:div>
      </w:divsChild>
    </w:div>
    <w:div w:id="1409110519">
      <w:bodyDiv w:val="1"/>
      <w:marLeft w:val="0"/>
      <w:marRight w:val="0"/>
      <w:marTop w:val="0"/>
      <w:marBottom w:val="0"/>
      <w:divBdr>
        <w:top w:val="none" w:sz="0" w:space="0" w:color="auto"/>
        <w:left w:val="none" w:sz="0" w:space="0" w:color="auto"/>
        <w:bottom w:val="none" w:sz="0" w:space="0" w:color="auto"/>
        <w:right w:val="none" w:sz="0" w:space="0" w:color="auto"/>
      </w:divBdr>
    </w:div>
    <w:div w:id="1445881311">
      <w:bodyDiv w:val="1"/>
      <w:marLeft w:val="0"/>
      <w:marRight w:val="0"/>
      <w:marTop w:val="0"/>
      <w:marBottom w:val="0"/>
      <w:divBdr>
        <w:top w:val="none" w:sz="0" w:space="0" w:color="auto"/>
        <w:left w:val="none" w:sz="0" w:space="0" w:color="auto"/>
        <w:bottom w:val="none" w:sz="0" w:space="0" w:color="auto"/>
        <w:right w:val="none" w:sz="0" w:space="0" w:color="auto"/>
      </w:divBdr>
    </w:div>
    <w:div w:id="1496650166">
      <w:bodyDiv w:val="1"/>
      <w:marLeft w:val="0"/>
      <w:marRight w:val="0"/>
      <w:marTop w:val="0"/>
      <w:marBottom w:val="0"/>
      <w:divBdr>
        <w:top w:val="none" w:sz="0" w:space="0" w:color="auto"/>
        <w:left w:val="none" w:sz="0" w:space="0" w:color="auto"/>
        <w:bottom w:val="none" w:sz="0" w:space="0" w:color="auto"/>
        <w:right w:val="none" w:sz="0" w:space="0" w:color="auto"/>
      </w:divBdr>
    </w:div>
    <w:div w:id="1517885613">
      <w:bodyDiv w:val="1"/>
      <w:marLeft w:val="0"/>
      <w:marRight w:val="0"/>
      <w:marTop w:val="0"/>
      <w:marBottom w:val="0"/>
      <w:divBdr>
        <w:top w:val="none" w:sz="0" w:space="0" w:color="auto"/>
        <w:left w:val="none" w:sz="0" w:space="0" w:color="auto"/>
        <w:bottom w:val="none" w:sz="0" w:space="0" w:color="auto"/>
        <w:right w:val="none" w:sz="0" w:space="0" w:color="auto"/>
      </w:divBdr>
      <w:divsChild>
        <w:div w:id="15664661">
          <w:marLeft w:val="0"/>
          <w:marRight w:val="0"/>
          <w:marTop w:val="0"/>
          <w:marBottom w:val="0"/>
          <w:divBdr>
            <w:top w:val="none" w:sz="0" w:space="0" w:color="auto"/>
            <w:left w:val="none" w:sz="0" w:space="0" w:color="auto"/>
            <w:bottom w:val="none" w:sz="0" w:space="0" w:color="auto"/>
            <w:right w:val="none" w:sz="0" w:space="0" w:color="auto"/>
          </w:divBdr>
        </w:div>
        <w:div w:id="1348210019">
          <w:marLeft w:val="0"/>
          <w:marRight w:val="0"/>
          <w:marTop w:val="0"/>
          <w:marBottom w:val="0"/>
          <w:divBdr>
            <w:top w:val="none" w:sz="0" w:space="0" w:color="auto"/>
            <w:left w:val="none" w:sz="0" w:space="0" w:color="auto"/>
            <w:bottom w:val="none" w:sz="0" w:space="0" w:color="auto"/>
            <w:right w:val="none" w:sz="0" w:space="0" w:color="auto"/>
          </w:divBdr>
        </w:div>
        <w:div w:id="198133260">
          <w:marLeft w:val="0"/>
          <w:marRight w:val="0"/>
          <w:marTop w:val="0"/>
          <w:marBottom w:val="0"/>
          <w:divBdr>
            <w:top w:val="none" w:sz="0" w:space="0" w:color="auto"/>
            <w:left w:val="none" w:sz="0" w:space="0" w:color="auto"/>
            <w:bottom w:val="none" w:sz="0" w:space="0" w:color="auto"/>
            <w:right w:val="none" w:sz="0" w:space="0" w:color="auto"/>
          </w:divBdr>
        </w:div>
        <w:div w:id="1265068588">
          <w:marLeft w:val="0"/>
          <w:marRight w:val="0"/>
          <w:marTop w:val="0"/>
          <w:marBottom w:val="0"/>
          <w:divBdr>
            <w:top w:val="none" w:sz="0" w:space="0" w:color="auto"/>
            <w:left w:val="none" w:sz="0" w:space="0" w:color="auto"/>
            <w:bottom w:val="none" w:sz="0" w:space="0" w:color="auto"/>
            <w:right w:val="none" w:sz="0" w:space="0" w:color="auto"/>
          </w:divBdr>
        </w:div>
        <w:div w:id="1302544018">
          <w:marLeft w:val="0"/>
          <w:marRight w:val="0"/>
          <w:marTop w:val="0"/>
          <w:marBottom w:val="0"/>
          <w:divBdr>
            <w:top w:val="none" w:sz="0" w:space="0" w:color="auto"/>
            <w:left w:val="none" w:sz="0" w:space="0" w:color="auto"/>
            <w:bottom w:val="none" w:sz="0" w:space="0" w:color="auto"/>
            <w:right w:val="none" w:sz="0" w:space="0" w:color="auto"/>
          </w:divBdr>
        </w:div>
        <w:div w:id="2044935728">
          <w:marLeft w:val="0"/>
          <w:marRight w:val="0"/>
          <w:marTop w:val="0"/>
          <w:marBottom w:val="0"/>
          <w:divBdr>
            <w:top w:val="none" w:sz="0" w:space="0" w:color="auto"/>
            <w:left w:val="none" w:sz="0" w:space="0" w:color="auto"/>
            <w:bottom w:val="none" w:sz="0" w:space="0" w:color="auto"/>
            <w:right w:val="none" w:sz="0" w:space="0" w:color="auto"/>
          </w:divBdr>
        </w:div>
        <w:div w:id="1595085788">
          <w:marLeft w:val="0"/>
          <w:marRight w:val="0"/>
          <w:marTop w:val="0"/>
          <w:marBottom w:val="0"/>
          <w:divBdr>
            <w:top w:val="none" w:sz="0" w:space="0" w:color="auto"/>
            <w:left w:val="none" w:sz="0" w:space="0" w:color="auto"/>
            <w:bottom w:val="none" w:sz="0" w:space="0" w:color="auto"/>
            <w:right w:val="none" w:sz="0" w:space="0" w:color="auto"/>
          </w:divBdr>
        </w:div>
        <w:div w:id="1985431337">
          <w:marLeft w:val="0"/>
          <w:marRight w:val="0"/>
          <w:marTop w:val="0"/>
          <w:marBottom w:val="0"/>
          <w:divBdr>
            <w:top w:val="none" w:sz="0" w:space="0" w:color="auto"/>
            <w:left w:val="none" w:sz="0" w:space="0" w:color="auto"/>
            <w:bottom w:val="none" w:sz="0" w:space="0" w:color="auto"/>
            <w:right w:val="none" w:sz="0" w:space="0" w:color="auto"/>
          </w:divBdr>
        </w:div>
        <w:div w:id="316496491">
          <w:marLeft w:val="0"/>
          <w:marRight w:val="0"/>
          <w:marTop w:val="0"/>
          <w:marBottom w:val="0"/>
          <w:divBdr>
            <w:top w:val="none" w:sz="0" w:space="0" w:color="auto"/>
            <w:left w:val="none" w:sz="0" w:space="0" w:color="auto"/>
            <w:bottom w:val="none" w:sz="0" w:space="0" w:color="auto"/>
            <w:right w:val="none" w:sz="0" w:space="0" w:color="auto"/>
          </w:divBdr>
        </w:div>
        <w:div w:id="1590696432">
          <w:marLeft w:val="0"/>
          <w:marRight w:val="0"/>
          <w:marTop w:val="0"/>
          <w:marBottom w:val="0"/>
          <w:divBdr>
            <w:top w:val="none" w:sz="0" w:space="0" w:color="auto"/>
            <w:left w:val="none" w:sz="0" w:space="0" w:color="auto"/>
            <w:bottom w:val="none" w:sz="0" w:space="0" w:color="auto"/>
            <w:right w:val="none" w:sz="0" w:space="0" w:color="auto"/>
          </w:divBdr>
        </w:div>
        <w:div w:id="148836310">
          <w:marLeft w:val="0"/>
          <w:marRight w:val="0"/>
          <w:marTop w:val="0"/>
          <w:marBottom w:val="0"/>
          <w:divBdr>
            <w:top w:val="none" w:sz="0" w:space="0" w:color="auto"/>
            <w:left w:val="none" w:sz="0" w:space="0" w:color="auto"/>
            <w:bottom w:val="none" w:sz="0" w:space="0" w:color="auto"/>
            <w:right w:val="none" w:sz="0" w:space="0" w:color="auto"/>
          </w:divBdr>
        </w:div>
        <w:div w:id="360280335">
          <w:marLeft w:val="0"/>
          <w:marRight w:val="0"/>
          <w:marTop w:val="0"/>
          <w:marBottom w:val="0"/>
          <w:divBdr>
            <w:top w:val="none" w:sz="0" w:space="0" w:color="auto"/>
            <w:left w:val="none" w:sz="0" w:space="0" w:color="auto"/>
            <w:bottom w:val="none" w:sz="0" w:space="0" w:color="auto"/>
            <w:right w:val="none" w:sz="0" w:space="0" w:color="auto"/>
          </w:divBdr>
        </w:div>
        <w:div w:id="1952203071">
          <w:marLeft w:val="0"/>
          <w:marRight w:val="0"/>
          <w:marTop w:val="0"/>
          <w:marBottom w:val="0"/>
          <w:divBdr>
            <w:top w:val="none" w:sz="0" w:space="0" w:color="auto"/>
            <w:left w:val="none" w:sz="0" w:space="0" w:color="auto"/>
            <w:bottom w:val="none" w:sz="0" w:space="0" w:color="auto"/>
            <w:right w:val="none" w:sz="0" w:space="0" w:color="auto"/>
          </w:divBdr>
        </w:div>
        <w:div w:id="900602955">
          <w:marLeft w:val="0"/>
          <w:marRight w:val="0"/>
          <w:marTop w:val="0"/>
          <w:marBottom w:val="0"/>
          <w:divBdr>
            <w:top w:val="none" w:sz="0" w:space="0" w:color="auto"/>
            <w:left w:val="none" w:sz="0" w:space="0" w:color="auto"/>
            <w:bottom w:val="none" w:sz="0" w:space="0" w:color="auto"/>
            <w:right w:val="none" w:sz="0" w:space="0" w:color="auto"/>
          </w:divBdr>
        </w:div>
        <w:div w:id="1987934937">
          <w:marLeft w:val="0"/>
          <w:marRight w:val="0"/>
          <w:marTop w:val="0"/>
          <w:marBottom w:val="0"/>
          <w:divBdr>
            <w:top w:val="none" w:sz="0" w:space="0" w:color="auto"/>
            <w:left w:val="none" w:sz="0" w:space="0" w:color="auto"/>
            <w:bottom w:val="none" w:sz="0" w:space="0" w:color="auto"/>
            <w:right w:val="none" w:sz="0" w:space="0" w:color="auto"/>
          </w:divBdr>
        </w:div>
        <w:div w:id="303395863">
          <w:marLeft w:val="0"/>
          <w:marRight w:val="0"/>
          <w:marTop w:val="0"/>
          <w:marBottom w:val="0"/>
          <w:divBdr>
            <w:top w:val="none" w:sz="0" w:space="0" w:color="auto"/>
            <w:left w:val="none" w:sz="0" w:space="0" w:color="auto"/>
            <w:bottom w:val="none" w:sz="0" w:space="0" w:color="auto"/>
            <w:right w:val="none" w:sz="0" w:space="0" w:color="auto"/>
          </w:divBdr>
        </w:div>
        <w:div w:id="906502357">
          <w:marLeft w:val="0"/>
          <w:marRight w:val="0"/>
          <w:marTop w:val="0"/>
          <w:marBottom w:val="0"/>
          <w:divBdr>
            <w:top w:val="none" w:sz="0" w:space="0" w:color="auto"/>
            <w:left w:val="none" w:sz="0" w:space="0" w:color="auto"/>
            <w:bottom w:val="none" w:sz="0" w:space="0" w:color="auto"/>
            <w:right w:val="none" w:sz="0" w:space="0" w:color="auto"/>
          </w:divBdr>
        </w:div>
        <w:div w:id="342629307">
          <w:marLeft w:val="0"/>
          <w:marRight w:val="0"/>
          <w:marTop w:val="0"/>
          <w:marBottom w:val="0"/>
          <w:divBdr>
            <w:top w:val="none" w:sz="0" w:space="0" w:color="auto"/>
            <w:left w:val="none" w:sz="0" w:space="0" w:color="auto"/>
            <w:bottom w:val="none" w:sz="0" w:space="0" w:color="auto"/>
            <w:right w:val="none" w:sz="0" w:space="0" w:color="auto"/>
          </w:divBdr>
        </w:div>
        <w:div w:id="1538545951">
          <w:marLeft w:val="0"/>
          <w:marRight w:val="0"/>
          <w:marTop w:val="0"/>
          <w:marBottom w:val="0"/>
          <w:divBdr>
            <w:top w:val="none" w:sz="0" w:space="0" w:color="auto"/>
            <w:left w:val="none" w:sz="0" w:space="0" w:color="auto"/>
            <w:bottom w:val="none" w:sz="0" w:space="0" w:color="auto"/>
            <w:right w:val="none" w:sz="0" w:space="0" w:color="auto"/>
          </w:divBdr>
        </w:div>
        <w:div w:id="319235367">
          <w:marLeft w:val="0"/>
          <w:marRight w:val="0"/>
          <w:marTop w:val="0"/>
          <w:marBottom w:val="0"/>
          <w:divBdr>
            <w:top w:val="none" w:sz="0" w:space="0" w:color="auto"/>
            <w:left w:val="none" w:sz="0" w:space="0" w:color="auto"/>
            <w:bottom w:val="none" w:sz="0" w:space="0" w:color="auto"/>
            <w:right w:val="none" w:sz="0" w:space="0" w:color="auto"/>
          </w:divBdr>
        </w:div>
        <w:div w:id="1314679142">
          <w:marLeft w:val="0"/>
          <w:marRight w:val="0"/>
          <w:marTop w:val="0"/>
          <w:marBottom w:val="0"/>
          <w:divBdr>
            <w:top w:val="none" w:sz="0" w:space="0" w:color="auto"/>
            <w:left w:val="none" w:sz="0" w:space="0" w:color="auto"/>
            <w:bottom w:val="none" w:sz="0" w:space="0" w:color="auto"/>
            <w:right w:val="none" w:sz="0" w:space="0" w:color="auto"/>
          </w:divBdr>
        </w:div>
        <w:div w:id="182667087">
          <w:marLeft w:val="0"/>
          <w:marRight w:val="0"/>
          <w:marTop w:val="0"/>
          <w:marBottom w:val="0"/>
          <w:divBdr>
            <w:top w:val="none" w:sz="0" w:space="0" w:color="auto"/>
            <w:left w:val="none" w:sz="0" w:space="0" w:color="auto"/>
            <w:bottom w:val="none" w:sz="0" w:space="0" w:color="auto"/>
            <w:right w:val="none" w:sz="0" w:space="0" w:color="auto"/>
          </w:divBdr>
        </w:div>
        <w:div w:id="969897377">
          <w:marLeft w:val="0"/>
          <w:marRight w:val="0"/>
          <w:marTop w:val="0"/>
          <w:marBottom w:val="0"/>
          <w:divBdr>
            <w:top w:val="none" w:sz="0" w:space="0" w:color="auto"/>
            <w:left w:val="none" w:sz="0" w:space="0" w:color="auto"/>
            <w:bottom w:val="none" w:sz="0" w:space="0" w:color="auto"/>
            <w:right w:val="none" w:sz="0" w:space="0" w:color="auto"/>
          </w:divBdr>
        </w:div>
        <w:div w:id="1147937790">
          <w:marLeft w:val="0"/>
          <w:marRight w:val="0"/>
          <w:marTop w:val="0"/>
          <w:marBottom w:val="0"/>
          <w:divBdr>
            <w:top w:val="none" w:sz="0" w:space="0" w:color="auto"/>
            <w:left w:val="none" w:sz="0" w:space="0" w:color="auto"/>
            <w:bottom w:val="none" w:sz="0" w:space="0" w:color="auto"/>
            <w:right w:val="none" w:sz="0" w:space="0" w:color="auto"/>
          </w:divBdr>
        </w:div>
        <w:div w:id="1638560457">
          <w:marLeft w:val="0"/>
          <w:marRight w:val="0"/>
          <w:marTop w:val="0"/>
          <w:marBottom w:val="0"/>
          <w:divBdr>
            <w:top w:val="none" w:sz="0" w:space="0" w:color="auto"/>
            <w:left w:val="none" w:sz="0" w:space="0" w:color="auto"/>
            <w:bottom w:val="none" w:sz="0" w:space="0" w:color="auto"/>
            <w:right w:val="none" w:sz="0" w:space="0" w:color="auto"/>
          </w:divBdr>
        </w:div>
        <w:div w:id="1053961908">
          <w:marLeft w:val="0"/>
          <w:marRight w:val="0"/>
          <w:marTop w:val="0"/>
          <w:marBottom w:val="0"/>
          <w:divBdr>
            <w:top w:val="none" w:sz="0" w:space="0" w:color="auto"/>
            <w:left w:val="none" w:sz="0" w:space="0" w:color="auto"/>
            <w:bottom w:val="none" w:sz="0" w:space="0" w:color="auto"/>
            <w:right w:val="none" w:sz="0" w:space="0" w:color="auto"/>
          </w:divBdr>
        </w:div>
        <w:div w:id="1030574699">
          <w:marLeft w:val="0"/>
          <w:marRight w:val="0"/>
          <w:marTop w:val="0"/>
          <w:marBottom w:val="0"/>
          <w:divBdr>
            <w:top w:val="none" w:sz="0" w:space="0" w:color="auto"/>
            <w:left w:val="none" w:sz="0" w:space="0" w:color="auto"/>
            <w:bottom w:val="none" w:sz="0" w:space="0" w:color="auto"/>
            <w:right w:val="none" w:sz="0" w:space="0" w:color="auto"/>
          </w:divBdr>
        </w:div>
        <w:div w:id="2133786779">
          <w:marLeft w:val="0"/>
          <w:marRight w:val="0"/>
          <w:marTop w:val="0"/>
          <w:marBottom w:val="0"/>
          <w:divBdr>
            <w:top w:val="none" w:sz="0" w:space="0" w:color="auto"/>
            <w:left w:val="none" w:sz="0" w:space="0" w:color="auto"/>
            <w:bottom w:val="none" w:sz="0" w:space="0" w:color="auto"/>
            <w:right w:val="none" w:sz="0" w:space="0" w:color="auto"/>
          </w:divBdr>
        </w:div>
        <w:div w:id="832573094">
          <w:marLeft w:val="0"/>
          <w:marRight w:val="0"/>
          <w:marTop w:val="0"/>
          <w:marBottom w:val="0"/>
          <w:divBdr>
            <w:top w:val="none" w:sz="0" w:space="0" w:color="auto"/>
            <w:left w:val="none" w:sz="0" w:space="0" w:color="auto"/>
            <w:bottom w:val="none" w:sz="0" w:space="0" w:color="auto"/>
            <w:right w:val="none" w:sz="0" w:space="0" w:color="auto"/>
          </w:divBdr>
        </w:div>
        <w:div w:id="141318093">
          <w:marLeft w:val="0"/>
          <w:marRight w:val="0"/>
          <w:marTop w:val="0"/>
          <w:marBottom w:val="0"/>
          <w:divBdr>
            <w:top w:val="none" w:sz="0" w:space="0" w:color="auto"/>
            <w:left w:val="none" w:sz="0" w:space="0" w:color="auto"/>
            <w:bottom w:val="none" w:sz="0" w:space="0" w:color="auto"/>
            <w:right w:val="none" w:sz="0" w:space="0" w:color="auto"/>
          </w:divBdr>
        </w:div>
        <w:div w:id="1911380410">
          <w:marLeft w:val="0"/>
          <w:marRight w:val="0"/>
          <w:marTop w:val="0"/>
          <w:marBottom w:val="0"/>
          <w:divBdr>
            <w:top w:val="none" w:sz="0" w:space="0" w:color="auto"/>
            <w:left w:val="none" w:sz="0" w:space="0" w:color="auto"/>
            <w:bottom w:val="none" w:sz="0" w:space="0" w:color="auto"/>
            <w:right w:val="none" w:sz="0" w:space="0" w:color="auto"/>
          </w:divBdr>
        </w:div>
      </w:divsChild>
    </w:div>
    <w:div w:id="1695762749">
      <w:bodyDiv w:val="1"/>
      <w:marLeft w:val="0"/>
      <w:marRight w:val="0"/>
      <w:marTop w:val="0"/>
      <w:marBottom w:val="0"/>
      <w:divBdr>
        <w:top w:val="none" w:sz="0" w:space="0" w:color="auto"/>
        <w:left w:val="none" w:sz="0" w:space="0" w:color="auto"/>
        <w:bottom w:val="none" w:sz="0" w:space="0" w:color="auto"/>
        <w:right w:val="none" w:sz="0" w:space="0" w:color="auto"/>
      </w:divBdr>
    </w:div>
    <w:div w:id="2023896424">
      <w:bodyDiv w:val="1"/>
      <w:marLeft w:val="0"/>
      <w:marRight w:val="0"/>
      <w:marTop w:val="0"/>
      <w:marBottom w:val="0"/>
      <w:divBdr>
        <w:top w:val="none" w:sz="0" w:space="0" w:color="auto"/>
        <w:left w:val="none" w:sz="0" w:space="0" w:color="auto"/>
        <w:bottom w:val="none" w:sz="0" w:space="0" w:color="auto"/>
        <w:right w:val="none" w:sz="0" w:space="0" w:color="auto"/>
      </w:divBdr>
    </w:div>
    <w:div w:id="2032022635">
      <w:bodyDiv w:val="1"/>
      <w:marLeft w:val="0"/>
      <w:marRight w:val="0"/>
      <w:marTop w:val="0"/>
      <w:marBottom w:val="0"/>
      <w:divBdr>
        <w:top w:val="none" w:sz="0" w:space="0" w:color="auto"/>
        <w:left w:val="none" w:sz="0" w:space="0" w:color="auto"/>
        <w:bottom w:val="none" w:sz="0" w:space="0" w:color="auto"/>
        <w:right w:val="none" w:sz="0" w:space="0" w:color="auto"/>
      </w:divBdr>
    </w:div>
    <w:div w:id="2036228143">
      <w:bodyDiv w:val="1"/>
      <w:marLeft w:val="0"/>
      <w:marRight w:val="0"/>
      <w:marTop w:val="0"/>
      <w:marBottom w:val="0"/>
      <w:divBdr>
        <w:top w:val="none" w:sz="0" w:space="0" w:color="auto"/>
        <w:left w:val="none" w:sz="0" w:space="0" w:color="auto"/>
        <w:bottom w:val="none" w:sz="0" w:space="0" w:color="auto"/>
        <w:right w:val="none" w:sz="0" w:space="0" w:color="auto"/>
      </w:divBdr>
      <w:divsChild>
        <w:div w:id="1777169884">
          <w:marLeft w:val="0"/>
          <w:marRight w:val="0"/>
          <w:marTop w:val="0"/>
          <w:marBottom w:val="0"/>
          <w:divBdr>
            <w:top w:val="none" w:sz="0" w:space="0" w:color="auto"/>
            <w:left w:val="none" w:sz="0" w:space="0" w:color="auto"/>
            <w:bottom w:val="none" w:sz="0" w:space="0" w:color="auto"/>
            <w:right w:val="none" w:sz="0" w:space="0" w:color="auto"/>
          </w:divBdr>
        </w:div>
        <w:div w:id="558594955">
          <w:marLeft w:val="0"/>
          <w:marRight w:val="0"/>
          <w:marTop w:val="0"/>
          <w:marBottom w:val="0"/>
          <w:divBdr>
            <w:top w:val="none" w:sz="0" w:space="0" w:color="auto"/>
            <w:left w:val="none" w:sz="0" w:space="0" w:color="auto"/>
            <w:bottom w:val="none" w:sz="0" w:space="0" w:color="auto"/>
            <w:right w:val="none" w:sz="0" w:space="0" w:color="auto"/>
          </w:divBdr>
        </w:div>
        <w:div w:id="1074351288">
          <w:marLeft w:val="0"/>
          <w:marRight w:val="0"/>
          <w:marTop w:val="0"/>
          <w:marBottom w:val="0"/>
          <w:divBdr>
            <w:top w:val="none" w:sz="0" w:space="0" w:color="auto"/>
            <w:left w:val="none" w:sz="0" w:space="0" w:color="auto"/>
            <w:bottom w:val="none" w:sz="0" w:space="0" w:color="auto"/>
            <w:right w:val="none" w:sz="0" w:space="0" w:color="auto"/>
          </w:divBdr>
        </w:div>
        <w:div w:id="1196188439">
          <w:marLeft w:val="0"/>
          <w:marRight w:val="0"/>
          <w:marTop w:val="0"/>
          <w:marBottom w:val="0"/>
          <w:divBdr>
            <w:top w:val="none" w:sz="0" w:space="0" w:color="auto"/>
            <w:left w:val="none" w:sz="0" w:space="0" w:color="auto"/>
            <w:bottom w:val="none" w:sz="0" w:space="0" w:color="auto"/>
            <w:right w:val="none" w:sz="0" w:space="0" w:color="auto"/>
          </w:divBdr>
        </w:div>
        <w:div w:id="318852576">
          <w:marLeft w:val="0"/>
          <w:marRight w:val="0"/>
          <w:marTop w:val="0"/>
          <w:marBottom w:val="0"/>
          <w:divBdr>
            <w:top w:val="none" w:sz="0" w:space="0" w:color="auto"/>
            <w:left w:val="none" w:sz="0" w:space="0" w:color="auto"/>
            <w:bottom w:val="none" w:sz="0" w:space="0" w:color="auto"/>
            <w:right w:val="none" w:sz="0" w:space="0" w:color="auto"/>
          </w:divBdr>
        </w:div>
        <w:div w:id="472139864">
          <w:marLeft w:val="0"/>
          <w:marRight w:val="0"/>
          <w:marTop w:val="0"/>
          <w:marBottom w:val="0"/>
          <w:divBdr>
            <w:top w:val="none" w:sz="0" w:space="0" w:color="auto"/>
            <w:left w:val="none" w:sz="0" w:space="0" w:color="auto"/>
            <w:bottom w:val="none" w:sz="0" w:space="0" w:color="auto"/>
            <w:right w:val="none" w:sz="0" w:space="0" w:color="auto"/>
          </w:divBdr>
        </w:div>
        <w:div w:id="1710448643">
          <w:marLeft w:val="0"/>
          <w:marRight w:val="0"/>
          <w:marTop w:val="0"/>
          <w:marBottom w:val="0"/>
          <w:divBdr>
            <w:top w:val="none" w:sz="0" w:space="0" w:color="auto"/>
            <w:left w:val="none" w:sz="0" w:space="0" w:color="auto"/>
            <w:bottom w:val="none" w:sz="0" w:space="0" w:color="auto"/>
            <w:right w:val="none" w:sz="0" w:space="0" w:color="auto"/>
          </w:divBdr>
        </w:div>
      </w:divsChild>
    </w:div>
    <w:div w:id="2136020654">
      <w:bodyDiv w:val="1"/>
      <w:marLeft w:val="0"/>
      <w:marRight w:val="0"/>
      <w:marTop w:val="0"/>
      <w:marBottom w:val="0"/>
      <w:divBdr>
        <w:top w:val="none" w:sz="0" w:space="0" w:color="auto"/>
        <w:left w:val="none" w:sz="0" w:space="0" w:color="auto"/>
        <w:bottom w:val="none" w:sz="0" w:space="0" w:color="auto"/>
        <w:right w:val="none" w:sz="0" w:space="0" w:color="auto"/>
      </w:divBdr>
      <w:divsChild>
        <w:div w:id="1675306573">
          <w:marLeft w:val="0"/>
          <w:marRight w:val="0"/>
          <w:marTop w:val="0"/>
          <w:marBottom w:val="0"/>
          <w:divBdr>
            <w:top w:val="none" w:sz="0" w:space="0" w:color="auto"/>
            <w:left w:val="none" w:sz="0" w:space="0" w:color="auto"/>
            <w:bottom w:val="none" w:sz="0" w:space="0" w:color="auto"/>
            <w:right w:val="none" w:sz="0" w:space="0" w:color="auto"/>
          </w:divBdr>
        </w:div>
        <w:div w:id="2051953108">
          <w:marLeft w:val="0"/>
          <w:marRight w:val="0"/>
          <w:marTop w:val="0"/>
          <w:marBottom w:val="0"/>
          <w:divBdr>
            <w:top w:val="none" w:sz="0" w:space="0" w:color="auto"/>
            <w:left w:val="none" w:sz="0" w:space="0" w:color="auto"/>
            <w:bottom w:val="none" w:sz="0" w:space="0" w:color="auto"/>
            <w:right w:val="none" w:sz="0" w:space="0" w:color="auto"/>
          </w:divBdr>
        </w:div>
        <w:div w:id="1693988827">
          <w:marLeft w:val="0"/>
          <w:marRight w:val="0"/>
          <w:marTop w:val="0"/>
          <w:marBottom w:val="0"/>
          <w:divBdr>
            <w:top w:val="none" w:sz="0" w:space="0" w:color="auto"/>
            <w:left w:val="none" w:sz="0" w:space="0" w:color="auto"/>
            <w:bottom w:val="none" w:sz="0" w:space="0" w:color="auto"/>
            <w:right w:val="none" w:sz="0" w:space="0" w:color="auto"/>
          </w:divBdr>
        </w:div>
        <w:div w:id="1812749682">
          <w:marLeft w:val="0"/>
          <w:marRight w:val="0"/>
          <w:marTop w:val="0"/>
          <w:marBottom w:val="0"/>
          <w:divBdr>
            <w:top w:val="none" w:sz="0" w:space="0" w:color="auto"/>
            <w:left w:val="none" w:sz="0" w:space="0" w:color="auto"/>
            <w:bottom w:val="none" w:sz="0" w:space="0" w:color="auto"/>
            <w:right w:val="none" w:sz="0" w:space="0" w:color="auto"/>
          </w:divBdr>
        </w:div>
        <w:div w:id="64842127">
          <w:marLeft w:val="0"/>
          <w:marRight w:val="0"/>
          <w:marTop w:val="0"/>
          <w:marBottom w:val="0"/>
          <w:divBdr>
            <w:top w:val="none" w:sz="0" w:space="0" w:color="auto"/>
            <w:left w:val="none" w:sz="0" w:space="0" w:color="auto"/>
            <w:bottom w:val="none" w:sz="0" w:space="0" w:color="auto"/>
            <w:right w:val="none" w:sz="0" w:space="0" w:color="auto"/>
          </w:divBdr>
        </w:div>
        <w:div w:id="1176191240">
          <w:marLeft w:val="0"/>
          <w:marRight w:val="0"/>
          <w:marTop w:val="0"/>
          <w:marBottom w:val="0"/>
          <w:divBdr>
            <w:top w:val="none" w:sz="0" w:space="0" w:color="auto"/>
            <w:left w:val="none" w:sz="0" w:space="0" w:color="auto"/>
            <w:bottom w:val="none" w:sz="0" w:space="0" w:color="auto"/>
            <w:right w:val="none" w:sz="0" w:space="0" w:color="auto"/>
          </w:divBdr>
        </w:div>
        <w:div w:id="1799834281">
          <w:marLeft w:val="0"/>
          <w:marRight w:val="0"/>
          <w:marTop w:val="0"/>
          <w:marBottom w:val="0"/>
          <w:divBdr>
            <w:top w:val="none" w:sz="0" w:space="0" w:color="auto"/>
            <w:left w:val="none" w:sz="0" w:space="0" w:color="auto"/>
            <w:bottom w:val="none" w:sz="0" w:space="0" w:color="auto"/>
            <w:right w:val="none" w:sz="0" w:space="0" w:color="auto"/>
          </w:divBdr>
        </w:div>
        <w:div w:id="1552233153">
          <w:marLeft w:val="0"/>
          <w:marRight w:val="0"/>
          <w:marTop w:val="0"/>
          <w:marBottom w:val="0"/>
          <w:divBdr>
            <w:top w:val="none" w:sz="0" w:space="0" w:color="auto"/>
            <w:left w:val="none" w:sz="0" w:space="0" w:color="auto"/>
            <w:bottom w:val="none" w:sz="0" w:space="0" w:color="auto"/>
            <w:right w:val="none" w:sz="0" w:space="0" w:color="auto"/>
          </w:divBdr>
        </w:div>
        <w:div w:id="695809991">
          <w:marLeft w:val="0"/>
          <w:marRight w:val="0"/>
          <w:marTop w:val="0"/>
          <w:marBottom w:val="0"/>
          <w:divBdr>
            <w:top w:val="none" w:sz="0" w:space="0" w:color="auto"/>
            <w:left w:val="none" w:sz="0" w:space="0" w:color="auto"/>
            <w:bottom w:val="none" w:sz="0" w:space="0" w:color="auto"/>
            <w:right w:val="none" w:sz="0" w:space="0" w:color="auto"/>
          </w:divBdr>
        </w:div>
        <w:div w:id="1665741381">
          <w:marLeft w:val="0"/>
          <w:marRight w:val="0"/>
          <w:marTop w:val="0"/>
          <w:marBottom w:val="0"/>
          <w:divBdr>
            <w:top w:val="none" w:sz="0" w:space="0" w:color="auto"/>
            <w:left w:val="none" w:sz="0" w:space="0" w:color="auto"/>
            <w:bottom w:val="none" w:sz="0" w:space="0" w:color="auto"/>
            <w:right w:val="none" w:sz="0" w:space="0" w:color="auto"/>
          </w:divBdr>
        </w:div>
        <w:div w:id="555892508">
          <w:marLeft w:val="0"/>
          <w:marRight w:val="0"/>
          <w:marTop w:val="0"/>
          <w:marBottom w:val="0"/>
          <w:divBdr>
            <w:top w:val="none" w:sz="0" w:space="0" w:color="auto"/>
            <w:left w:val="none" w:sz="0" w:space="0" w:color="auto"/>
            <w:bottom w:val="none" w:sz="0" w:space="0" w:color="auto"/>
            <w:right w:val="none" w:sz="0" w:space="0" w:color="auto"/>
          </w:divBdr>
        </w:div>
        <w:div w:id="823935867">
          <w:marLeft w:val="0"/>
          <w:marRight w:val="0"/>
          <w:marTop w:val="0"/>
          <w:marBottom w:val="0"/>
          <w:divBdr>
            <w:top w:val="none" w:sz="0" w:space="0" w:color="auto"/>
            <w:left w:val="none" w:sz="0" w:space="0" w:color="auto"/>
            <w:bottom w:val="none" w:sz="0" w:space="0" w:color="auto"/>
            <w:right w:val="none" w:sz="0" w:space="0" w:color="auto"/>
          </w:divBdr>
        </w:div>
        <w:div w:id="1594361041">
          <w:marLeft w:val="0"/>
          <w:marRight w:val="0"/>
          <w:marTop w:val="0"/>
          <w:marBottom w:val="0"/>
          <w:divBdr>
            <w:top w:val="none" w:sz="0" w:space="0" w:color="auto"/>
            <w:left w:val="none" w:sz="0" w:space="0" w:color="auto"/>
            <w:bottom w:val="none" w:sz="0" w:space="0" w:color="auto"/>
            <w:right w:val="none" w:sz="0" w:space="0" w:color="auto"/>
          </w:divBdr>
        </w:div>
        <w:div w:id="1346133912">
          <w:marLeft w:val="0"/>
          <w:marRight w:val="0"/>
          <w:marTop w:val="0"/>
          <w:marBottom w:val="0"/>
          <w:divBdr>
            <w:top w:val="none" w:sz="0" w:space="0" w:color="auto"/>
            <w:left w:val="none" w:sz="0" w:space="0" w:color="auto"/>
            <w:bottom w:val="none" w:sz="0" w:space="0" w:color="auto"/>
            <w:right w:val="none" w:sz="0" w:space="0" w:color="auto"/>
          </w:divBdr>
        </w:div>
        <w:div w:id="1869950559">
          <w:marLeft w:val="0"/>
          <w:marRight w:val="0"/>
          <w:marTop w:val="0"/>
          <w:marBottom w:val="0"/>
          <w:divBdr>
            <w:top w:val="none" w:sz="0" w:space="0" w:color="auto"/>
            <w:left w:val="none" w:sz="0" w:space="0" w:color="auto"/>
            <w:bottom w:val="none" w:sz="0" w:space="0" w:color="auto"/>
            <w:right w:val="none" w:sz="0" w:space="0" w:color="auto"/>
          </w:divBdr>
        </w:div>
        <w:div w:id="199130634">
          <w:marLeft w:val="0"/>
          <w:marRight w:val="0"/>
          <w:marTop w:val="0"/>
          <w:marBottom w:val="0"/>
          <w:divBdr>
            <w:top w:val="none" w:sz="0" w:space="0" w:color="auto"/>
            <w:left w:val="none" w:sz="0" w:space="0" w:color="auto"/>
            <w:bottom w:val="none" w:sz="0" w:space="0" w:color="auto"/>
            <w:right w:val="none" w:sz="0" w:space="0" w:color="auto"/>
          </w:divBdr>
        </w:div>
        <w:div w:id="1805344260">
          <w:marLeft w:val="0"/>
          <w:marRight w:val="0"/>
          <w:marTop w:val="0"/>
          <w:marBottom w:val="0"/>
          <w:divBdr>
            <w:top w:val="none" w:sz="0" w:space="0" w:color="auto"/>
            <w:left w:val="none" w:sz="0" w:space="0" w:color="auto"/>
            <w:bottom w:val="none" w:sz="0" w:space="0" w:color="auto"/>
            <w:right w:val="none" w:sz="0" w:space="0" w:color="auto"/>
          </w:divBdr>
        </w:div>
        <w:div w:id="1908346013">
          <w:marLeft w:val="0"/>
          <w:marRight w:val="0"/>
          <w:marTop w:val="0"/>
          <w:marBottom w:val="0"/>
          <w:divBdr>
            <w:top w:val="none" w:sz="0" w:space="0" w:color="auto"/>
            <w:left w:val="none" w:sz="0" w:space="0" w:color="auto"/>
            <w:bottom w:val="none" w:sz="0" w:space="0" w:color="auto"/>
            <w:right w:val="none" w:sz="0" w:space="0" w:color="auto"/>
          </w:divBdr>
        </w:div>
        <w:div w:id="1844080099">
          <w:marLeft w:val="0"/>
          <w:marRight w:val="0"/>
          <w:marTop w:val="0"/>
          <w:marBottom w:val="0"/>
          <w:divBdr>
            <w:top w:val="none" w:sz="0" w:space="0" w:color="auto"/>
            <w:left w:val="none" w:sz="0" w:space="0" w:color="auto"/>
            <w:bottom w:val="none" w:sz="0" w:space="0" w:color="auto"/>
            <w:right w:val="none" w:sz="0" w:space="0" w:color="auto"/>
          </w:divBdr>
        </w:div>
        <w:div w:id="881596700">
          <w:marLeft w:val="0"/>
          <w:marRight w:val="0"/>
          <w:marTop w:val="0"/>
          <w:marBottom w:val="0"/>
          <w:divBdr>
            <w:top w:val="none" w:sz="0" w:space="0" w:color="auto"/>
            <w:left w:val="none" w:sz="0" w:space="0" w:color="auto"/>
            <w:bottom w:val="none" w:sz="0" w:space="0" w:color="auto"/>
            <w:right w:val="none" w:sz="0" w:space="0" w:color="auto"/>
          </w:divBdr>
        </w:div>
        <w:div w:id="1693342554">
          <w:marLeft w:val="0"/>
          <w:marRight w:val="0"/>
          <w:marTop w:val="0"/>
          <w:marBottom w:val="0"/>
          <w:divBdr>
            <w:top w:val="none" w:sz="0" w:space="0" w:color="auto"/>
            <w:left w:val="none" w:sz="0" w:space="0" w:color="auto"/>
            <w:bottom w:val="none" w:sz="0" w:space="0" w:color="auto"/>
            <w:right w:val="none" w:sz="0" w:space="0" w:color="auto"/>
          </w:divBdr>
        </w:div>
        <w:div w:id="592707630">
          <w:marLeft w:val="0"/>
          <w:marRight w:val="0"/>
          <w:marTop w:val="0"/>
          <w:marBottom w:val="0"/>
          <w:divBdr>
            <w:top w:val="none" w:sz="0" w:space="0" w:color="auto"/>
            <w:left w:val="none" w:sz="0" w:space="0" w:color="auto"/>
            <w:bottom w:val="none" w:sz="0" w:space="0" w:color="auto"/>
            <w:right w:val="none" w:sz="0" w:space="0" w:color="auto"/>
          </w:divBdr>
        </w:div>
        <w:div w:id="2092848160">
          <w:marLeft w:val="0"/>
          <w:marRight w:val="0"/>
          <w:marTop w:val="0"/>
          <w:marBottom w:val="0"/>
          <w:divBdr>
            <w:top w:val="none" w:sz="0" w:space="0" w:color="auto"/>
            <w:left w:val="none" w:sz="0" w:space="0" w:color="auto"/>
            <w:bottom w:val="none" w:sz="0" w:space="0" w:color="auto"/>
            <w:right w:val="none" w:sz="0" w:space="0" w:color="auto"/>
          </w:divBdr>
        </w:div>
        <w:div w:id="2008746439">
          <w:marLeft w:val="0"/>
          <w:marRight w:val="0"/>
          <w:marTop w:val="0"/>
          <w:marBottom w:val="0"/>
          <w:divBdr>
            <w:top w:val="none" w:sz="0" w:space="0" w:color="auto"/>
            <w:left w:val="none" w:sz="0" w:space="0" w:color="auto"/>
            <w:bottom w:val="none" w:sz="0" w:space="0" w:color="auto"/>
            <w:right w:val="none" w:sz="0" w:space="0" w:color="auto"/>
          </w:divBdr>
        </w:div>
        <w:div w:id="861479568">
          <w:marLeft w:val="0"/>
          <w:marRight w:val="0"/>
          <w:marTop w:val="0"/>
          <w:marBottom w:val="0"/>
          <w:divBdr>
            <w:top w:val="none" w:sz="0" w:space="0" w:color="auto"/>
            <w:left w:val="none" w:sz="0" w:space="0" w:color="auto"/>
            <w:bottom w:val="none" w:sz="0" w:space="0" w:color="auto"/>
            <w:right w:val="none" w:sz="0" w:space="0" w:color="auto"/>
          </w:divBdr>
        </w:div>
        <w:div w:id="2069255781">
          <w:marLeft w:val="0"/>
          <w:marRight w:val="0"/>
          <w:marTop w:val="0"/>
          <w:marBottom w:val="0"/>
          <w:divBdr>
            <w:top w:val="none" w:sz="0" w:space="0" w:color="auto"/>
            <w:left w:val="none" w:sz="0" w:space="0" w:color="auto"/>
            <w:bottom w:val="none" w:sz="0" w:space="0" w:color="auto"/>
            <w:right w:val="none" w:sz="0" w:space="0" w:color="auto"/>
          </w:divBdr>
        </w:div>
        <w:div w:id="2116438717">
          <w:marLeft w:val="0"/>
          <w:marRight w:val="0"/>
          <w:marTop w:val="0"/>
          <w:marBottom w:val="0"/>
          <w:divBdr>
            <w:top w:val="none" w:sz="0" w:space="0" w:color="auto"/>
            <w:left w:val="none" w:sz="0" w:space="0" w:color="auto"/>
            <w:bottom w:val="none" w:sz="0" w:space="0" w:color="auto"/>
            <w:right w:val="none" w:sz="0" w:space="0" w:color="auto"/>
          </w:divBdr>
        </w:div>
        <w:div w:id="1263612193">
          <w:marLeft w:val="0"/>
          <w:marRight w:val="0"/>
          <w:marTop w:val="0"/>
          <w:marBottom w:val="0"/>
          <w:divBdr>
            <w:top w:val="none" w:sz="0" w:space="0" w:color="auto"/>
            <w:left w:val="none" w:sz="0" w:space="0" w:color="auto"/>
            <w:bottom w:val="none" w:sz="0" w:space="0" w:color="auto"/>
            <w:right w:val="none" w:sz="0" w:space="0" w:color="auto"/>
          </w:divBdr>
        </w:div>
        <w:div w:id="1371346232">
          <w:marLeft w:val="0"/>
          <w:marRight w:val="0"/>
          <w:marTop w:val="0"/>
          <w:marBottom w:val="0"/>
          <w:divBdr>
            <w:top w:val="none" w:sz="0" w:space="0" w:color="auto"/>
            <w:left w:val="none" w:sz="0" w:space="0" w:color="auto"/>
            <w:bottom w:val="none" w:sz="0" w:space="0" w:color="auto"/>
            <w:right w:val="none" w:sz="0" w:space="0" w:color="auto"/>
          </w:divBdr>
        </w:div>
        <w:div w:id="41945177">
          <w:marLeft w:val="0"/>
          <w:marRight w:val="0"/>
          <w:marTop w:val="0"/>
          <w:marBottom w:val="0"/>
          <w:divBdr>
            <w:top w:val="none" w:sz="0" w:space="0" w:color="auto"/>
            <w:left w:val="none" w:sz="0" w:space="0" w:color="auto"/>
            <w:bottom w:val="none" w:sz="0" w:space="0" w:color="auto"/>
            <w:right w:val="none" w:sz="0" w:space="0" w:color="auto"/>
          </w:divBdr>
        </w:div>
        <w:div w:id="1299535404">
          <w:marLeft w:val="0"/>
          <w:marRight w:val="0"/>
          <w:marTop w:val="0"/>
          <w:marBottom w:val="0"/>
          <w:divBdr>
            <w:top w:val="none" w:sz="0" w:space="0" w:color="auto"/>
            <w:left w:val="none" w:sz="0" w:space="0" w:color="auto"/>
            <w:bottom w:val="none" w:sz="0" w:space="0" w:color="auto"/>
            <w:right w:val="none" w:sz="0" w:space="0" w:color="auto"/>
          </w:divBdr>
        </w:div>
        <w:div w:id="118450337">
          <w:marLeft w:val="0"/>
          <w:marRight w:val="0"/>
          <w:marTop w:val="0"/>
          <w:marBottom w:val="0"/>
          <w:divBdr>
            <w:top w:val="none" w:sz="0" w:space="0" w:color="auto"/>
            <w:left w:val="none" w:sz="0" w:space="0" w:color="auto"/>
            <w:bottom w:val="none" w:sz="0" w:space="0" w:color="auto"/>
            <w:right w:val="none" w:sz="0" w:space="0" w:color="auto"/>
          </w:divBdr>
        </w:div>
        <w:div w:id="500506386">
          <w:marLeft w:val="0"/>
          <w:marRight w:val="0"/>
          <w:marTop w:val="0"/>
          <w:marBottom w:val="0"/>
          <w:divBdr>
            <w:top w:val="none" w:sz="0" w:space="0" w:color="auto"/>
            <w:left w:val="none" w:sz="0" w:space="0" w:color="auto"/>
            <w:bottom w:val="none" w:sz="0" w:space="0" w:color="auto"/>
            <w:right w:val="none" w:sz="0" w:space="0" w:color="auto"/>
          </w:divBdr>
        </w:div>
        <w:div w:id="201375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quirino@bol.com.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rtal.mec.gov.br/index.php?option=com_docman&amp;view=download&amp;alias=70431-res-cne-cp-002-03072015-pdf&amp;category_slug=agosto-2017-pdf&amp;Itemid=301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ivivien@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iasandalop@uol.com.br" TargetMode="External"/><Relationship Id="rId4" Type="http://schemas.openxmlformats.org/officeDocument/2006/relationships/settings" Target="settings.xml"/><Relationship Id="rId9" Type="http://schemas.openxmlformats.org/officeDocument/2006/relationships/hyperlink" Target="mailto:Kelyn230@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EspaçoReservado1</b:Tag>
    <b:SourceType>JournalArticle</b:SourceType>
    <b:Guid>{0C851E5A-6DE0-45F3-9FFC-F1EED9F3D4E8}</b:Guid>
    <b:RefOrder>1</b:RefOrder>
  </b:Source>
  <b:Source>
    <b:Tag>Sou13</b:Tag>
    <b:SourceType>JournalArticle</b:SourceType>
    <b:Guid>{5E3F32B3-D91A-445F-BC3D-6433F0CF9AA6}</b:Guid>
    <b:Title>Construindo o conhecimento de estágio compartilhado na escola e na universidade: práticas, desafios e perspectivas</b:Title>
    <b:JournalName>Anais do XI Encontro Nacional de Educação Matemática -</b:JournalName>
    <b:City>Curitiba</b:City>
    <b:Year>2013</b:Year>
    <b:Month>julho</b:Month>
    <b:StandardNumber>ISSN 2170-034X</b:StandardNumber>
    <b:Author>
      <b:Author>
        <b:NameList>
          <b:Person>
            <b:Last>Souza</b:Last>
            <b:Middle>Carmo de</b:Middle>
            <b:First>Maria do</b:First>
          </b:Person>
          <b:Person>
            <b:Last>Gama</b:Last>
            <b:Middle>Prenstteter</b:Middle>
            <b:First>Renata</b:First>
          </b:Person>
        </b:NameList>
      </b:Author>
    </b:Author>
    <b:RefOrder>2</b:RefOrder>
  </b:Source>
</b:Sources>
</file>

<file path=customXml/itemProps1.xml><?xml version="1.0" encoding="utf-8"?>
<ds:datastoreItem xmlns:ds="http://schemas.openxmlformats.org/officeDocument/2006/customXml" ds:itemID="{0B6C7CA7-C9B5-41FA-B1E5-8F9B92C6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5820</Words>
  <Characters>31432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susimeire andrade</dc:creator>
  <cp:lastModifiedBy>Reizinho</cp:lastModifiedBy>
  <cp:revision>6</cp:revision>
  <dcterms:created xsi:type="dcterms:W3CDTF">2017-10-15T17:30:00Z</dcterms:created>
  <dcterms:modified xsi:type="dcterms:W3CDTF">2017-10-15T18:09:00Z</dcterms:modified>
</cp:coreProperties>
</file>