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9B6" w:rsidRPr="00A24FD0" w:rsidRDefault="00C039B6" w:rsidP="00C03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ESTÁGIO QUE OS DOCUMENTOS INSTITUCIONAIS CONTEMPLAM: ESTUDO DE CASO DE UM CURSO DE LICENCIATURA EM MATEMÁTICA</w:t>
      </w:r>
    </w:p>
    <w:p w:rsidR="00C039B6" w:rsidRDefault="00C039B6" w:rsidP="00C039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84828">
        <w:rPr>
          <w:rFonts w:ascii="Times New Roman" w:hAnsi="Times New Roman" w:cs="Times New Roman"/>
          <w:sz w:val="24"/>
          <w:szCs w:val="24"/>
        </w:rPr>
        <w:t>Mariuciy</w:t>
      </w:r>
      <w:proofErr w:type="spellEnd"/>
      <w:r w:rsidRPr="00184828">
        <w:rPr>
          <w:rFonts w:ascii="Times New Roman" w:hAnsi="Times New Roman" w:cs="Times New Roman"/>
          <w:sz w:val="24"/>
          <w:szCs w:val="24"/>
        </w:rPr>
        <w:t xml:space="preserve"> Menezes de Arruda Gomes</w:t>
      </w:r>
      <w:r>
        <w:rPr>
          <w:rFonts w:ascii="Times New Roman" w:hAnsi="Times New Roman" w:cs="Times New Roman"/>
          <w:sz w:val="24"/>
          <w:szCs w:val="24"/>
        </w:rPr>
        <w:t>¹</w:t>
      </w:r>
    </w:p>
    <w:p w:rsidR="00C039B6" w:rsidRDefault="00C039B6" w:rsidP="00C039B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4" w:history="1">
        <w:r w:rsidRPr="00251BD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mariuciy@gmail.com</w:t>
        </w:r>
      </w:hyperlink>
    </w:p>
    <w:p w:rsidR="00C039B6" w:rsidRDefault="00C039B6" w:rsidP="00C039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39B6" w:rsidRDefault="00C039B6" w:rsidP="00C039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828">
        <w:rPr>
          <w:rFonts w:ascii="Times New Roman" w:hAnsi="Times New Roman" w:cs="Times New Roman"/>
          <w:sz w:val="24"/>
          <w:szCs w:val="24"/>
        </w:rPr>
        <w:t>Patrícia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828">
        <w:rPr>
          <w:rFonts w:ascii="Times New Roman" w:hAnsi="Times New Roman" w:cs="Times New Roman"/>
          <w:sz w:val="24"/>
          <w:szCs w:val="24"/>
        </w:rPr>
        <w:t>Sandalo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828">
        <w:rPr>
          <w:rFonts w:ascii="Times New Roman" w:hAnsi="Times New Roman" w:cs="Times New Roman"/>
          <w:sz w:val="24"/>
          <w:szCs w:val="24"/>
        </w:rPr>
        <w:t>Pereira</w:t>
      </w:r>
      <w:r>
        <w:rPr>
          <w:rFonts w:ascii="Times New Roman" w:hAnsi="Times New Roman" w:cs="Times New Roman"/>
          <w:sz w:val="24"/>
          <w:szCs w:val="24"/>
        </w:rPr>
        <w:t>¹</w:t>
      </w:r>
    </w:p>
    <w:p w:rsidR="00C039B6" w:rsidRDefault="00C039B6" w:rsidP="00C039B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Pr="00251BD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patriciasandalop@uol.com.br</w:t>
        </w:r>
      </w:hyperlink>
    </w:p>
    <w:p w:rsidR="00C039B6" w:rsidRPr="00F564D6" w:rsidRDefault="00C039B6" w:rsidP="00C039B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039B6" w:rsidRPr="00F564D6" w:rsidRDefault="00C039B6" w:rsidP="00C039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¹</w:t>
      </w:r>
      <w:proofErr w:type="gramEnd"/>
      <w:r w:rsidRPr="00F564D6">
        <w:rPr>
          <w:rFonts w:ascii="Times New Roman" w:hAnsi="Times New Roman" w:cs="Times New Roman"/>
          <w:sz w:val="24"/>
          <w:szCs w:val="24"/>
        </w:rPr>
        <w:t>Universidade Federal de Mato Grosso do Sul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9B6" w:rsidRDefault="00C039B6" w:rsidP="00C039B6">
      <w:pPr>
        <w:jc w:val="both"/>
        <w:rPr>
          <w:rFonts w:ascii="Times New Roman" w:hAnsi="Times New Roman" w:cs="Times New Roman"/>
          <w:sz w:val="24"/>
          <w:szCs w:val="24"/>
        </w:rPr>
      </w:pPr>
      <w:r w:rsidRPr="00184828">
        <w:rPr>
          <w:rFonts w:ascii="Times New Roman" w:hAnsi="Times New Roman" w:cs="Times New Roman"/>
          <w:sz w:val="24"/>
          <w:szCs w:val="24"/>
        </w:rPr>
        <w:t>Resumo:</w:t>
      </w:r>
    </w:p>
    <w:p w:rsidR="00C039B6" w:rsidRPr="00184828" w:rsidRDefault="00C039B6" w:rsidP="00C0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95835424"/>
      <w:r>
        <w:rPr>
          <w:rFonts w:ascii="Times New Roman" w:hAnsi="Times New Roman" w:cs="Times New Roman"/>
          <w:sz w:val="24"/>
          <w:szCs w:val="24"/>
        </w:rPr>
        <w:t xml:space="preserve">Neste trabalho analisamos a regulamentação institucional para o Estágio Curricular Supervisionado de um curso de Licenciatura em Matemática com os objetivos de </w:t>
      </w:r>
      <w:r w:rsidRPr="00184828">
        <w:rPr>
          <w:rFonts w:ascii="Times New Roman" w:hAnsi="Times New Roman" w:cs="Times New Roman"/>
          <w:sz w:val="24"/>
          <w:szCs w:val="24"/>
        </w:rPr>
        <w:t xml:space="preserve">identificar e analisar a concordância com a legislação nacional </w:t>
      </w:r>
      <w:r>
        <w:rPr>
          <w:rFonts w:ascii="Times New Roman" w:hAnsi="Times New Roman" w:cs="Times New Roman"/>
          <w:sz w:val="24"/>
          <w:szCs w:val="24"/>
        </w:rPr>
        <w:t xml:space="preserve">vigente </w:t>
      </w:r>
      <w:r w:rsidRPr="00184828">
        <w:rPr>
          <w:rFonts w:ascii="Times New Roman" w:hAnsi="Times New Roman" w:cs="Times New Roman"/>
          <w:sz w:val="24"/>
          <w:szCs w:val="24"/>
        </w:rPr>
        <w:t>e as contribuições d</w:t>
      </w:r>
      <w:r>
        <w:rPr>
          <w:rFonts w:ascii="Times New Roman" w:hAnsi="Times New Roman" w:cs="Times New Roman"/>
          <w:sz w:val="24"/>
          <w:szCs w:val="24"/>
        </w:rPr>
        <w:t xml:space="preserve">o estágio desenvolvido para </w:t>
      </w:r>
      <w:r w:rsidRPr="00184828">
        <w:rPr>
          <w:rFonts w:ascii="Times New Roman" w:hAnsi="Times New Roman" w:cs="Times New Roman"/>
          <w:sz w:val="24"/>
          <w:szCs w:val="24"/>
        </w:rPr>
        <w:t>a formação inicial dos professores de Matemática.</w:t>
      </w:r>
      <w:r>
        <w:rPr>
          <w:rFonts w:ascii="Times New Roman" w:hAnsi="Times New Roman" w:cs="Times New Roman"/>
          <w:sz w:val="24"/>
          <w:szCs w:val="24"/>
        </w:rPr>
        <w:t xml:space="preserve"> Observamos que há um alinhamento das regulamentações institucionais com as políticas nacionais para o Estágio, mas indicamos que as especificidades das licenciaturas poderiam ser mais bem atendidas por meio de atualizações nesses documentos, de maneira a contemplar melhores condições de trabalho aos professores orientadores de estágio, maior protagonismo aos supervisores de estágio e maior flexibilidade de atividades a serem desenvolvidas pelos estagiários, para além da tradicional tríade de observação-participação-regência.</w:t>
      </w:r>
    </w:p>
    <w:bookmarkEnd w:id="0"/>
    <w:p w:rsidR="00C039B6" w:rsidRPr="00184828" w:rsidRDefault="00C039B6" w:rsidP="00C0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828">
        <w:rPr>
          <w:rFonts w:ascii="Times New Roman" w:hAnsi="Times New Roman" w:cs="Times New Roman"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estágio obrigatório, regulamento de estágio, formação inicial.</w:t>
      </w:r>
    </w:p>
    <w:p w:rsidR="00C039B6" w:rsidRDefault="00C039B6" w:rsidP="00C0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9B6" w:rsidRDefault="00C039B6" w:rsidP="00C0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9B6" w:rsidRPr="00C039B6" w:rsidRDefault="00C039B6" w:rsidP="00C0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Résumé: </w:t>
      </w:r>
    </w:p>
    <w:p w:rsidR="00C039B6" w:rsidRPr="00C039B6" w:rsidRDefault="00C039B6" w:rsidP="00C0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travail nous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analysons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réglementation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institutionnelle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pour le Stage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Supervisé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du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d’Études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Licence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Mathématique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avec pour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objectifs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d’identifier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d’analyser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la concordance entre la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législation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nationale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vigueur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et les contributions du stage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réalisé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pour la formation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initiale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professeurs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Mathématique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. Nous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observons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qu’il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y a un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alignement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réglementations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institutionnelles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avec les politiques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nationales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pour le Stage,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mais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nous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indiquons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que les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spécificités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licences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pourraient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être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mieux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attendues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grâce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à des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actualisations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ces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documents, de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manière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envisager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meilleures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conditions de travail pour les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professeures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tuteurs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de stage, un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rôle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plus important pour les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superviseurs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de stage et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plus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grande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flexibilité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d’activités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développer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pour les stagiaires, pour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aller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au-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delà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traditionnelle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triade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 observation-participation-</w:t>
      </w:r>
      <w:proofErr w:type="spellStart"/>
      <w:r w:rsidRPr="00C039B6">
        <w:rPr>
          <w:rFonts w:ascii="Times New Roman" w:hAnsi="Times New Roman" w:cs="Times New Roman"/>
          <w:sz w:val="24"/>
          <w:szCs w:val="24"/>
          <w:lang w:val="en-US"/>
        </w:rPr>
        <w:t>pratique</w:t>
      </w:r>
      <w:proofErr w:type="spellEnd"/>
      <w:r w:rsidRPr="00C039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039B6" w:rsidRPr="009876FB" w:rsidRDefault="00C039B6" w:rsidP="00C0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6FB">
        <w:rPr>
          <w:rFonts w:ascii="Times New Roman" w:hAnsi="Times New Roman" w:cs="Times New Roman"/>
          <w:sz w:val="24"/>
          <w:szCs w:val="24"/>
          <w:lang w:val="en-US"/>
        </w:rPr>
        <w:t>Mots-</w:t>
      </w:r>
      <w:proofErr w:type="spellStart"/>
      <w:r w:rsidRPr="009876FB">
        <w:rPr>
          <w:rFonts w:ascii="Times New Roman" w:hAnsi="Times New Roman" w:cs="Times New Roman"/>
          <w:sz w:val="24"/>
          <w:szCs w:val="24"/>
          <w:lang w:val="en-US"/>
        </w:rPr>
        <w:t>clés</w:t>
      </w:r>
      <w:proofErr w:type="spellEnd"/>
      <w:r w:rsidRPr="009876FB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76FB">
        <w:rPr>
          <w:rFonts w:ascii="Times New Roman" w:hAnsi="Times New Roman" w:cs="Times New Roman"/>
          <w:sz w:val="24"/>
          <w:szCs w:val="24"/>
          <w:lang w:val="en-US"/>
        </w:rPr>
        <w:t xml:space="preserve">stage </w:t>
      </w:r>
      <w:proofErr w:type="spellStart"/>
      <w:r w:rsidRPr="009876FB">
        <w:rPr>
          <w:rFonts w:ascii="Times New Roman" w:hAnsi="Times New Roman" w:cs="Times New Roman"/>
          <w:sz w:val="24"/>
          <w:szCs w:val="24"/>
          <w:lang w:val="en-US"/>
        </w:rPr>
        <w:t>obligatoire</w:t>
      </w:r>
      <w:proofErr w:type="spellEnd"/>
      <w:r w:rsidRPr="009876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876FB">
        <w:rPr>
          <w:rFonts w:ascii="Times New Roman" w:hAnsi="Times New Roman" w:cs="Times New Roman"/>
          <w:sz w:val="24"/>
          <w:szCs w:val="24"/>
          <w:lang w:val="en-US"/>
        </w:rPr>
        <w:t>règlementation</w:t>
      </w:r>
      <w:proofErr w:type="spellEnd"/>
      <w:r w:rsidRPr="009876FB">
        <w:rPr>
          <w:rFonts w:ascii="Times New Roman" w:hAnsi="Times New Roman" w:cs="Times New Roman"/>
          <w:sz w:val="24"/>
          <w:szCs w:val="24"/>
          <w:lang w:val="en-US"/>
        </w:rPr>
        <w:t xml:space="preserve"> de stage, formation </w:t>
      </w:r>
      <w:proofErr w:type="spellStart"/>
      <w:r w:rsidRPr="009876FB">
        <w:rPr>
          <w:rFonts w:ascii="Times New Roman" w:hAnsi="Times New Roman" w:cs="Times New Roman"/>
          <w:sz w:val="24"/>
          <w:szCs w:val="24"/>
          <w:lang w:val="en-US"/>
        </w:rPr>
        <w:t>initiale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1" w:name="_GoBack"/>
      <w:bookmarkEnd w:id="1"/>
    </w:p>
    <w:p w:rsidR="00C039B6" w:rsidRPr="00C039B6" w:rsidRDefault="00C039B6">
      <w:pPr>
        <w:rPr>
          <w:lang w:val="en-US"/>
        </w:rPr>
      </w:pPr>
    </w:p>
    <w:sectPr w:rsidR="00C039B6" w:rsidRPr="00C039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B6"/>
    <w:rsid w:val="00C0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2836"/>
  <w15:chartTrackingRefBased/>
  <w15:docId w15:val="{F9BC4E89-2B72-477F-8F05-4A86F0B9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9B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039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riciasandalop@uol.com.br" TargetMode="External"/><Relationship Id="rId4" Type="http://schemas.openxmlformats.org/officeDocument/2006/relationships/hyperlink" Target="mailto:mariuciy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1</cp:revision>
  <dcterms:created xsi:type="dcterms:W3CDTF">2017-10-15T15:57:00Z</dcterms:created>
  <dcterms:modified xsi:type="dcterms:W3CDTF">2017-10-15T15:58:00Z</dcterms:modified>
</cp:coreProperties>
</file>